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1E" w:rsidRPr="0049473D" w:rsidRDefault="0049473D" w:rsidP="0069551E">
      <w:pPr>
        <w:jc w:val="center"/>
        <w:rPr>
          <w:rFonts w:ascii="Times New Roman" w:hAnsi="Times New Roman" w:cs="Times New Roman"/>
          <w:noProof/>
          <w:color w:val="5B9BD5" w:themeColor="accent1"/>
          <w:sz w:val="32"/>
          <w:szCs w:val="32"/>
          <w:lang w:val="uk-UA"/>
        </w:rPr>
      </w:pPr>
      <w:bookmarkStart w:id="0" w:name="_GoBack"/>
      <w:bookmarkEnd w:id="0"/>
      <w:r>
        <w:rPr>
          <w:rFonts w:ascii="Times New Roman" w:hAnsi="Times New Roman" w:cs="Times New Roman"/>
          <w:b/>
          <w:bCs/>
          <w:noProof/>
          <w:color w:val="5B9BD5" w:themeColor="accent1"/>
          <w:sz w:val="32"/>
          <w:szCs w:val="32"/>
          <w:lang w:val="uk-UA"/>
        </w:rPr>
        <w:t>РЕКОМЕНДАЦІЇ  БАТЬКАМ  ЩОДО  РОЗВИТКУ  ПАМ’ЯТІ У ДІТЕЙ ДОШКІЛЬНОГО ВІКУ</w:t>
      </w:r>
    </w:p>
    <w:p w:rsidR="0069551E" w:rsidRPr="0069551E" w:rsidRDefault="0069551E" w:rsidP="0049473D">
      <w:pPr>
        <w:spacing w:after="0" w:line="360" w:lineRule="auto"/>
        <w:jc w:val="both"/>
        <w:rPr>
          <w:rFonts w:ascii="Times New Roman" w:hAnsi="Times New Roman" w:cs="Times New Roman"/>
          <w:noProof/>
          <w:sz w:val="28"/>
          <w:szCs w:val="28"/>
          <w:lang w:val="uk-UA"/>
        </w:rPr>
      </w:pPr>
      <w:r w:rsidRPr="0069551E">
        <w:rPr>
          <w:rFonts w:ascii="Times New Roman" w:hAnsi="Times New Roman" w:cs="Times New Roman"/>
          <w:noProof/>
          <w:sz w:val="28"/>
          <w:szCs w:val="28"/>
          <w:lang w:val="uk-UA"/>
        </w:rPr>
        <w:t>     Варто знати, що розвиток уміння користуватися пам’яттю залежить від того, як забезпечується управління цим процесом. Необхідно створювати умови, що прискорюють навчання, дають можливість краще засвоїти й зберегти в пам’яті знання. Адже від неповного використання уяви вміння пригадувати погіршується.</w:t>
      </w:r>
    </w:p>
    <w:p w:rsidR="0069551E" w:rsidRPr="0069551E" w:rsidRDefault="0069551E" w:rsidP="0049473D">
      <w:pPr>
        <w:spacing w:after="0" w:line="360" w:lineRule="auto"/>
        <w:jc w:val="both"/>
        <w:rPr>
          <w:rFonts w:ascii="Times New Roman" w:hAnsi="Times New Roman" w:cs="Times New Roman"/>
          <w:noProof/>
          <w:sz w:val="28"/>
          <w:szCs w:val="28"/>
          <w:lang w:val="uk-UA"/>
        </w:rPr>
      </w:pPr>
      <w:r w:rsidRPr="0069551E">
        <w:rPr>
          <w:rFonts w:ascii="Times New Roman" w:hAnsi="Times New Roman" w:cs="Times New Roman"/>
          <w:noProof/>
          <w:sz w:val="28"/>
          <w:szCs w:val="28"/>
          <w:lang w:val="uk-UA"/>
        </w:rPr>
        <w:t>     Розвиток пам’яті насамперед залежить від зацікавленості дитини, тому варто це враховувати при підготовці та проведенні занять. Яскраві образи, цікаві нестандартні порівняння, зрозумілі дитині запам’ятовуються набагато ефективніше, ніж багаторазове повторення незрозумілих понять.</w:t>
      </w:r>
    </w:p>
    <w:p w:rsidR="0069551E" w:rsidRPr="0069551E" w:rsidRDefault="0069551E" w:rsidP="0049473D">
      <w:pPr>
        <w:spacing w:after="0" w:line="360" w:lineRule="auto"/>
        <w:jc w:val="both"/>
        <w:rPr>
          <w:rFonts w:ascii="Times New Roman" w:hAnsi="Times New Roman" w:cs="Times New Roman"/>
          <w:noProof/>
          <w:sz w:val="28"/>
          <w:szCs w:val="28"/>
          <w:lang w:val="uk-UA"/>
        </w:rPr>
      </w:pPr>
      <w:r w:rsidRPr="0069551E">
        <w:rPr>
          <w:rFonts w:ascii="Times New Roman" w:hAnsi="Times New Roman" w:cs="Times New Roman"/>
          <w:noProof/>
          <w:sz w:val="28"/>
          <w:szCs w:val="28"/>
          <w:lang w:val="uk-UA"/>
        </w:rPr>
        <w:t>     Слабка пам’ять не існує сама по собі. Це є не що інше, як слабка увага, від відсутності інтересу до матеріалу, а тому спостережливість розпорошена, спрямована одночасно на кілька предметів. Вдосконалення пам’яті вимагає постійних тренувань.</w:t>
      </w:r>
    </w:p>
    <w:p w:rsidR="0069551E" w:rsidRPr="0069551E" w:rsidRDefault="0069551E" w:rsidP="0049473D">
      <w:pPr>
        <w:spacing w:after="0" w:line="360" w:lineRule="auto"/>
        <w:jc w:val="both"/>
        <w:rPr>
          <w:rFonts w:ascii="Times New Roman" w:hAnsi="Times New Roman" w:cs="Times New Roman"/>
          <w:noProof/>
          <w:sz w:val="28"/>
          <w:szCs w:val="28"/>
          <w:lang w:val="uk-UA"/>
        </w:rPr>
      </w:pPr>
      <w:r w:rsidRPr="0069551E">
        <w:rPr>
          <w:rFonts w:ascii="Times New Roman" w:hAnsi="Times New Roman" w:cs="Times New Roman"/>
          <w:noProof/>
          <w:sz w:val="28"/>
          <w:szCs w:val="28"/>
          <w:lang w:val="uk-UA"/>
        </w:rPr>
        <w:t>      Регулярне звернення до пам’яті-уяви стає звичкою, створює умови для формування продуктивної пам’яті. Тренування не повинно бути ізольованим актом, штучним повторенням одного і того самого. Не треба надмірно лякати себе невдачами, вдосконаленню пам’яті дуже шкодить перенапруження, негативні емоції, пасивність і лінощі. Завдання крок за кроком повинні збільшуватись, а їх виконання свідчитиме про зростання тренувального ефекту.</w:t>
      </w:r>
    </w:p>
    <w:p w:rsidR="0069551E" w:rsidRPr="0069551E" w:rsidRDefault="0069551E" w:rsidP="0049473D">
      <w:pPr>
        <w:spacing w:after="0" w:line="360" w:lineRule="auto"/>
        <w:jc w:val="both"/>
        <w:rPr>
          <w:rFonts w:ascii="Times New Roman" w:hAnsi="Times New Roman" w:cs="Times New Roman"/>
          <w:noProof/>
          <w:sz w:val="28"/>
          <w:szCs w:val="28"/>
          <w:lang w:val="uk-UA"/>
        </w:rPr>
      </w:pPr>
      <w:r w:rsidRPr="0069551E">
        <w:rPr>
          <w:rFonts w:ascii="Times New Roman" w:hAnsi="Times New Roman" w:cs="Times New Roman"/>
          <w:noProof/>
          <w:sz w:val="28"/>
          <w:szCs w:val="28"/>
          <w:lang w:val="uk-UA"/>
        </w:rPr>
        <w:t xml:space="preserve">      Шановні батьки, не варто забувати, що важливою умовою ефективного запам’ятовування є дотримання певних </w:t>
      </w:r>
      <w:r w:rsidRPr="00451BE8">
        <w:rPr>
          <w:rFonts w:ascii="Times New Roman" w:hAnsi="Times New Roman" w:cs="Times New Roman"/>
          <w:b/>
          <w:noProof/>
          <w:sz w:val="28"/>
          <w:szCs w:val="28"/>
          <w:lang w:val="uk-UA"/>
        </w:rPr>
        <w:t>правил:</w:t>
      </w:r>
    </w:p>
    <w:p w:rsidR="0069551E" w:rsidRPr="00451BE8" w:rsidRDefault="0069551E" w:rsidP="0049473D">
      <w:pPr>
        <w:pStyle w:val="a3"/>
        <w:numPr>
          <w:ilvl w:val="0"/>
          <w:numId w:val="1"/>
        </w:numPr>
        <w:spacing w:after="0" w:line="360" w:lineRule="auto"/>
        <w:ind w:left="0"/>
        <w:jc w:val="both"/>
        <w:rPr>
          <w:rFonts w:ascii="Times New Roman" w:hAnsi="Times New Roman" w:cs="Times New Roman"/>
          <w:noProof/>
          <w:sz w:val="28"/>
          <w:szCs w:val="28"/>
          <w:lang w:val="uk-UA"/>
        </w:rPr>
      </w:pPr>
      <w:r w:rsidRPr="00451BE8">
        <w:rPr>
          <w:rFonts w:ascii="Times New Roman" w:hAnsi="Times New Roman" w:cs="Times New Roman"/>
          <w:noProof/>
          <w:sz w:val="28"/>
          <w:szCs w:val="28"/>
          <w:lang w:val="uk-UA"/>
        </w:rPr>
        <w:t>Запам’ятовувати треба в доброму настрої й на свіжу голову, коли ще не настала втома.</w:t>
      </w:r>
    </w:p>
    <w:p w:rsidR="0069551E" w:rsidRPr="00451BE8" w:rsidRDefault="0069551E" w:rsidP="0049473D">
      <w:pPr>
        <w:pStyle w:val="a3"/>
        <w:numPr>
          <w:ilvl w:val="0"/>
          <w:numId w:val="1"/>
        </w:numPr>
        <w:spacing w:after="0" w:line="360" w:lineRule="auto"/>
        <w:ind w:left="0"/>
        <w:jc w:val="both"/>
        <w:rPr>
          <w:rFonts w:ascii="Times New Roman" w:hAnsi="Times New Roman" w:cs="Times New Roman"/>
          <w:noProof/>
          <w:sz w:val="28"/>
          <w:szCs w:val="28"/>
          <w:lang w:val="uk-UA"/>
        </w:rPr>
      </w:pPr>
      <w:r w:rsidRPr="00451BE8">
        <w:rPr>
          <w:rFonts w:ascii="Times New Roman" w:hAnsi="Times New Roman" w:cs="Times New Roman"/>
          <w:noProof/>
          <w:sz w:val="28"/>
          <w:szCs w:val="28"/>
          <w:lang w:val="uk-UA"/>
        </w:rPr>
        <w:t>Під час запам’ятовування не треба чергувати матеріал, близький за формою і змістом.</w:t>
      </w:r>
    </w:p>
    <w:p w:rsidR="0069551E" w:rsidRPr="00451BE8" w:rsidRDefault="0069551E" w:rsidP="0049473D">
      <w:pPr>
        <w:pStyle w:val="a3"/>
        <w:numPr>
          <w:ilvl w:val="0"/>
          <w:numId w:val="1"/>
        </w:numPr>
        <w:spacing w:after="0" w:line="360" w:lineRule="auto"/>
        <w:ind w:left="0"/>
        <w:jc w:val="both"/>
        <w:rPr>
          <w:rFonts w:ascii="Times New Roman" w:hAnsi="Times New Roman" w:cs="Times New Roman"/>
          <w:noProof/>
          <w:sz w:val="28"/>
          <w:szCs w:val="28"/>
          <w:lang w:val="uk-UA"/>
        </w:rPr>
      </w:pPr>
      <w:r w:rsidRPr="00451BE8">
        <w:rPr>
          <w:rFonts w:ascii="Times New Roman" w:hAnsi="Times New Roman" w:cs="Times New Roman"/>
          <w:noProof/>
          <w:sz w:val="28"/>
          <w:szCs w:val="28"/>
          <w:lang w:val="uk-UA"/>
        </w:rPr>
        <w:t>Слід обробляти інформацію для запам’ятовування, порівнюючи різні дані, спираючись на асоціації, виділяючи опорні сигнали.</w:t>
      </w:r>
    </w:p>
    <w:p w:rsidR="0069551E" w:rsidRPr="00451BE8" w:rsidRDefault="0069551E" w:rsidP="0049473D">
      <w:pPr>
        <w:pStyle w:val="a3"/>
        <w:numPr>
          <w:ilvl w:val="0"/>
          <w:numId w:val="1"/>
        </w:numPr>
        <w:spacing w:after="0" w:line="360" w:lineRule="auto"/>
        <w:ind w:left="0"/>
        <w:jc w:val="both"/>
        <w:rPr>
          <w:rFonts w:ascii="Times New Roman" w:hAnsi="Times New Roman" w:cs="Times New Roman"/>
          <w:noProof/>
          <w:sz w:val="28"/>
          <w:szCs w:val="28"/>
          <w:lang w:val="uk-UA"/>
        </w:rPr>
      </w:pPr>
      <w:r w:rsidRPr="00451BE8">
        <w:rPr>
          <w:rFonts w:ascii="Times New Roman" w:hAnsi="Times New Roman" w:cs="Times New Roman"/>
          <w:noProof/>
          <w:sz w:val="28"/>
          <w:szCs w:val="28"/>
          <w:lang w:val="uk-UA"/>
        </w:rPr>
        <w:lastRenderedPageBreak/>
        <w:t>Потрібно творчо застосовувати ейдетичні прийоми, штучно наділяючи інформативний матеріал смисловими зв’язками, змістом, значенням, залучаючи різні види пам’яті.</w:t>
      </w:r>
    </w:p>
    <w:p w:rsidR="0069551E" w:rsidRPr="00451BE8" w:rsidRDefault="0069551E" w:rsidP="0049473D">
      <w:pPr>
        <w:pStyle w:val="a3"/>
        <w:numPr>
          <w:ilvl w:val="0"/>
          <w:numId w:val="1"/>
        </w:numPr>
        <w:spacing w:after="0" w:line="360" w:lineRule="auto"/>
        <w:ind w:left="0"/>
        <w:jc w:val="both"/>
        <w:rPr>
          <w:rFonts w:ascii="Times New Roman" w:hAnsi="Times New Roman" w:cs="Times New Roman"/>
          <w:noProof/>
          <w:sz w:val="28"/>
          <w:szCs w:val="28"/>
          <w:lang w:val="uk-UA"/>
        </w:rPr>
      </w:pPr>
      <w:r w:rsidRPr="00451BE8">
        <w:rPr>
          <w:rFonts w:ascii="Times New Roman" w:hAnsi="Times New Roman" w:cs="Times New Roman"/>
          <w:noProof/>
          <w:sz w:val="28"/>
          <w:szCs w:val="28"/>
          <w:lang w:val="uk-UA"/>
        </w:rPr>
        <w:t>Немає поганої пам’яті, а є невміння нею правильно користуватися.</w:t>
      </w:r>
    </w:p>
    <w:p w:rsidR="0069551E" w:rsidRPr="00451BE8" w:rsidRDefault="0069551E" w:rsidP="0049473D">
      <w:pPr>
        <w:pStyle w:val="a3"/>
        <w:numPr>
          <w:ilvl w:val="0"/>
          <w:numId w:val="1"/>
        </w:numPr>
        <w:spacing w:after="0" w:line="360" w:lineRule="auto"/>
        <w:ind w:left="0"/>
        <w:jc w:val="both"/>
        <w:rPr>
          <w:rFonts w:ascii="Times New Roman" w:hAnsi="Times New Roman" w:cs="Times New Roman"/>
          <w:noProof/>
          <w:sz w:val="28"/>
          <w:szCs w:val="28"/>
          <w:lang w:val="uk-UA"/>
        </w:rPr>
      </w:pPr>
      <w:r w:rsidRPr="00451BE8">
        <w:rPr>
          <w:rFonts w:ascii="Times New Roman" w:hAnsi="Times New Roman" w:cs="Times New Roman"/>
          <w:noProof/>
          <w:sz w:val="28"/>
          <w:szCs w:val="28"/>
          <w:lang w:val="uk-UA"/>
        </w:rPr>
        <w:t>Коли ваша дитина щось вивчає, налаштовуйте її на уявлення, а не на запам’ятовування.</w:t>
      </w:r>
    </w:p>
    <w:p w:rsidR="0069551E" w:rsidRPr="00451BE8" w:rsidRDefault="0069551E" w:rsidP="0049473D">
      <w:pPr>
        <w:pStyle w:val="a3"/>
        <w:numPr>
          <w:ilvl w:val="0"/>
          <w:numId w:val="1"/>
        </w:numPr>
        <w:spacing w:after="0" w:line="360" w:lineRule="auto"/>
        <w:ind w:left="0"/>
        <w:jc w:val="both"/>
        <w:rPr>
          <w:rFonts w:ascii="Times New Roman" w:hAnsi="Times New Roman" w:cs="Times New Roman"/>
          <w:noProof/>
          <w:sz w:val="28"/>
          <w:szCs w:val="28"/>
          <w:lang w:val="uk-UA"/>
        </w:rPr>
      </w:pPr>
      <w:r w:rsidRPr="00451BE8">
        <w:rPr>
          <w:rFonts w:ascii="Times New Roman" w:hAnsi="Times New Roman" w:cs="Times New Roman"/>
          <w:noProof/>
          <w:sz w:val="28"/>
          <w:szCs w:val="28"/>
          <w:lang w:val="uk-UA"/>
        </w:rPr>
        <w:t>Не порівнюйте здібності та успіхи вашої дитини з іншими, акцентуйте її увагу на досягненнях, а не на помилках.</w:t>
      </w:r>
    </w:p>
    <w:p w:rsidR="0069551E" w:rsidRPr="00451BE8" w:rsidRDefault="0069551E" w:rsidP="0049473D">
      <w:pPr>
        <w:pStyle w:val="a3"/>
        <w:numPr>
          <w:ilvl w:val="0"/>
          <w:numId w:val="1"/>
        </w:numPr>
        <w:spacing w:after="0" w:line="360" w:lineRule="auto"/>
        <w:ind w:left="0"/>
        <w:jc w:val="both"/>
        <w:rPr>
          <w:rFonts w:ascii="Times New Roman" w:hAnsi="Times New Roman" w:cs="Times New Roman"/>
          <w:noProof/>
          <w:sz w:val="28"/>
          <w:szCs w:val="28"/>
          <w:lang w:val="uk-UA"/>
        </w:rPr>
      </w:pPr>
      <w:r w:rsidRPr="00451BE8">
        <w:rPr>
          <w:rFonts w:ascii="Times New Roman" w:hAnsi="Times New Roman" w:cs="Times New Roman"/>
          <w:noProof/>
          <w:sz w:val="28"/>
          <w:szCs w:val="28"/>
          <w:lang w:val="uk-UA"/>
        </w:rPr>
        <w:t>Ви дуже швидко помітите позитивні зміни. Підвищиться й самооцінка дитини, бо кожного дня її досягнення ставатимуть кращими порівняно з днем минулим.</w:t>
      </w:r>
    </w:p>
    <w:p w:rsidR="005C59D2" w:rsidRPr="0069551E" w:rsidRDefault="005C59D2" w:rsidP="0049473D">
      <w:pPr>
        <w:spacing w:after="0" w:line="360" w:lineRule="auto"/>
        <w:jc w:val="both"/>
        <w:rPr>
          <w:rFonts w:ascii="Times New Roman" w:hAnsi="Times New Roman" w:cs="Times New Roman"/>
          <w:noProof/>
          <w:sz w:val="28"/>
          <w:szCs w:val="28"/>
          <w:lang w:val="uk-UA"/>
        </w:rPr>
      </w:pPr>
    </w:p>
    <w:sectPr w:rsidR="005C59D2" w:rsidRPr="00695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096"/>
    <w:multiLevelType w:val="hybridMultilevel"/>
    <w:tmpl w:val="280A7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4A"/>
    <w:rsid w:val="00345F4A"/>
    <w:rsid w:val="00451BE8"/>
    <w:rsid w:val="0049473D"/>
    <w:rsid w:val="005C59D2"/>
    <w:rsid w:val="0069551E"/>
    <w:rsid w:val="00F2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8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2020-12-15T09:22:00Z</dcterms:created>
  <dcterms:modified xsi:type="dcterms:W3CDTF">2020-12-18T10:48:00Z</dcterms:modified>
</cp:coreProperties>
</file>