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8931D" w:themeColor="accent2"/>
  <w:body>
    <w:p w:rsidR="001F3D89" w:rsidRDefault="00D109F4" w:rsidP="001F3D8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val="uk-UA" w:eastAsia="ru-RU"/>
        </w:rPr>
        <w:t>Ро</w:t>
      </w:r>
      <w:r w:rsidR="00220B57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val="uk-UA" w:eastAsia="ru-RU"/>
        </w:rPr>
        <w:t>ль педагогів у боротьбі</w:t>
      </w:r>
      <w:r w:rsidR="00572271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val="uk-UA" w:eastAsia="ru-RU"/>
        </w:rPr>
        <w:t xml:space="preserve"> з насильством у закладі освіти</w:t>
      </w:r>
    </w:p>
    <w:p w:rsidR="001F3D89" w:rsidRDefault="001F3D89" w:rsidP="001F3D8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val="uk-UA" w:eastAsia="ru-RU"/>
        </w:rPr>
      </w:pPr>
    </w:p>
    <w:p w:rsidR="001F3D89" w:rsidRPr="001F3D89" w:rsidRDefault="0058576A" w:rsidP="001F3D89">
      <w:pPr>
        <w:pStyle w:val="a5"/>
        <w:numPr>
          <w:ilvl w:val="0"/>
          <w:numId w:val="1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  <w:r w:rsidRPr="001F3D89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>Спільно з вихованцями</w:t>
      </w:r>
      <w:r w:rsidR="00572271" w:rsidRPr="001F3D89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 мають бути вир</w:t>
      </w:r>
      <w:r w:rsidRPr="001F3D89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>облені правила поведінки у гуртку</w:t>
      </w:r>
      <w:r w:rsidR="00572271" w:rsidRPr="001F3D89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, </w:t>
      </w:r>
      <w:r w:rsidRPr="001F3D89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>а потім загально прийняті правила ЗПО</w:t>
      </w:r>
      <w:r w:rsidR="006B40E0" w:rsidRPr="001F3D89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>.</w:t>
      </w:r>
    </w:p>
    <w:p w:rsidR="001F3D89" w:rsidRPr="001F3D89" w:rsidRDefault="00572271" w:rsidP="001F3D89">
      <w:pPr>
        <w:pStyle w:val="a5"/>
        <w:numPr>
          <w:ilvl w:val="0"/>
          <w:numId w:val="11"/>
        </w:numPr>
        <w:spacing w:after="0" w:line="36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F3D89">
        <w:rPr>
          <w:rFonts w:ascii="Times New Roman" w:hAnsi="Times New Roman" w:cs="Times New Roman"/>
          <w:noProof/>
          <w:sz w:val="24"/>
          <w:szCs w:val="24"/>
          <w:lang w:val="uk-UA"/>
        </w:rPr>
        <w:t>Дисциплінарні заходи повинні мати виховний, а не каральний характер</w:t>
      </w:r>
      <w:r w:rsidR="006B40E0" w:rsidRPr="001F3D89">
        <w:rPr>
          <w:rFonts w:ascii="Times New Roman" w:hAnsi="Times New Roman" w:cs="Times New Roman"/>
          <w:noProof/>
          <w:sz w:val="24"/>
          <w:szCs w:val="24"/>
          <w:lang w:val="uk-UA"/>
        </w:rPr>
        <w:t>. Осуд, зауваження, догана мают</w:t>
      </w:r>
      <w:r w:rsidR="00C22F70" w:rsidRPr="001F3D89">
        <w:rPr>
          <w:rFonts w:ascii="Times New Roman" w:hAnsi="Times New Roman" w:cs="Times New Roman"/>
          <w:noProof/>
          <w:sz w:val="24"/>
          <w:szCs w:val="24"/>
          <w:lang w:val="uk-UA"/>
        </w:rPr>
        <w:t>ь бути спрямовані на вчинок вихованця</w:t>
      </w:r>
      <w:r w:rsidR="006B40E0" w:rsidRPr="001F3D8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і його можливі наслідки</w:t>
      </w:r>
      <w:r w:rsidR="00E224C9" w:rsidRPr="001F3D8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. </w:t>
      </w:r>
    </w:p>
    <w:p w:rsidR="001F3D89" w:rsidRPr="001F3D89" w:rsidRDefault="00E224C9" w:rsidP="001F3D89">
      <w:pPr>
        <w:pStyle w:val="a5"/>
        <w:numPr>
          <w:ilvl w:val="0"/>
          <w:numId w:val="11"/>
        </w:numPr>
        <w:spacing w:after="0" w:line="36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F3D89">
        <w:rPr>
          <w:rFonts w:ascii="Times New Roman" w:hAnsi="Times New Roman" w:cs="Times New Roman"/>
          <w:noProof/>
          <w:sz w:val="24"/>
          <w:szCs w:val="24"/>
          <w:lang w:val="uk-UA"/>
        </w:rPr>
        <w:t>Жоден випадок не можна залишати</w:t>
      </w:r>
      <w:r w:rsidR="006B40E0" w:rsidRPr="001F3D8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без уваги. Реакція має бути негайною.</w:t>
      </w:r>
      <w:r w:rsidR="00D05CB8" w:rsidRPr="001F3D8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</w:p>
    <w:p w:rsidR="001F3D89" w:rsidRPr="001F3D89" w:rsidRDefault="006B40E0" w:rsidP="001F3D89">
      <w:pPr>
        <w:pStyle w:val="a5"/>
        <w:numPr>
          <w:ilvl w:val="0"/>
          <w:numId w:val="11"/>
        </w:numPr>
        <w:spacing w:after="0" w:line="36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F3D89">
        <w:rPr>
          <w:rFonts w:ascii="Times New Roman" w:hAnsi="Times New Roman" w:cs="Times New Roman"/>
          <w:noProof/>
          <w:sz w:val="24"/>
          <w:szCs w:val="24"/>
          <w:lang w:val="uk-UA"/>
        </w:rPr>
        <w:t>Аналізуючи ситуацію, треба з’ясувати, що т</w:t>
      </w:r>
      <w:r w:rsidR="0058497B" w:rsidRPr="001F3D89">
        <w:rPr>
          <w:rFonts w:ascii="Times New Roman" w:hAnsi="Times New Roman" w:cs="Times New Roman"/>
          <w:noProof/>
          <w:sz w:val="24"/>
          <w:szCs w:val="24"/>
          <w:lang w:val="uk-UA"/>
        </w:rPr>
        <w:t>рапилося, вислухати обидві сторо</w:t>
      </w:r>
      <w:r w:rsidRPr="001F3D89">
        <w:rPr>
          <w:rFonts w:ascii="Times New Roman" w:hAnsi="Times New Roman" w:cs="Times New Roman"/>
          <w:noProof/>
          <w:sz w:val="24"/>
          <w:szCs w:val="24"/>
          <w:lang w:val="uk-UA"/>
        </w:rPr>
        <w:t>ни, підтримати потерп</w:t>
      </w:r>
      <w:r w:rsidR="00E224C9" w:rsidRPr="001F3D8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ілого й обов’язково поговорити </w:t>
      </w:r>
      <w:r w:rsidRPr="001F3D89">
        <w:rPr>
          <w:rFonts w:ascii="Times New Roman" w:hAnsi="Times New Roman" w:cs="Times New Roman"/>
          <w:noProof/>
          <w:sz w:val="24"/>
          <w:szCs w:val="24"/>
          <w:lang w:val="uk-UA"/>
        </w:rPr>
        <w:t>з кривдником, щоб зрозуміти, чому він або вона так вчинили, що можна зробити, щоб таке не повторилося. До такої розмови варто залучити психолога.</w:t>
      </w:r>
    </w:p>
    <w:p w:rsidR="0073765D" w:rsidRPr="001F3D89" w:rsidRDefault="006B40E0" w:rsidP="001F3D89">
      <w:pPr>
        <w:pStyle w:val="a5"/>
        <w:numPr>
          <w:ilvl w:val="0"/>
          <w:numId w:val="11"/>
        </w:numPr>
        <w:spacing w:after="0" w:line="360" w:lineRule="auto"/>
        <w:ind w:left="142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F3D89">
        <w:rPr>
          <w:rFonts w:ascii="Times New Roman" w:hAnsi="Times New Roman" w:cs="Times New Roman"/>
          <w:noProof/>
          <w:sz w:val="24"/>
          <w:szCs w:val="24"/>
          <w:lang w:val="uk-UA"/>
        </w:rPr>
        <w:t>Дітям треба пояснити, що навіть пасивне спостереження за знущанням і бійкою надихає кривдника про</w:t>
      </w:r>
      <w:r w:rsidR="004556A4" w:rsidRPr="001F3D89">
        <w:rPr>
          <w:rFonts w:ascii="Times New Roman" w:hAnsi="Times New Roman" w:cs="Times New Roman"/>
          <w:noProof/>
          <w:sz w:val="24"/>
          <w:szCs w:val="24"/>
          <w:lang w:val="uk-UA"/>
        </w:rPr>
        <w:t>довжувати свої дії. Свідки подій</w:t>
      </w:r>
      <w:r w:rsidRPr="001F3D8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повин</w:t>
      </w:r>
      <w:r w:rsidR="002F1C02" w:rsidRPr="001F3D89">
        <w:rPr>
          <w:rFonts w:ascii="Times New Roman" w:hAnsi="Times New Roman" w:cs="Times New Roman"/>
          <w:noProof/>
          <w:sz w:val="24"/>
          <w:szCs w:val="24"/>
          <w:lang w:val="uk-UA"/>
        </w:rPr>
        <w:t>н</w:t>
      </w:r>
      <w:r w:rsidRPr="001F3D8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і захистити жертву </w:t>
      </w:r>
      <w:r w:rsidR="00DA54D6" w:rsidRPr="001F3D89">
        <w:rPr>
          <w:rFonts w:ascii="Times New Roman" w:hAnsi="Times New Roman" w:cs="Times New Roman"/>
          <w:noProof/>
          <w:sz w:val="24"/>
          <w:szCs w:val="24"/>
          <w:lang w:val="uk-UA"/>
        </w:rPr>
        <w:t>насильства і, якщо треба, покликати на допомогу доро</w:t>
      </w:r>
      <w:r w:rsidR="004C267D" w:rsidRPr="001F3D89">
        <w:rPr>
          <w:rFonts w:ascii="Times New Roman" w:hAnsi="Times New Roman" w:cs="Times New Roman"/>
          <w:noProof/>
          <w:sz w:val="24"/>
          <w:szCs w:val="24"/>
          <w:lang w:val="uk-UA"/>
        </w:rPr>
        <w:t>слих</w:t>
      </w:r>
    </w:p>
    <w:p w:rsidR="00952261" w:rsidRDefault="00952261" w:rsidP="004A2C9E">
      <w:pPr>
        <w:widowControl w:val="0"/>
        <w:spacing w:after="160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</w:p>
    <w:p w:rsidR="009237B5" w:rsidRDefault="009237B5" w:rsidP="001F3D89">
      <w:pPr>
        <w:widowControl w:val="0"/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</w:p>
    <w:p w:rsidR="009237B5" w:rsidRDefault="009237B5" w:rsidP="001F3D89">
      <w:pPr>
        <w:widowControl w:val="0"/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</w:p>
    <w:p w:rsidR="004A2C9E" w:rsidRDefault="00C51C79" w:rsidP="001F3D89">
      <w:pPr>
        <w:widowControl w:val="0"/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lastRenderedPageBreak/>
        <w:t>К</w:t>
      </w:r>
      <w:r w:rsidR="004A2C9E" w:rsidRPr="004A2C9E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>оли дитина повідомила, що вона є жертвою булінгу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 варто говорити</w:t>
      </w:r>
      <w:r w:rsidRPr="00C51C79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eastAsia="ru-RU"/>
          <w14:cntxtAlts/>
        </w:rPr>
        <w:t>:</w:t>
      </w:r>
    </w:p>
    <w:p w:rsidR="001F3D89" w:rsidRDefault="001F3D89" w:rsidP="001F3D89">
      <w:pPr>
        <w:widowControl w:val="0"/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</w:p>
    <w:p w:rsidR="004A2C9E" w:rsidRPr="0040272F" w:rsidRDefault="003668B5" w:rsidP="001F3D89">
      <w:pPr>
        <w:pStyle w:val="a5"/>
        <w:widowControl w:val="0"/>
        <w:numPr>
          <w:ilvl w:val="0"/>
          <w:numId w:val="6"/>
        </w:numPr>
        <w:spacing w:after="160" w:line="360" w:lineRule="auto"/>
        <w:ind w:left="709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  <w:r w:rsidRPr="003668B5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 </w:t>
      </w:r>
      <w:r w:rsidR="004A2C9E" w:rsidRPr="003668B5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«Я </w:t>
      </w:r>
      <w:r w:rsidR="00642042" w:rsidRPr="003668B5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>вірю тобі».</w:t>
      </w:r>
      <w:r w:rsidR="00642042" w:rsidRPr="003668B5">
        <w:rPr>
          <w:rFonts w:ascii="Times New Roman" w:eastAsia="Times New Roman" w:hAnsi="Times New Roman" w:cs="Times New Roman"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 </w:t>
      </w:r>
      <w:r w:rsidR="00642042" w:rsidRPr="0040272F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Це допоможе дитині зрозуміти, що ви готові допомогти їй </w:t>
      </w:r>
      <w:r w:rsidR="00211BDF" w:rsidRPr="0040272F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>розв’язати</w:t>
      </w:r>
      <w:r w:rsidR="00642042" w:rsidRPr="0040272F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 цю проблему.</w:t>
      </w:r>
    </w:p>
    <w:p w:rsidR="00642042" w:rsidRPr="003668B5" w:rsidRDefault="003668B5" w:rsidP="001F3D89">
      <w:pPr>
        <w:pStyle w:val="a5"/>
        <w:widowControl w:val="0"/>
        <w:numPr>
          <w:ilvl w:val="0"/>
          <w:numId w:val="6"/>
        </w:numPr>
        <w:spacing w:after="160" w:line="360" w:lineRule="auto"/>
        <w:ind w:left="709"/>
        <w:jc w:val="both"/>
        <w:rPr>
          <w:rFonts w:ascii="Times New Roman" w:eastAsia="Times New Roman" w:hAnsi="Times New Roman" w:cs="Times New Roman"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  <w:r w:rsidRPr="003668B5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 </w:t>
      </w:r>
      <w:r w:rsidR="00642042" w:rsidRPr="003668B5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>«Мені дуже шкода, що це відбувається з тобою»</w:t>
      </w:r>
      <w:r w:rsidR="00AD701D" w:rsidRPr="003668B5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>.</w:t>
      </w:r>
      <w:r w:rsidR="00AD701D" w:rsidRPr="003668B5">
        <w:rPr>
          <w:rFonts w:ascii="Times New Roman" w:eastAsia="Times New Roman" w:hAnsi="Times New Roman" w:cs="Times New Roman"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 </w:t>
      </w:r>
      <w:r w:rsidR="00AD701D" w:rsidRPr="0040272F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>Дитина відчуватиме що ви намагаєтесь зрозуміти її почуття.</w:t>
      </w:r>
      <w:r w:rsidR="00AD701D" w:rsidRPr="003668B5">
        <w:rPr>
          <w:rFonts w:ascii="Times New Roman" w:eastAsia="Times New Roman" w:hAnsi="Times New Roman" w:cs="Times New Roman"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 </w:t>
      </w:r>
    </w:p>
    <w:p w:rsidR="00AD701D" w:rsidRPr="003668B5" w:rsidRDefault="003668B5" w:rsidP="001F3D89">
      <w:pPr>
        <w:pStyle w:val="a5"/>
        <w:widowControl w:val="0"/>
        <w:numPr>
          <w:ilvl w:val="0"/>
          <w:numId w:val="6"/>
        </w:numPr>
        <w:spacing w:after="160" w:line="360" w:lineRule="auto"/>
        <w:ind w:left="709"/>
        <w:jc w:val="both"/>
        <w:rPr>
          <w:rFonts w:ascii="Times New Roman" w:eastAsia="Times New Roman" w:hAnsi="Times New Roman" w:cs="Times New Roman"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  <w:r w:rsidRPr="003668B5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 </w:t>
      </w:r>
      <w:r w:rsidR="00AD701D" w:rsidRPr="003668B5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>«У цьому немає твоєї провини».</w:t>
      </w:r>
      <w:r w:rsidR="00AD701D" w:rsidRPr="003668B5">
        <w:rPr>
          <w:rFonts w:ascii="Times New Roman" w:eastAsia="Times New Roman" w:hAnsi="Times New Roman" w:cs="Times New Roman"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 </w:t>
      </w:r>
      <w:r w:rsidR="00AD701D" w:rsidRPr="0040272F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>Дитина розуміє</w:t>
      </w:r>
      <w:r w:rsidR="007F12A2" w:rsidRPr="0040272F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>,</w:t>
      </w:r>
      <w:r w:rsidR="00AD701D" w:rsidRPr="0040272F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 що вона </w:t>
      </w:r>
      <w:r w:rsidR="00870EAA" w:rsidRPr="0040272F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не </w:t>
      </w:r>
      <w:r w:rsidR="00AD701D" w:rsidRPr="0040272F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>самотня в подібній ситуації</w:t>
      </w:r>
      <w:r w:rsidR="007F12A2" w:rsidRPr="0040272F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>,</w:t>
      </w:r>
      <w:r w:rsidR="00AD701D" w:rsidRPr="0040272F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 що деяким її одноліткам також доводиться відчувати або спостерігати різні вар</w:t>
      </w:r>
      <w:r w:rsidR="009F370C" w:rsidRPr="0040272F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>іанти залякувань, цькувань та аг</w:t>
      </w:r>
      <w:r w:rsidR="00AD701D" w:rsidRPr="0040272F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>ресії.</w:t>
      </w:r>
    </w:p>
    <w:p w:rsidR="00AD701D" w:rsidRPr="003668B5" w:rsidRDefault="003668B5" w:rsidP="001F3D89">
      <w:pPr>
        <w:pStyle w:val="a5"/>
        <w:widowControl w:val="0"/>
        <w:numPr>
          <w:ilvl w:val="0"/>
          <w:numId w:val="6"/>
        </w:numPr>
        <w:spacing w:after="160" w:line="360" w:lineRule="auto"/>
        <w:ind w:left="709"/>
        <w:jc w:val="both"/>
        <w:rPr>
          <w:rFonts w:ascii="Times New Roman" w:eastAsia="Times New Roman" w:hAnsi="Times New Roman" w:cs="Times New Roman"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  <w:r w:rsidRPr="003668B5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 </w:t>
      </w:r>
      <w:r w:rsidR="00AD701D" w:rsidRPr="003668B5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«Добре що ти зумів сказати мені про це». </w:t>
      </w:r>
      <w:r w:rsidR="00F112EA" w:rsidRPr="0040272F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>Це запевнить дити</w:t>
      </w:r>
      <w:r w:rsidR="00AD701D" w:rsidRPr="0040272F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>ну що вона правильно вчинила</w:t>
      </w:r>
      <w:r w:rsidR="00F112EA" w:rsidRPr="0040272F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>,</w:t>
      </w:r>
      <w:r w:rsidR="00AD701D" w:rsidRPr="0040272F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 звернувшись по допомогу та підтримку.</w:t>
      </w:r>
    </w:p>
    <w:p w:rsidR="0040272F" w:rsidRDefault="003668B5" w:rsidP="001F3D89">
      <w:pPr>
        <w:pStyle w:val="a5"/>
        <w:widowControl w:val="0"/>
        <w:numPr>
          <w:ilvl w:val="0"/>
          <w:numId w:val="6"/>
        </w:numPr>
        <w:spacing w:after="160" w:line="360" w:lineRule="auto"/>
        <w:ind w:left="709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  <w:r w:rsidRPr="003668B5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 </w:t>
      </w:r>
      <w:r w:rsidR="00AD701D" w:rsidRPr="003668B5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>«Я люблю тебе й намагатимуся зробити так</w:t>
      </w:r>
      <w:r w:rsidR="00F112EA" w:rsidRPr="003668B5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>,</w:t>
      </w:r>
      <w:r w:rsidR="00F960A4" w:rsidRPr="003668B5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 щоб тобі більше не заг</w:t>
      </w:r>
      <w:r w:rsidR="00AD701D" w:rsidRPr="003668B5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>рожувала небезпека».</w:t>
      </w:r>
      <w:r w:rsidR="00AD701D" w:rsidRPr="003668B5">
        <w:rPr>
          <w:rFonts w:ascii="Times New Roman" w:eastAsia="Times New Roman" w:hAnsi="Times New Roman" w:cs="Times New Roman"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 </w:t>
      </w:r>
      <w:r w:rsidR="00AD701D" w:rsidRPr="0040272F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>Це д</w:t>
      </w:r>
      <w:r w:rsidR="00F112EA" w:rsidRPr="0040272F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опоможе дитині відчути </w:t>
      </w:r>
      <w:r w:rsidR="00AD701D" w:rsidRPr="0040272F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>захист та дасть надію на покращення ситуації.</w:t>
      </w:r>
    </w:p>
    <w:p w:rsidR="001F3D89" w:rsidRDefault="001F3D89" w:rsidP="001F3D89">
      <w:pPr>
        <w:pStyle w:val="a5"/>
        <w:widowControl w:val="0"/>
        <w:spacing w:after="160" w:line="360" w:lineRule="auto"/>
        <w:ind w:left="709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</w:p>
    <w:p w:rsidR="009237B5" w:rsidRPr="001F3D89" w:rsidRDefault="009237B5" w:rsidP="001F3D89">
      <w:pPr>
        <w:pStyle w:val="a5"/>
        <w:widowControl w:val="0"/>
        <w:spacing w:after="160" w:line="360" w:lineRule="auto"/>
        <w:ind w:left="709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</w:p>
    <w:p w:rsidR="00FE6F1D" w:rsidRDefault="00580E24" w:rsidP="0030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741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Донецький обласний палац</w:t>
      </w:r>
    </w:p>
    <w:p w:rsidR="00580E24" w:rsidRDefault="00580E24" w:rsidP="0030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7415">
        <w:rPr>
          <w:rFonts w:ascii="Times New Roman" w:hAnsi="Times New Roman" w:cs="Times New Roman"/>
          <w:b/>
          <w:sz w:val="24"/>
          <w:szCs w:val="24"/>
          <w:lang w:val="uk-UA"/>
        </w:rPr>
        <w:t>дитячої та юнацької творчості</w:t>
      </w:r>
    </w:p>
    <w:p w:rsidR="00465BD2" w:rsidRDefault="00465BD2" w:rsidP="00301A1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C70B9" w:rsidRPr="00D87415" w:rsidRDefault="00575B3A" w:rsidP="00301A18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2608" behindDoc="0" locked="0" layoutInCell="1" allowOverlap="1" wp14:anchorId="6D17A896" wp14:editId="3FAB6553">
            <wp:simplePos x="0" y="0"/>
            <wp:positionH relativeFrom="column">
              <wp:posOffset>3175</wp:posOffset>
            </wp:positionH>
            <wp:positionV relativeFrom="paragraph">
              <wp:posOffset>126365</wp:posOffset>
            </wp:positionV>
            <wp:extent cx="3308350" cy="2469515"/>
            <wp:effectExtent l="0" t="0" r="6350" b="0"/>
            <wp:wrapNone/>
            <wp:docPr id="25" name="Рисунок 25" descr="Лого психо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психоло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56B" w:rsidRDefault="005C356B" w:rsidP="00301A1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C356B" w:rsidRDefault="005C356B" w:rsidP="00301A1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C70B9" w:rsidRDefault="00CC70B9" w:rsidP="00301A18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70B9" w:rsidRDefault="00CC70B9" w:rsidP="00301A18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70B9" w:rsidRDefault="00CC70B9" w:rsidP="00301A18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4C66" w:rsidRDefault="00424C66" w:rsidP="00301A18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75B3A" w:rsidRPr="00301A18" w:rsidRDefault="00575B3A" w:rsidP="00301A18">
      <w:pPr>
        <w:jc w:val="right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C4C81" w:rsidRPr="00301A18" w:rsidRDefault="001F3D89" w:rsidP="00301A18">
      <w:pPr>
        <w:jc w:val="center"/>
        <w:rPr>
          <w:rFonts w:ascii="Times New Roman" w:hAnsi="Times New Roman" w:cs="Times New Roman"/>
          <w:b/>
          <w:bCs/>
          <w:i/>
          <w:noProof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i/>
          <w:noProof/>
          <w:sz w:val="32"/>
          <w:szCs w:val="32"/>
          <w:lang w:val="uk-UA"/>
        </w:rPr>
        <w:t>БУЛІНГ</w:t>
      </w:r>
    </w:p>
    <w:p w:rsidR="00301A18" w:rsidRPr="001F3D89" w:rsidRDefault="001F3D89" w:rsidP="00301A18">
      <w:pPr>
        <w:jc w:val="center"/>
        <w:rPr>
          <w:rFonts w:ascii="Times New Roman" w:hAnsi="Times New Roman" w:cs="Times New Roman"/>
          <w:b/>
          <w:bCs/>
          <w:i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  <w:lang w:val="uk-UA"/>
        </w:rPr>
        <w:t>Як йому протидіяти</w:t>
      </w:r>
      <w:r>
        <w:rPr>
          <w:rFonts w:ascii="Times New Roman" w:hAnsi="Times New Roman" w:cs="Times New Roman"/>
          <w:b/>
          <w:bCs/>
          <w:i/>
          <w:noProof/>
          <w:sz w:val="28"/>
          <w:szCs w:val="28"/>
          <w:lang w:val="en-US"/>
        </w:rPr>
        <w:t>?</w:t>
      </w:r>
    </w:p>
    <w:p w:rsidR="00301A18" w:rsidRPr="00301A18" w:rsidRDefault="00301A18" w:rsidP="00301A18">
      <w:pPr>
        <w:jc w:val="center"/>
        <w:rPr>
          <w:rFonts w:ascii="Times New Roman" w:hAnsi="Times New Roman" w:cs="Times New Roman"/>
          <w:b/>
          <w:bCs/>
          <w:i/>
          <w:noProof/>
          <w:sz w:val="24"/>
          <w:szCs w:val="24"/>
          <w:lang w:val="uk-UA"/>
        </w:rPr>
      </w:pPr>
      <w:r w:rsidRPr="00301A18">
        <w:rPr>
          <w:rFonts w:ascii="Times New Roman" w:hAnsi="Times New Roman" w:cs="Times New Roman"/>
          <w:b/>
          <w:bCs/>
          <w:i/>
          <w:noProof/>
          <w:sz w:val="24"/>
          <w:szCs w:val="24"/>
          <w:lang w:val="uk-UA"/>
        </w:rPr>
        <w:t>(поради педагогам)</w:t>
      </w:r>
    </w:p>
    <w:p w:rsidR="00424C66" w:rsidRDefault="00424C66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32C3" w:rsidRDefault="009E32C3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32C3" w:rsidRDefault="009E32C3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32C3" w:rsidRDefault="009E32C3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32C3" w:rsidRDefault="009E32C3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C4C81" w:rsidRDefault="00FC4C81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2F70" w:rsidRDefault="00C22F70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2F70" w:rsidRDefault="00C22F70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75B3A" w:rsidRDefault="005C356B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0E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Аліна АХАНКІНА </w:t>
      </w:r>
    </w:p>
    <w:p w:rsidR="00E86EA3" w:rsidRPr="0058576A" w:rsidRDefault="0058576A" w:rsidP="00301A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практичний психолог</w:t>
      </w:r>
    </w:p>
    <w:p w:rsidR="00C51C79" w:rsidRDefault="00C51C79" w:rsidP="00301A18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C51C79" w:rsidRPr="00C22F70" w:rsidRDefault="007003D6" w:rsidP="00C22F7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lastRenderedPageBreak/>
        <w:t>Що таке булінг</w:t>
      </w:r>
      <w:r w:rsidR="00CE02A1" w:rsidRPr="00CE02A1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>?</w:t>
      </w:r>
    </w:p>
    <w:p w:rsidR="00BD46C8" w:rsidRDefault="00CE02A1" w:rsidP="001F3D8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  <w:t>Булінг (англ.</w:t>
      </w:r>
      <w:r w:rsidRPr="00CE02A1"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en-US" w:eastAsia="ru-RU"/>
        </w:rPr>
        <w:t>bully</w:t>
      </w:r>
      <w:r w:rsidR="00A937D2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залякувати, цькувати, задирати) – агресивна поведінка однієї дитини або групи дітей стосовно іншої дитини, що супроводжується регулярними фізичними і психологічним тиском.</w:t>
      </w:r>
      <w:r w:rsidR="00DE1D95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67% дітей стикалис</w:t>
      </w:r>
      <w:r w:rsidR="003668B5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я з булінгом</w:t>
      </w:r>
      <w:r w:rsidR="00301A18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в тих чи інших проявах</w:t>
      </w:r>
      <w:r w:rsidR="001F3D8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.</w:t>
      </w:r>
    </w:p>
    <w:p w:rsidR="001F3D89" w:rsidRPr="00CE02A1" w:rsidRDefault="001F3D89" w:rsidP="001F3D8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71D89A" wp14:editId="118F4DCF">
                <wp:simplePos x="0" y="0"/>
                <wp:positionH relativeFrom="column">
                  <wp:posOffset>354330</wp:posOffset>
                </wp:positionH>
                <wp:positionV relativeFrom="paragraph">
                  <wp:posOffset>90805</wp:posOffset>
                </wp:positionV>
                <wp:extent cx="2333625" cy="37147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714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A0F" w:rsidRPr="00912A0F" w:rsidRDefault="0040272F" w:rsidP="00912A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 w:eastAsia="ru-RU"/>
                              </w:rPr>
                              <w:t xml:space="preserve">       Форми прояву булінгу</w:t>
                            </w:r>
                          </w:p>
                          <w:p w:rsidR="00912A0F" w:rsidRDefault="00912A0F" w:rsidP="00912A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1D89A" id="Скругленный прямоугольник 4" o:spid="_x0000_s1026" style="position:absolute;left:0;text-align:left;margin-left:27.9pt;margin-top:7.15pt;width:183.7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" fillcolor="#fabd77 [1941]" strokecolor="black [3213]" strokeweight="2pt">
                <v:textbox>
                  <w:txbxContent>
                    <w:p w:rsidR="00912A0F" w:rsidRPr="00912A0F" w:rsidRDefault="0040272F" w:rsidP="00912A0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:lang w:val="uk-UA"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:lang w:val="uk-UA" w:eastAsia="ru-RU"/>
                        </w:rPr>
                        <w:t xml:space="preserve">       Форми прояву булінгу</w:t>
                      </w:r>
                    </w:p>
                    <w:p w:rsidR="00912A0F" w:rsidRDefault="00912A0F" w:rsidP="00912A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0272F" w:rsidRDefault="0040272F" w:rsidP="0040272F">
      <w:pPr>
        <w:spacing w:after="0" w:line="360" w:lineRule="auto"/>
        <w:ind w:right="-145"/>
        <w:jc w:val="both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505EAE" w:rsidRPr="0040272F" w:rsidRDefault="00912A0F" w:rsidP="0040272F">
      <w:pPr>
        <w:pStyle w:val="a5"/>
        <w:numPr>
          <w:ilvl w:val="0"/>
          <w:numId w:val="8"/>
        </w:numPr>
        <w:spacing w:after="0" w:line="360" w:lineRule="auto"/>
        <w:ind w:right="-145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с</w:t>
      </w:r>
      <w:r w:rsidR="00505EAE"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ловесні </w:t>
      </w:r>
      <w:r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образи, глузування, погрози</w:t>
      </w:r>
      <w:r w:rsidRPr="0040272F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505EAE" w:rsidRPr="0040272F" w:rsidRDefault="00912A0F" w:rsidP="0040272F">
      <w:pPr>
        <w:pStyle w:val="a5"/>
        <w:numPr>
          <w:ilvl w:val="0"/>
          <w:numId w:val="8"/>
        </w:numPr>
        <w:spacing w:after="0" w:line="360" w:lineRule="auto"/>
        <w:ind w:right="-145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о</w:t>
      </w:r>
      <w:r w:rsidR="00505EAE"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бразливі жести або дії</w:t>
      </w:r>
      <w:r w:rsidRPr="0040272F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E10BBB" w:rsidRPr="0040272F" w:rsidRDefault="00912A0F" w:rsidP="0040272F">
      <w:pPr>
        <w:pStyle w:val="a5"/>
        <w:numPr>
          <w:ilvl w:val="0"/>
          <w:numId w:val="8"/>
        </w:numPr>
        <w:spacing w:after="0" w:line="360" w:lineRule="auto"/>
        <w:ind w:right="-145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і</w:t>
      </w:r>
      <w:r w:rsidR="00505EAE"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гнорування, відмова від спілкування, бойкот</w:t>
      </w:r>
      <w:r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;</w:t>
      </w:r>
      <w:r w:rsidR="00E10BBB"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</w:p>
    <w:p w:rsidR="00E10BBB" w:rsidRPr="0040272F" w:rsidRDefault="00912A0F" w:rsidP="0040272F">
      <w:pPr>
        <w:pStyle w:val="a5"/>
        <w:numPr>
          <w:ilvl w:val="0"/>
          <w:numId w:val="8"/>
        </w:numPr>
        <w:spacing w:after="0" w:line="360" w:lineRule="auto"/>
        <w:ind w:right="-145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в</w:t>
      </w:r>
      <w:r w:rsidR="00505EAE"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имагання грошей, майна, псування речей</w:t>
      </w:r>
      <w:r w:rsidR="00B8435C"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, </w:t>
      </w:r>
      <w:r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ф</w:t>
      </w:r>
      <w:r w:rsidR="00505EAE"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ізич</w:t>
      </w:r>
      <w:r w:rsidR="00B8435C"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не насилля, тобто дії, спрямовані на завдання болю</w:t>
      </w:r>
      <w:r w:rsidR="00E10BBB" w:rsidRPr="0040272F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  <w:r w:rsidR="00505EAE"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</w:p>
    <w:p w:rsidR="00505EAE" w:rsidRPr="0040272F" w:rsidRDefault="00912A0F" w:rsidP="0040272F">
      <w:pPr>
        <w:pStyle w:val="a5"/>
        <w:numPr>
          <w:ilvl w:val="0"/>
          <w:numId w:val="8"/>
        </w:numPr>
        <w:tabs>
          <w:tab w:val="left" w:pos="4820"/>
        </w:tabs>
        <w:spacing w:after="0" w:line="360" w:lineRule="auto"/>
        <w:ind w:right="-145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п</w:t>
      </w:r>
      <w:r w:rsidR="00505EAE"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риниження у соціальних мережах.</w:t>
      </w:r>
      <w:r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</w:p>
    <w:p w:rsidR="00912A0F" w:rsidRDefault="00E10BBB" w:rsidP="00912A0F">
      <w:pPr>
        <w:pStyle w:val="a5"/>
        <w:spacing w:after="0"/>
        <w:ind w:left="1440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C54457" wp14:editId="00DB9C9E">
                <wp:simplePos x="0" y="0"/>
                <wp:positionH relativeFrom="column">
                  <wp:posOffset>344805</wp:posOffset>
                </wp:positionH>
                <wp:positionV relativeFrom="paragraph">
                  <wp:posOffset>107950</wp:posOffset>
                </wp:positionV>
                <wp:extent cx="2457450" cy="38100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810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A0F" w:rsidRPr="0040272F" w:rsidRDefault="00912A0F" w:rsidP="00912A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40272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Основні причини булінгу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C54457" id="Скругленный прямоугольник 5" o:spid="_x0000_s1027" style="position:absolute;left:0;text-align:left;margin-left:27.15pt;margin-top:8.5pt;width:193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" fillcolor="#fabd77 [1941]" strokecolor="black [3213]" strokeweight="2pt">
                <v:textbox>
                  <w:txbxContent>
                    <w:p w:rsidR="00912A0F" w:rsidRPr="0040272F" w:rsidRDefault="00912A0F" w:rsidP="00912A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40272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Основні причини булінгу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2A0F" w:rsidRDefault="00912A0F" w:rsidP="00E10BBB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E10BBB" w:rsidRPr="00E10BBB" w:rsidRDefault="00E10BBB" w:rsidP="00E10BBB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912A0F" w:rsidRPr="0040272F" w:rsidRDefault="00E10BBB" w:rsidP="0040272F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б</w:t>
      </w:r>
      <w:r w:rsidR="00B8435C"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ажання</w:t>
      </w:r>
      <w:r w:rsidR="00912A0F"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завоювати авторитет в очах інших</w:t>
      </w:r>
      <w:r w:rsidRPr="0040272F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912A0F" w:rsidRPr="0040272F" w:rsidRDefault="00E10BBB" w:rsidP="0040272F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б</w:t>
      </w:r>
      <w:r w:rsidR="00912A0F"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ажання привернути до себе увагу</w:t>
      </w:r>
      <w:r w:rsidRPr="0040272F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  <w:r w:rsidR="00912A0F"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</w:p>
    <w:p w:rsidR="00912A0F" w:rsidRPr="0040272F" w:rsidRDefault="00E10BBB" w:rsidP="0040272F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к</w:t>
      </w:r>
      <w:r w:rsidR="00912A0F"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омпен</w:t>
      </w:r>
      <w:r w:rsidR="004C420E"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с</w:t>
      </w:r>
      <w:r w:rsidR="00912A0F"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ація за особистісні невдачі</w:t>
      </w:r>
      <w:r w:rsidRPr="0040272F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  <w:r w:rsidR="00912A0F"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</w:p>
    <w:p w:rsidR="00912A0F" w:rsidRPr="0040272F" w:rsidRDefault="00E10BBB" w:rsidP="0040272F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н</w:t>
      </w:r>
      <w:r w:rsidR="00912A0F"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удьга</w:t>
      </w:r>
      <w:r w:rsidRPr="0040272F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  <w:r w:rsidR="00912A0F"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</w:p>
    <w:p w:rsidR="00C51C79" w:rsidRPr="001F3D89" w:rsidRDefault="00E10BBB" w:rsidP="0040272F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з</w:t>
      </w:r>
      <w:r w:rsidR="00912A0F" w:rsidRPr="0040272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аздрість, злість, жорстокість, підлість</w:t>
      </w:r>
      <w:r w:rsidR="00F236EF" w:rsidRPr="0040272F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B8435C" w:rsidRDefault="001820FD" w:rsidP="009237B5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lastRenderedPageBreak/>
        <w:t>Види булінгу</w:t>
      </w:r>
    </w:p>
    <w:p w:rsidR="001820FD" w:rsidRDefault="008A64F7" w:rsidP="001820FD">
      <w:pPr>
        <w:spacing w:after="0"/>
        <w:ind w:left="360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1820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7D96F7" wp14:editId="2F155B7F">
                <wp:simplePos x="0" y="0"/>
                <wp:positionH relativeFrom="column">
                  <wp:posOffset>258445</wp:posOffset>
                </wp:positionH>
                <wp:positionV relativeFrom="paragraph">
                  <wp:posOffset>95885</wp:posOffset>
                </wp:positionV>
                <wp:extent cx="2781300" cy="1190625"/>
                <wp:effectExtent l="0" t="0" r="1905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1906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47A" w:rsidRPr="0043706E" w:rsidRDefault="00F0447A" w:rsidP="00F0447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</w:pPr>
                            <w:r w:rsidRPr="0043706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uk-UA"/>
                              </w:rPr>
                              <w:t>Вербальний (словесний)</w:t>
                            </w:r>
                            <w:r w:rsidRPr="0043706E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 xml:space="preserve"> – словесне знущання або залякування за допомогою образливих слів</w:t>
                            </w:r>
                            <w:r w:rsidR="0015563A" w:rsidRPr="0043706E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>,</w:t>
                            </w:r>
                            <w:r w:rsidRPr="0043706E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 xml:space="preserve"> яке </w:t>
                            </w:r>
                            <w:r w:rsidR="0043706E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>проявляється в постійних</w:t>
                            </w:r>
                            <w:r w:rsidRPr="0043706E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 xml:space="preserve"> о</w:t>
                            </w:r>
                            <w:r w:rsidR="0043706E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>бразах, погрозах й неповажних коментарях</w:t>
                            </w:r>
                            <w:r w:rsidRPr="0043706E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7D96F7" id="Скругленный прямоугольник 12" o:spid="_x0000_s1028" style="position:absolute;left:0;text-align:left;margin-left:20.35pt;margin-top:7.55pt;width:219pt;height:9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" fillcolor="#fabd77 [1941]" strokecolor="black [3213]" strokeweight="2pt">
                <v:textbox>
                  <w:txbxContent>
                    <w:p w:rsidR="00F0447A" w:rsidRPr="0043706E" w:rsidRDefault="00F0447A" w:rsidP="00F0447A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</w:pPr>
                      <w:r w:rsidRPr="0043706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uk-UA"/>
                        </w:rPr>
                        <w:t>Вербальний (словесний)</w:t>
                      </w:r>
                      <w:r w:rsidRPr="0043706E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 xml:space="preserve"> – словесне знущання або залякування за допомогою образливих слів</w:t>
                      </w:r>
                      <w:r w:rsidR="0015563A" w:rsidRPr="0043706E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>,</w:t>
                      </w:r>
                      <w:r w:rsidRPr="0043706E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 xml:space="preserve"> яке </w:t>
                      </w:r>
                      <w:r w:rsidR="0043706E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>проявляється в постійних</w:t>
                      </w:r>
                      <w:r w:rsidRPr="0043706E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 xml:space="preserve"> о</w:t>
                      </w:r>
                      <w:r w:rsidR="0043706E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>бразах, погрозах й неповажних коментарях</w:t>
                      </w:r>
                      <w:r w:rsidRPr="0043706E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20FD" w:rsidRPr="0040272F" w:rsidRDefault="001820FD" w:rsidP="0040272F">
      <w:pPr>
        <w:spacing w:after="0"/>
        <w:ind w:left="283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0333B7" w:rsidRDefault="000333B7" w:rsidP="000333B7">
      <w:pPr>
        <w:pStyle w:val="a5"/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0333B7" w:rsidRDefault="000333B7" w:rsidP="000333B7">
      <w:pPr>
        <w:pStyle w:val="a5"/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0333B7" w:rsidRDefault="000333B7" w:rsidP="000333B7">
      <w:pPr>
        <w:pStyle w:val="a5"/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0333B7" w:rsidRPr="000333B7" w:rsidRDefault="000333B7" w:rsidP="000333B7">
      <w:pPr>
        <w:spacing w:after="0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0333B7" w:rsidRPr="000333B7" w:rsidRDefault="000333B7" w:rsidP="000333B7">
      <w:pPr>
        <w:pStyle w:val="a5"/>
        <w:spacing w:after="0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0333B7" w:rsidRDefault="00B60D10" w:rsidP="000333B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890B2D" wp14:editId="1C7E91B8">
                <wp:simplePos x="0" y="0"/>
                <wp:positionH relativeFrom="column">
                  <wp:posOffset>239395</wp:posOffset>
                </wp:positionH>
                <wp:positionV relativeFrom="paragraph">
                  <wp:posOffset>8890</wp:posOffset>
                </wp:positionV>
                <wp:extent cx="2790825" cy="1152525"/>
                <wp:effectExtent l="0" t="0" r="28575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152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47A" w:rsidRPr="00BE3013" w:rsidRDefault="00F0447A" w:rsidP="00BE301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</w:pPr>
                            <w:r w:rsidRPr="00BE301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lang w:val="uk-UA"/>
                              </w:rPr>
                              <w:t>Фізичний</w:t>
                            </w:r>
                            <w:r w:rsidRPr="00BE301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 xml:space="preserve"> –</w:t>
                            </w:r>
                            <w:r w:rsidR="00F06E2A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 xml:space="preserve"> </w:t>
                            </w:r>
                            <w:r w:rsidR="00AD701D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>н</w:t>
                            </w:r>
                            <w:r w:rsidR="00BE3013" w:rsidRPr="00BE301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>авмисні стусани, штовхання, удари, нанесення інших тілесних травм.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90B2D" id="Скругленный прямоугольник 15" o:spid="_x0000_s1029" style="position:absolute;left:0;text-align:left;margin-left:18.85pt;margin-top:.7pt;width:219.75pt;height:9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" fillcolor="#fabd77 [1941]" strokecolor="black [3213]" strokeweight="2pt">
                <v:textbox>
                  <w:txbxContent>
                    <w:p w:rsidR="00F0447A" w:rsidRPr="00BE3013" w:rsidRDefault="00F0447A" w:rsidP="00BE3013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</w:pPr>
                      <w:r w:rsidRPr="00BE3013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lang w:val="uk-UA"/>
                        </w:rPr>
                        <w:t>Фізичний</w:t>
                      </w:r>
                      <w:r w:rsidRPr="00BE301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 xml:space="preserve"> –</w:t>
                      </w:r>
                      <w:r w:rsidR="00F06E2A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 xml:space="preserve"> </w:t>
                      </w:r>
                      <w:r w:rsidR="00AD701D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>н</w:t>
                      </w:r>
                      <w:r w:rsidR="00BE3013" w:rsidRPr="00BE301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>авмисні стусани, штовхання, удари, нанесення інших тілесних травм.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33B7" w:rsidRPr="0040272F" w:rsidRDefault="000333B7" w:rsidP="0040272F">
      <w:pPr>
        <w:spacing w:after="0"/>
        <w:ind w:left="283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0333B7" w:rsidRDefault="000333B7" w:rsidP="000333B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0333B7" w:rsidRDefault="000333B7" w:rsidP="000333B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0333B7" w:rsidRDefault="000333B7" w:rsidP="000333B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DC2A65" w:rsidRPr="000333B7" w:rsidRDefault="00DC2A65" w:rsidP="000333B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6215E4" w:rsidRDefault="00B60D10" w:rsidP="00BE301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7BF3E7" wp14:editId="2748D53D">
                <wp:simplePos x="0" y="0"/>
                <wp:positionH relativeFrom="column">
                  <wp:posOffset>258445</wp:posOffset>
                </wp:positionH>
                <wp:positionV relativeFrom="paragraph">
                  <wp:posOffset>95250</wp:posOffset>
                </wp:positionV>
                <wp:extent cx="2781300" cy="1057275"/>
                <wp:effectExtent l="0" t="0" r="19050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0572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013" w:rsidRPr="00B60D10" w:rsidRDefault="00BE3013" w:rsidP="00B60D1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</w:pPr>
                            <w:r w:rsidRPr="00B60D1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lang w:val="uk-UA"/>
                              </w:rPr>
                              <w:t>Сексуальний булінг</w:t>
                            </w:r>
                            <w:r w:rsidRPr="00B60D10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 xml:space="preserve"> – це підвід фізичного</w:t>
                            </w:r>
                            <w:r w:rsidR="00B60D10" w:rsidRPr="00B60D10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 xml:space="preserve"> булінгу (дії </w:t>
                            </w:r>
                            <w:r w:rsidR="00B60D10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>сексуального характеру)</w:t>
                            </w:r>
                            <w:r w:rsidR="00F236E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BF3E7" id="Скругленный прямоугольник 17" o:spid="_x0000_s1030" style="position:absolute;left:0;text-align:left;margin-left:20.35pt;margin-top:7.5pt;width:219pt;height:8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" fillcolor="#fabd77 [1941]" strokecolor="black [3213]" strokeweight="2pt">
                <v:textbox>
                  <w:txbxContent>
                    <w:p w:rsidR="00BE3013" w:rsidRPr="00B60D10" w:rsidRDefault="00BE3013" w:rsidP="00B60D10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</w:pPr>
                      <w:r w:rsidRPr="00B60D10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lang w:val="uk-UA"/>
                        </w:rPr>
                        <w:t>Сексуальний булінг</w:t>
                      </w:r>
                      <w:r w:rsidRPr="00B60D10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 xml:space="preserve"> – це підвід фізичного</w:t>
                      </w:r>
                      <w:r w:rsidR="00B60D10" w:rsidRPr="00B60D10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 xml:space="preserve"> булінгу (дії </w:t>
                      </w:r>
                      <w:r w:rsidR="00B60D10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>сексуального характеру)</w:t>
                      </w:r>
                      <w:r w:rsidR="00F236E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3013" w:rsidRPr="0040272F" w:rsidRDefault="00BE3013" w:rsidP="0040272F">
      <w:pPr>
        <w:spacing w:after="0"/>
        <w:ind w:left="283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F0447A" w:rsidRDefault="00F0447A" w:rsidP="00424C66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</w:pPr>
    </w:p>
    <w:p w:rsidR="00F0447A" w:rsidRPr="00B60D10" w:rsidRDefault="00F0447A" w:rsidP="00B60D10">
      <w:pPr>
        <w:spacing w:after="0"/>
        <w:ind w:left="36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</w:pPr>
    </w:p>
    <w:p w:rsidR="00F0447A" w:rsidRDefault="00F0447A" w:rsidP="00424C66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</w:pPr>
    </w:p>
    <w:p w:rsidR="00F0447A" w:rsidRDefault="00F0447A" w:rsidP="00424C66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</w:pPr>
    </w:p>
    <w:p w:rsidR="00F0447A" w:rsidRDefault="00B60D10" w:rsidP="00424C66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8DD374" wp14:editId="08F5D68C">
                <wp:simplePos x="0" y="0"/>
                <wp:positionH relativeFrom="column">
                  <wp:posOffset>219710</wp:posOffset>
                </wp:positionH>
                <wp:positionV relativeFrom="paragraph">
                  <wp:posOffset>57785</wp:posOffset>
                </wp:positionV>
                <wp:extent cx="2809875" cy="1238250"/>
                <wp:effectExtent l="0" t="0" r="28575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238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013" w:rsidRPr="00BE3013" w:rsidRDefault="00BE3013" w:rsidP="00BE301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</w:pPr>
                            <w:r w:rsidRPr="00BE301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lang w:val="uk-UA"/>
                              </w:rPr>
                              <w:t>Соціальний булінг</w:t>
                            </w:r>
                            <w:r w:rsidR="004C267D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 xml:space="preserve"> - застосування</w:t>
                            </w:r>
                            <w:r w:rsidRPr="00BE301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 xml:space="preserve"> тактики ізоляції припускає, що когось навмисно не допускають до участі в роботі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 xml:space="preserve"> групи тощо.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8DD374" id="Скругленный прямоугольник 16" o:spid="_x0000_s1031" style="position:absolute;left:0;text-align:left;margin-left:17.3pt;margin-top:4.55pt;width:221.25pt;height:9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" fillcolor="#fabd77 [1941]" strokecolor="black [3213]" strokeweight="2pt">
                <v:textbox>
                  <w:txbxContent>
                    <w:p w:rsidR="00BE3013" w:rsidRPr="00BE3013" w:rsidRDefault="00BE3013" w:rsidP="00BE3013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</w:pPr>
                      <w:r w:rsidRPr="00BE3013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lang w:val="uk-UA"/>
                        </w:rPr>
                        <w:t>Соціальний булінг</w:t>
                      </w:r>
                      <w:r w:rsidR="004C267D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 xml:space="preserve"> - застосування</w:t>
                      </w:r>
                      <w:r w:rsidRPr="00BE301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 xml:space="preserve"> тактики ізоляції припускає, що когось навмисно не допускають до участі в роботі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 xml:space="preserve"> групи тощо.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447A" w:rsidRPr="00B60D10" w:rsidRDefault="00F0447A" w:rsidP="0040272F">
      <w:pPr>
        <w:pStyle w:val="a5"/>
        <w:spacing w:after="0"/>
        <w:ind w:left="643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</w:pPr>
    </w:p>
    <w:p w:rsidR="00F0447A" w:rsidRDefault="00F0447A" w:rsidP="00424C66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</w:pPr>
    </w:p>
    <w:p w:rsidR="00F0447A" w:rsidRDefault="00F0447A" w:rsidP="00424C66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</w:pPr>
    </w:p>
    <w:p w:rsidR="00F0447A" w:rsidRDefault="00F0447A" w:rsidP="00424C66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</w:pPr>
    </w:p>
    <w:p w:rsidR="00F0447A" w:rsidRDefault="00F0447A" w:rsidP="00424C66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</w:pPr>
    </w:p>
    <w:p w:rsidR="00F0447A" w:rsidRDefault="00F0447A" w:rsidP="00424C66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</w:pPr>
    </w:p>
    <w:p w:rsidR="00BE3013" w:rsidRPr="0040272F" w:rsidRDefault="0040272F" w:rsidP="0040272F">
      <w:pPr>
        <w:spacing w:after="0"/>
        <w:ind w:left="283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390AE9" wp14:editId="7E645A7E">
                <wp:simplePos x="0" y="0"/>
                <wp:positionH relativeFrom="column">
                  <wp:posOffset>220345</wp:posOffset>
                </wp:positionH>
                <wp:positionV relativeFrom="paragraph">
                  <wp:posOffset>75565</wp:posOffset>
                </wp:positionV>
                <wp:extent cx="2809875" cy="1209675"/>
                <wp:effectExtent l="0" t="0" r="28575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2096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4C9" w:rsidRPr="00B2383C" w:rsidRDefault="00A654C9" w:rsidP="00B238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</w:pPr>
                            <w:r w:rsidRPr="00A654C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lang w:val="uk-UA"/>
                              </w:rPr>
                              <w:t xml:space="preserve">Кібербулінг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lang w:val="uk-UA"/>
                              </w:rPr>
                              <w:t xml:space="preserve">– </w:t>
                            </w:r>
                            <w:r w:rsidRPr="00B2383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 xml:space="preserve">новітня форма </w:t>
                            </w:r>
                            <w:r w:rsidRPr="00F06E2A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>а</w:t>
                            </w:r>
                            <w:r w:rsidR="00B2383C" w:rsidRPr="00F06E2A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>гресі</w:t>
                            </w:r>
                            <w:r w:rsidR="00F06E2A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 xml:space="preserve">ї, </w:t>
                            </w:r>
                            <w:r w:rsidR="00B2383C" w:rsidRPr="00F06E2A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>що</w:t>
                            </w:r>
                            <w:r w:rsidR="00B2383C" w:rsidRPr="00B2383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 xml:space="preserve"> передбачає жорсткі дії з метою приниження людини за допомогою мобільних телефонів</w:t>
                            </w:r>
                            <w:r w:rsidR="0015563A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>,</w:t>
                            </w:r>
                            <w:r w:rsidR="00B2383C" w:rsidRPr="00B2383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 xml:space="preserve"> інтернету інших електронних пристроїв.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90AE9" id="Скругленный прямоугольник 18" o:spid="_x0000_s1032" style="position:absolute;left:0;text-align:left;margin-left:17.35pt;margin-top:5.95pt;width:221.25pt;height:9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" fillcolor="#fabd77 [1941]" strokecolor="black [3213]" strokeweight="2pt">
                <v:textbox>
                  <w:txbxContent>
                    <w:p w:rsidR="00A654C9" w:rsidRPr="00B2383C" w:rsidRDefault="00A654C9" w:rsidP="00B2383C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</w:pPr>
                      <w:r w:rsidRPr="00A654C9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lang w:val="uk-UA"/>
                        </w:rPr>
                        <w:t xml:space="preserve">Кібербулінг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lang w:val="uk-UA"/>
                        </w:rPr>
                        <w:t xml:space="preserve">– </w:t>
                      </w:r>
                      <w:r w:rsidRPr="00B2383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 xml:space="preserve">новітня форма </w:t>
                      </w:r>
                      <w:r w:rsidRPr="00F06E2A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>а</w:t>
                      </w:r>
                      <w:r w:rsidR="00B2383C" w:rsidRPr="00F06E2A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>гресі</w:t>
                      </w:r>
                      <w:r w:rsidR="00F06E2A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 xml:space="preserve">ї, </w:t>
                      </w:r>
                      <w:r w:rsidR="00B2383C" w:rsidRPr="00F06E2A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>що</w:t>
                      </w:r>
                      <w:r w:rsidR="00B2383C" w:rsidRPr="00B2383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 xml:space="preserve"> передбачає жорсткі дії з метою приниження людини за допомогою мобільних телефонів</w:t>
                      </w:r>
                      <w:r w:rsidR="0015563A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>,</w:t>
                      </w:r>
                      <w:r w:rsidR="00B2383C" w:rsidRPr="00B2383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 xml:space="preserve"> інтернету інших електронних пристроїв.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3013" w:rsidRDefault="00BE3013" w:rsidP="00424C66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</w:pPr>
    </w:p>
    <w:p w:rsidR="00BE3013" w:rsidRDefault="00BE3013" w:rsidP="00424C66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</w:pPr>
    </w:p>
    <w:p w:rsidR="00BE3013" w:rsidRDefault="00BE3013" w:rsidP="00424C66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</w:pPr>
    </w:p>
    <w:p w:rsidR="00BE3013" w:rsidRDefault="00BE3013" w:rsidP="00424C66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</w:pPr>
    </w:p>
    <w:p w:rsidR="00B60D10" w:rsidRDefault="00B60D10" w:rsidP="00424C66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</w:pPr>
    </w:p>
    <w:p w:rsidR="00B60D10" w:rsidRDefault="00B60D10" w:rsidP="00424C66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</w:pPr>
    </w:p>
    <w:p w:rsidR="009237B5" w:rsidRPr="00C22F70" w:rsidRDefault="00952261" w:rsidP="009237B5">
      <w:pPr>
        <w:spacing w:after="0"/>
        <w:ind w:left="567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uk-UA" w:eastAsia="ru-RU"/>
        </w:rPr>
        <w:lastRenderedPageBreak/>
        <w:t>Дії керівника закладу освіти</w:t>
      </w:r>
      <w:bookmarkStart w:id="0" w:name="_GoBack"/>
      <w:bookmarkEnd w:id="0"/>
    </w:p>
    <w:p w:rsidR="00C22F70" w:rsidRPr="0040272F" w:rsidRDefault="005A6C39" w:rsidP="00C51C79">
      <w:pPr>
        <w:spacing w:after="0"/>
        <w:ind w:left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0272F">
        <w:rPr>
          <w:rFonts w:ascii="Times New Roman" w:hAnsi="Times New Roman" w:cs="Times New Roman"/>
          <w:noProof/>
          <w:sz w:val="24"/>
          <w:szCs w:val="24"/>
          <w:lang w:eastAsia="ru-RU"/>
        </w:rPr>
        <w:t>Керівник закладу освіти зобов’язаний створити безпечне освітнє середовище, вільне від насильства</w:t>
      </w:r>
      <w:r w:rsidR="00B8435C" w:rsidRPr="0040272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та булінгу.</w:t>
      </w:r>
    </w:p>
    <w:p w:rsidR="005A6C39" w:rsidRPr="008A64F7" w:rsidRDefault="00952261" w:rsidP="00C51C79">
      <w:pPr>
        <w:spacing w:after="0"/>
        <w:ind w:left="567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К</w:t>
      </w:r>
      <w:r w:rsidR="00B8435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ер</w:t>
      </w:r>
      <w:r w:rsidR="00B8435C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івник</w:t>
      </w:r>
      <w:r w:rsidR="005A6C39" w:rsidRPr="008A64F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:</w:t>
      </w:r>
    </w:p>
    <w:p w:rsidR="005A6C39" w:rsidRPr="008A64F7" w:rsidRDefault="005A6C39" w:rsidP="005529BC">
      <w:pPr>
        <w:numPr>
          <w:ilvl w:val="0"/>
          <w:numId w:val="5"/>
        </w:numPr>
        <w:tabs>
          <w:tab w:val="clear" w:pos="720"/>
          <w:tab w:val="num" w:pos="851"/>
        </w:tabs>
        <w:spacing w:after="0"/>
        <w:ind w:left="851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8A64F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розробляє, затверджує та оприлюднює план заходів, спрямованих на запобігання та протидію булінгу (цькуванню) в закладі освіти;</w:t>
      </w:r>
    </w:p>
    <w:p w:rsidR="005A6C39" w:rsidRPr="008A64F7" w:rsidRDefault="005A6C39" w:rsidP="005529BC">
      <w:pPr>
        <w:numPr>
          <w:ilvl w:val="0"/>
          <w:numId w:val="5"/>
        </w:numPr>
        <w:tabs>
          <w:tab w:val="clear" w:pos="720"/>
          <w:tab w:val="num" w:pos="851"/>
        </w:tabs>
        <w:spacing w:after="0"/>
        <w:ind w:left="851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8A64F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розглядає заяви про випадки булінгу (цькування) та видає рішення про проведення розслідування;</w:t>
      </w:r>
    </w:p>
    <w:p w:rsidR="00842130" w:rsidRPr="00842130" w:rsidRDefault="007266D7" w:rsidP="00D61B49">
      <w:pPr>
        <w:numPr>
          <w:ilvl w:val="0"/>
          <w:numId w:val="5"/>
        </w:numPr>
        <w:tabs>
          <w:tab w:val="clear" w:pos="720"/>
          <w:tab w:val="num" w:pos="851"/>
        </w:tabs>
        <w:spacing w:after="0"/>
        <w:ind w:left="851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вживає відповідн</w:t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і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заход</w:t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и щодо</w:t>
      </w:r>
      <w:r w:rsidR="005A6C39" w:rsidRPr="0084213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842130" w:rsidRPr="0084213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реагування</w:t>
      </w:r>
      <w:r w:rsidR="00D81FE3" w:rsidRPr="00D81FE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:</w:t>
      </w:r>
      <w:r w:rsidR="009A692E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 xml:space="preserve"> затверджується</w:t>
      </w:r>
      <w:r w:rsidR="00D81FE3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 xml:space="preserve"> комісія протидії</w:t>
      </w:r>
      <w:r w:rsidR="00842130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uk-UA" w:eastAsia="ru-RU"/>
        </w:rPr>
        <w:t xml:space="preserve"> булінгу</w:t>
      </w:r>
      <w:r w:rsidR="00842130" w:rsidRPr="00842130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;</w:t>
      </w:r>
      <w:r w:rsidR="00842130" w:rsidRPr="00842130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uk-UA" w:eastAsia="ru-RU"/>
        </w:rPr>
        <w:t xml:space="preserve"> </w:t>
      </w:r>
      <w:r w:rsidR="00301A18" w:rsidRPr="00842130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uk-UA" w:eastAsia="ru-RU"/>
        </w:rPr>
        <w:t xml:space="preserve"> </w:t>
      </w:r>
    </w:p>
    <w:p w:rsidR="005A6C39" w:rsidRPr="00842130" w:rsidRDefault="005A6C39" w:rsidP="00D61B49">
      <w:pPr>
        <w:numPr>
          <w:ilvl w:val="0"/>
          <w:numId w:val="5"/>
        </w:numPr>
        <w:tabs>
          <w:tab w:val="clear" w:pos="720"/>
          <w:tab w:val="num" w:pos="851"/>
        </w:tabs>
        <w:spacing w:after="0"/>
        <w:ind w:left="851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84213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забезпечує виконання заходів для надання соціальних та пси</w:t>
      </w:r>
      <w:r w:rsidR="00890EE8" w:rsidRPr="0084213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холого-педагогічних послуг вихованцям</w:t>
      </w:r>
      <w:r w:rsidRPr="0084213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, які вчинили булінг, стали його свідками або постраждали від булінгу (цькування);</w:t>
      </w:r>
    </w:p>
    <w:p w:rsidR="005A6C39" w:rsidRPr="00F61EEA" w:rsidRDefault="005A6C39" w:rsidP="005529BC">
      <w:pPr>
        <w:numPr>
          <w:ilvl w:val="0"/>
          <w:numId w:val="5"/>
        </w:numPr>
        <w:tabs>
          <w:tab w:val="clear" w:pos="720"/>
          <w:tab w:val="num" w:pos="851"/>
        </w:tabs>
        <w:spacing w:after="0"/>
        <w:ind w:left="851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8A64F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повідомляє </w:t>
      </w:r>
      <w:r w:rsidRPr="007A478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органам Національної поліції України та</w:t>
      </w:r>
      <w:r w:rsidRPr="008A64F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службі у справах дітей про випадки булінгу (цькування) в закладі освіти.</w:t>
      </w:r>
      <w:r w:rsidR="00F61EEA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 xml:space="preserve"> </w:t>
      </w:r>
    </w:p>
    <w:p w:rsidR="00B60D10" w:rsidRPr="005A6C39" w:rsidRDefault="009237B5" w:rsidP="009237B5">
      <w:pPr>
        <w:spacing w:after="0"/>
        <w:ind w:left="851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20.5pt;height:132.75pt">
            <v:imagedata r:id="rId9" o:title="001"/>
          </v:shape>
        </w:pict>
      </w:r>
    </w:p>
    <w:sectPr w:rsidR="00B60D10" w:rsidRPr="005A6C39" w:rsidSect="009237B5">
      <w:pgSz w:w="16838" w:h="11906" w:orient="landscape"/>
      <w:pgMar w:top="567" w:right="395" w:bottom="567" w:left="567" w:header="709" w:footer="709" w:gutter="0"/>
      <w:cols w:num="3" w:space="2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FCC" w:rsidRDefault="00F70FCC" w:rsidP="00465BD2">
      <w:pPr>
        <w:spacing w:after="0" w:line="240" w:lineRule="auto"/>
      </w:pPr>
      <w:r>
        <w:separator/>
      </w:r>
    </w:p>
  </w:endnote>
  <w:endnote w:type="continuationSeparator" w:id="0">
    <w:p w:rsidR="00F70FCC" w:rsidRDefault="00F70FCC" w:rsidP="004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FCC" w:rsidRDefault="00F70FCC" w:rsidP="00465BD2">
      <w:pPr>
        <w:spacing w:after="0" w:line="240" w:lineRule="auto"/>
      </w:pPr>
      <w:r>
        <w:separator/>
      </w:r>
    </w:p>
  </w:footnote>
  <w:footnote w:type="continuationSeparator" w:id="0">
    <w:p w:rsidR="00F70FCC" w:rsidRDefault="00F70FCC" w:rsidP="00465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6CE"/>
    <w:multiLevelType w:val="hybridMultilevel"/>
    <w:tmpl w:val="6350719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A8F42BB"/>
    <w:multiLevelType w:val="multilevel"/>
    <w:tmpl w:val="679A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A64AA1"/>
    <w:multiLevelType w:val="hybridMultilevel"/>
    <w:tmpl w:val="6B5AC64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D3116B"/>
    <w:multiLevelType w:val="hybridMultilevel"/>
    <w:tmpl w:val="E27C7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46EB4"/>
    <w:multiLevelType w:val="hybridMultilevel"/>
    <w:tmpl w:val="7FC65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060C9"/>
    <w:multiLevelType w:val="hybridMultilevel"/>
    <w:tmpl w:val="83C8387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A2CA1"/>
    <w:multiLevelType w:val="hybridMultilevel"/>
    <w:tmpl w:val="9BB29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D1C83"/>
    <w:multiLevelType w:val="hybridMultilevel"/>
    <w:tmpl w:val="1B3E76DA"/>
    <w:lvl w:ilvl="0" w:tplc="042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54F4969"/>
    <w:multiLevelType w:val="hybridMultilevel"/>
    <w:tmpl w:val="22740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B6A15"/>
    <w:multiLevelType w:val="hybridMultilevel"/>
    <w:tmpl w:val="E4C4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F7331"/>
    <w:multiLevelType w:val="hybridMultilevel"/>
    <w:tmpl w:val="773A7388"/>
    <w:lvl w:ilvl="0" w:tplc="AE207F3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>
      <o:colormru v:ext="edit" colors="#7fa2ef,#0c0,#f30,#f90,#f60,#f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18"/>
    <w:rsid w:val="00006687"/>
    <w:rsid w:val="00011ABB"/>
    <w:rsid w:val="00016835"/>
    <w:rsid w:val="000206D1"/>
    <w:rsid w:val="00023BEE"/>
    <w:rsid w:val="00025108"/>
    <w:rsid w:val="000333B7"/>
    <w:rsid w:val="00035953"/>
    <w:rsid w:val="00047C86"/>
    <w:rsid w:val="000578B6"/>
    <w:rsid w:val="00064CBE"/>
    <w:rsid w:val="000C69C8"/>
    <w:rsid w:val="00101F7B"/>
    <w:rsid w:val="00104AAE"/>
    <w:rsid w:val="00106971"/>
    <w:rsid w:val="001076F3"/>
    <w:rsid w:val="00135C01"/>
    <w:rsid w:val="00136981"/>
    <w:rsid w:val="001463C3"/>
    <w:rsid w:val="0015563A"/>
    <w:rsid w:val="00161C90"/>
    <w:rsid w:val="00163806"/>
    <w:rsid w:val="00175EF7"/>
    <w:rsid w:val="0017778C"/>
    <w:rsid w:val="001820FD"/>
    <w:rsid w:val="00193033"/>
    <w:rsid w:val="00196B1B"/>
    <w:rsid w:val="001B0207"/>
    <w:rsid w:val="001B1D1B"/>
    <w:rsid w:val="001B4F5A"/>
    <w:rsid w:val="001B6F57"/>
    <w:rsid w:val="001C1E66"/>
    <w:rsid w:val="001D3F99"/>
    <w:rsid w:val="001F3D89"/>
    <w:rsid w:val="00211BDF"/>
    <w:rsid w:val="00220B57"/>
    <w:rsid w:val="00244BD2"/>
    <w:rsid w:val="002451A5"/>
    <w:rsid w:val="00275D8F"/>
    <w:rsid w:val="002A35E1"/>
    <w:rsid w:val="002A4853"/>
    <w:rsid w:val="002A63E3"/>
    <w:rsid w:val="002B38B7"/>
    <w:rsid w:val="002B709A"/>
    <w:rsid w:val="002C1238"/>
    <w:rsid w:val="002D5136"/>
    <w:rsid w:val="002E0EA2"/>
    <w:rsid w:val="002F1C02"/>
    <w:rsid w:val="002F2D14"/>
    <w:rsid w:val="002F3975"/>
    <w:rsid w:val="00301A18"/>
    <w:rsid w:val="003037A0"/>
    <w:rsid w:val="003118B3"/>
    <w:rsid w:val="0033696B"/>
    <w:rsid w:val="00337E06"/>
    <w:rsid w:val="003417D2"/>
    <w:rsid w:val="003475EF"/>
    <w:rsid w:val="003668B5"/>
    <w:rsid w:val="0036697E"/>
    <w:rsid w:val="00367EBE"/>
    <w:rsid w:val="00373699"/>
    <w:rsid w:val="003923E7"/>
    <w:rsid w:val="00395E00"/>
    <w:rsid w:val="003A1F1E"/>
    <w:rsid w:val="003A5882"/>
    <w:rsid w:val="003A7B7C"/>
    <w:rsid w:val="003C1B98"/>
    <w:rsid w:val="003C2102"/>
    <w:rsid w:val="00400413"/>
    <w:rsid w:val="004006A7"/>
    <w:rsid w:val="004020E4"/>
    <w:rsid w:val="0040272F"/>
    <w:rsid w:val="004126DB"/>
    <w:rsid w:val="00416C26"/>
    <w:rsid w:val="00422FF7"/>
    <w:rsid w:val="00424C66"/>
    <w:rsid w:val="0043706E"/>
    <w:rsid w:val="004556A4"/>
    <w:rsid w:val="0046220E"/>
    <w:rsid w:val="00465BD2"/>
    <w:rsid w:val="00466FB9"/>
    <w:rsid w:val="0048645C"/>
    <w:rsid w:val="004915D8"/>
    <w:rsid w:val="004A2C9E"/>
    <w:rsid w:val="004C267D"/>
    <w:rsid w:val="004C38E5"/>
    <w:rsid w:val="004C420E"/>
    <w:rsid w:val="004C5135"/>
    <w:rsid w:val="004D381D"/>
    <w:rsid w:val="004E540A"/>
    <w:rsid w:val="00505EAE"/>
    <w:rsid w:val="00511D41"/>
    <w:rsid w:val="00517F4C"/>
    <w:rsid w:val="0053710D"/>
    <w:rsid w:val="00541DAB"/>
    <w:rsid w:val="005529BC"/>
    <w:rsid w:val="0055333D"/>
    <w:rsid w:val="00553736"/>
    <w:rsid w:val="00554408"/>
    <w:rsid w:val="005643E8"/>
    <w:rsid w:val="0056538A"/>
    <w:rsid w:val="00572271"/>
    <w:rsid w:val="0057282F"/>
    <w:rsid w:val="00574806"/>
    <w:rsid w:val="00575B3A"/>
    <w:rsid w:val="005766D1"/>
    <w:rsid w:val="00580E24"/>
    <w:rsid w:val="0058497B"/>
    <w:rsid w:val="0058576A"/>
    <w:rsid w:val="005A6C39"/>
    <w:rsid w:val="005B69EC"/>
    <w:rsid w:val="005C19A8"/>
    <w:rsid w:val="005C356B"/>
    <w:rsid w:val="005D000B"/>
    <w:rsid w:val="005E2746"/>
    <w:rsid w:val="005F2ACB"/>
    <w:rsid w:val="006215E4"/>
    <w:rsid w:val="006272E1"/>
    <w:rsid w:val="00642042"/>
    <w:rsid w:val="006459D5"/>
    <w:rsid w:val="00667B45"/>
    <w:rsid w:val="0067370A"/>
    <w:rsid w:val="00675E81"/>
    <w:rsid w:val="006804CE"/>
    <w:rsid w:val="00695F6A"/>
    <w:rsid w:val="006A1440"/>
    <w:rsid w:val="006B40E0"/>
    <w:rsid w:val="006B4E7C"/>
    <w:rsid w:val="006C26FA"/>
    <w:rsid w:val="006C79E1"/>
    <w:rsid w:val="006D28ED"/>
    <w:rsid w:val="006F4D34"/>
    <w:rsid w:val="007003D6"/>
    <w:rsid w:val="00702BEA"/>
    <w:rsid w:val="00704760"/>
    <w:rsid w:val="007063EF"/>
    <w:rsid w:val="00706C66"/>
    <w:rsid w:val="007266D7"/>
    <w:rsid w:val="0073765D"/>
    <w:rsid w:val="00754900"/>
    <w:rsid w:val="00770E02"/>
    <w:rsid w:val="00776F26"/>
    <w:rsid w:val="0078713C"/>
    <w:rsid w:val="0079539D"/>
    <w:rsid w:val="007A4786"/>
    <w:rsid w:val="007C6261"/>
    <w:rsid w:val="007C6FE5"/>
    <w:rsid w:val="007D3E10"/>
    <w:rsid w:val="007E2855"/>
    <w:rsid w:val="007F0226"/>
    <w:rsid w:val="007F0711"/>
    <w:rsid w:val="007F12A2"/>
    <w:rsid w:val="008037BD"/>
    <w:rsid w:val="00822AE8"/>
    <w:rsid w:val="00842130"/>
    <w:rsid w:val="00870EAA"/>
    <w:rsid w:val="00873838"/>
    <w:rsid w:val="00884AC7"/>
    <w:rsid w:val="00890EE8"/>
    <w:rsid w:val="008A140B"/>
    <w:rsid w:val="008A29D8"/>
    <w:rsid w:val="008A64F7"/>
    <w:rsid w:val="008B0D30"/>
    <w:rsid w:val="008D7BBA"/>
    <w:rsid w:val="008E5E15"/>
    <w:rsid w:val="00912A0F"/>
    <w:rsid w:val="009168DE"/>
    <w:rsid w:val="00920AAD"/>
    <w:rsid w:val="009237B5"/>
    <w:rsid w:val="00925C00"/>
    <w:rsid w:val="00937E92"/>
    <w:rsid w:val="00952261"/>
    <w:rsid w:val="009573EA"/>
    <w:rsid w:val="00997C97"/>
    <w:rsid w:val="009A692E"/>
    <w:rsid w:val="009B51A0"/>
    <w:rsid w:val="009D0096"/>
    <w:rsid w:val="009D56D7"/>
    <w:rsid w:val="009E32C3"/>
    <w:rsid w:val="009F034C"/>
    <w:rsid w:val="009F1A0E"/>
    <w:rsid w:val="009F370C"/>
    <w:rsid w:val="00A05B43"/>
    <w:rsid w:val="00A13D8D"/>
    <w:rsid w:val="00A24366"/>
    <w:rsid w:val="00A300FE"/>
    <w:rsid w:val="00A31017"/>
    <w:rsid w:val="00A31F00"/>
    <w:rsid w:val="00A331A1"/>
    <w:rsid w:val="00A43DDC"/>
    <w:rsid w:val="00A44948"/>
    <w:rsid w:val="00A5553D"/>
    <w:rsid w:val="00A654C9"/>
    <w:rsid w:val="00A83223"/>
    <w:rsid w:val="00A87CDB"/>
    <w:rsid w:val="00A937D2"/>
    <w:rsid w:val="00A93A2B"/>
    <w:rsid w:val="00AA7881"/>
    <w:rsid w:val="00AB71A4"/>
    <w:rsid w:val="00AC0F7F"/>
    <w:rsid w:val="00AD6DE5"/>
    <w:rsid w:val="00AD701D"/>
    <w:rsid w:val="00AE12F9"/>
    <w:rsid w:val="00B0078A"/>
    <w:rsid w:val="00B05B17"/>
    <w:rsid w:val="00B10C60"/>
    <w:rsid w:val="00B15D25"/>
    <w:rsid w:val="00B2383C"/>
    <w:rsid w:val="00B43709"/>
    <w:rsid w:val="00B60D10"/>
    <w:rsid w:val="00B81E09"/>
    <w:rsid w:val="00B83A06"/>
    <w:rsid w:val="00B8435C"/>
    <w:rsid w:val="00B915D4"/>
    <w:rsid w:val="00BA038D"/>
    <w:rsid w:val="00BA077C"/>
    <w:rsid w:val="00BA4656"/>
    <w:rsid w:val="00BC4433"/>
    <w:rsid w:val="00BD46C8"/>
    <w:rsid w:val="00BE3013"/>
    <w:rsid w:val="00BE3EDC"/>
    <w:rsid w:val="00BE79D7"/>
    <w:rsid w:val="00BF4E10"/>
    <w:rsid w:val="00C22F70"/>
    <w:rsid w:val="00C33587"/>
    <w:rsid w:val="00C51C79"/>
    <w:rsid w:val="00C53BD1"/>
    <w:rsid w:val="00C56443"/>
    <w:rsid w:val="00C72AEA"/>
    <w:rsid w:val="00C8336A"/>
    <w:rsid w:val="00C96E17"/>
    <w:rsid w:val="00CA08F2"/>
    <w:rsid w:val="00CB5127"/>
    <w:rsid w:val="00CC70B9"/>
    <w:rsid w:val="00CE02A1"/>
    <w:rsid w:val="00CE7C18"/>
    <w:rsid w:val="00CF5D98"/>
    <w:rsid w:val="00D020EE"/>
    <w:rsid w:val="00D04DF8"/>
    <w:rsid w:val="00D05CB8"/>
    <w:rsid w:val="00D109F4"/>
    <w:rsid w:val="00D339C0"/>
    <w:rsid w:val="00D41E67"/>
    <w:rsid w:val="00D50A60"/>
    <w:rsid w:val="00D56150"/>
    <w:rsid w:val="00D7116A"/>
    <w:rsid w:val="00D728DC"/>
    <w:rsid w:val="00D745C6"/>
    <w:rsid w:val="00D75778"/>
    <w:rsid w:val="00D81FE3"/>
    <w:rsid w:val="00DA54D6"/>
    <w:rsid w:val="00DB0C3B"/>
    <w:rsid w:val="00DB5AC3"/>
    <w:rsid w:val="00DB71DE"/>
    <w:rsid w:val="00DC0EBF"/>
    <w:rsid w:val="00DC2A65"/>
    <w:rsid w:val="00DE1D95"/>
    <w:rsid w:val="00E10BBB"/>
    <w:rsid w:val="00E1301E"/>
    <w:rsid w:val="00E15B15"/>
    <w:rsid w:val="00E20D10"/>
    <w:rsid w:val="00E219E6"/>
    <w:rsid w:val="00E224C9"/>
    <w:rsid w:val="00E55F9B"/>
    <w:rsid w:val="00E60310"/>
    <w:rsid w:val="00E707FA"/>
    <w:rsid w:val="00E80B0A"/>
    <w:rsid w:val="00E86EA3"/>
    <w:rsid w:val="00EA2B1A"/>
    <w:rsid w:val="00ED46A0"/>
    <w:rsid w:val="00F043B9"/>
    <w:rsid w:val="00F0447A"/>
    <w:rsid w:val="00F06E2A"/>
    <w:rsid w:val="00F112EA"/>
    <w:rsid w:val="00F2293C"/>
    <w:rsid w:val="00F22E31"/>
    <w:rsid w:val="00F22F16"/>
    <w:rsid w:val="00F236EF"/>
    <w:rsid w:val="00F244D1"/>
    <w:rsid w:val="00F27DD5"/>
    <w:rsid w:val="00F40149"/>
    <w:rsid w:val="00F57CAB"/>
    <w:rsid w:val="00F61EEA"/>
    <w:rsid w:val="00F70FCC"/>
    <w:rsid w:val="00F75E75"/>
    <w:rsid w:val="00F960A4"/>
    <w:rsid w:val="00FA27F2"/>
    <w:rsid w:val="00FC01E0"/>
    <w:rsid w:val="00FC0407"/>
    <w:rsid w:val="00FC0C4A"/>
    <w:rsid w:val="00FC4B28"/>
    <w:rsid w:val="00FC4C81"/>
    <w:rsid w:val="00FC6DD2"/>
    <w:rsid w:val="00FE146C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fa2ef,#0c0,#f30,#f90,#f60,#f93"/>
    </o:shapedefaults>
    <o:shapelayout v:ext="edit">
      <o:idmap v:ext="edit" data="1"/>
    </o:shapelayout>
  </w:shapeDefaults>
  <w:decimalSymbol w:val=","/>
  <w:listSeparator w:val=";"/>
  <w14:docId w14:val="74F56E71"/>
  <w15:docId w15:val="{59767E32-38EF-465A-ABCF-CC6976CA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BBA"/>
  </w:style>
  <w:style w:type="paragraph" w:styleId="1">
    <w:name w:val="heading 1"/>
    <w:basedOn w:val="a"/>
    <w:link w:val="10"/>
    <w:uiPriority w:val="9"/>
    <w:qFormat/>
    <w:rsid w:val="00704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F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713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8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8713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D3F99"/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character" w:styleId="a8">
    <w:name w:val="Strong"/>
    <w:basedOn w:val="a0"/>
    <w:uiPriority w:val="22"/>
    <w:qFormat/>
    <w:rsid w:val="001D3F99"/>
    <w:rPr>
      <w:b/>
      <w:bCs/>
    </w:rPr>
  </w:style>
  <w:style w:type="paragraph" w:styleId="a9">
    <w:name w:val="header"/>
    <w:basedOn w:val="a"/>
    <w:link w:val="aa"/>
    <w:uiPriority w:val="99"/>
    <w:unhideWhenUsed/>
    <w:rsid w:val="004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5BD2"/>
  </w:style>
  <w:style w:type="paragraph" w:styleId="ab">
    <w:name w:val="footer"/>
    <w:basedOn w:val="a"/>
    <w:link w:val="ac"/>
    <w:uiPriority w:val="99"/>
    <w:unhideWhenUsed/>
    <w:rsid w:val="004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5BD2"/>
  </w:style>
  <w:style w:type="paragraph" w:customStyle="1" w:styleId="Default">
    <w:name w:val="Default"/>
    <w:rsid w:val="00424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6384-DED4-42CB-BE99-BE09C970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145</cp:revision>
  <dcterms:created xsi:type="dcterms:W3CDTF">2020-09-17T08:22:00Z</dcterms:created>
  <dcterms:modified xsi:type="dcterms:W3CDTF">2021-09-09T10:56:00Z</dcterms:modified>
</cp:coreProperties>
</file>