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31" w:rsidRPr="005E2556" w:rsidRDefault="002F300A" w:rsidP="00862943">
      <w:pPr>
        <w:spacing w:after="0" w:line="240" w:lineRule="auto"/>
        <w:ind w:firstLine="709"/>
        <w:jc w:val="center"/>
        <w:rPr>
          <w:rFonts w:ascii="Times New Roman" w:hAnsi="Times New Roman"/>
          <w:color w:val="000000" w:themeColor="text1"/>
          <w:sz w:val="28"/>
          <w:szCs w:val="28"/>
        </w:rPr>
      </w:pPr>
      <w:r w:rsidRPr="005E2556">
        <w:rPr>
          <w:rFonts w:ascii="Times New Roman" w:hAnsi="Times New Roman"/>
          <w:color w:val="000000" w:themeColor="text1"/>
          <w:sz w:val="28"/>
          <w:szCs w:val="28"/>
        </w:rPr>
        <w:t>Міністерство освіти і науки України</w:t>
      </w:r>
    </w:p>
    <w:p w:rsidR="002F300A" w:rsidRPr="005E2556" w:rsidRDefault="002F300A" w:rsidP="00862943">
      <w:pPr>
        <w:spacing w:after="0" w:line="240" w:lineRule="auto"/>
        <w:ind w:firstLine="709"/>
        <w:jc w:val="center"/>
        <w:rPr>
          <w:rFonts w:ascii="Times New Roman" w:hAnsi="Times New Roman"/>
          <w:color w:val="000000" w:themeColor="text1"/>
          <w:sz w:val="28"/>
          <w:szCs w:val="28"/>
        </w:rPr>
      </w:pPr>
      <w:r w:rsidRPr="005E2556">
        <w:rPr>
          <w:rFonts w:ascii="Times New Roman" w:hAnsi="Times New Roman"/>
          <w:color w:val="000000" w:themeColor="text1"/>
          <w:sz w:val="28"/>
          <w:szCs w:val="28"/>
        </w:rPr>
        <w:t>Донецька обласна державна адміністрація</w:t>
      </w:r>
    </w:p>
    <w:p w:rsidR="002F300A" w:rsidRPr="005E2556" w:rsidRDefault="002F300A" w:rsidP="00862943">
      <w:pPr>
        <w:spacing w:after="0" w:line="240" w:lineRule="auto"/>
        <w:ind w:firstLine="709"/>
        <w:jc w:val="center"/>
        <w:rPr>
          <w:rFonts w:ascii="Times New Roman" w:hAnsi="Times New Roman"/>
          <w:color w:val="000000" w:themeColor="text1"/>
          <w:sz w:val="28"/>
          <w:szCs w:val="28"/>
        </w:rPr>
      </w:pPr>
      <w:r w:rsidRPr="005E2556">
        <w:rPr>
          <w:rFonts w:ascii="Times New Roman" w:hAnsi="Times New Roman"/>
          <w:color w:val="000000" w:themeColor="text1"/>
          <w:sz w:val="28"/>
          <w:szCs w:val="28"/>
        </w:rPr>
        <w:t>Департамент освіті і науки</w:t>
      </w:r>
    </w:p>
    <w:p w:rsidR="002F300A" w:rsidRPr="005E2556" w:rsidRDefault="002F300A" w:rsidP="00862943">
      <w:pPr>
        <w:spacing w:after="0" w:line="240" w:lineRule="auto"/>
        <w:ind w:firstLine="709"/>
        <w:jc w:val="center"/>
        <w:rPr>
          <w:rFonts w:ascii="Times New Roman" w:hAnsi="Times New Roman"/>
          <w:color w:val="000000" w:themeColor="text1"/>
          <w:sz w:val="28"/>
          <w:szCs w:val="28"/>
        </w:rPr>
      </w:pPr>
      <w:r w:rsidRPr="005E2556">
        <w:rPr>
          <w:rFonts w:ascii="Times New Roman" w:hAnsi="Times New Roman"/>
          <w:color w:val="000000" w:themeColor="text1"/>
          <w:sz w:val="28"/>
          <w:szCs w:val="28"/>
        </w:rPr>
        <w:t>Донецький обласний палац дитячої та юнацької творчості</w:t>
      </w:r>
    </w:p>
    <w:p w:rsidR="00F933DB" w:rsidRPr="005E2556" w:rsidRDefault="00F933DB" w:rsidP="00704ABE">
      <w:pPr>
        <w:spacing w:after="0" w:line="240" w:lineRule="auto"/>
        <w:rPr>
          <w:rFonts w:ascii="Times New Roman" w:hAnsi="Times New Roman"/>
          <w:b/>
          <w:caps/>
          <w:color w:val="000000" w:themeColor="text1"/>
          <w:sz w:val="56"/>
          <w:szCs w:val="56"/>
          <w:lang w:val="ru-RU"/>
        </w:rPr>
      </w:pPr>
    </w:p>
    <w:p w:rsidR="002A1123" w:rsidRPr="005E2556" w:rsidRDefault="002A1123" w:rsidP="002A1123">
      <w:pPr>
        <w:spacing w:after="0" w:line="240" w:lineRule="auto"/>
        <w:ind w:firstLine="709"/>
        <w:jc w:val="center"/>
        <w:rPr>
          <w:rFonts w:ascii="Times New Roman" w:hAnsi="Times New Roman"/>
          <w:b/>
          <w:caps/>
          <w:color w:val="000000" w:themeColor="text1"/>
          <w:sz w:val="56"/>
          <w:szCs w:val="56"/>
          <w:lang w:val="ru-RU"/>
        </w:rPr>
      </w:pPr>
    </w:p>
    <w:p w:rsidR="00DB700A" w:rsidRDefault="00DB700A" w:rsidP="002B7E56">
      <w:pPr>
        <w:tabs>
          <w:tab w:val="left" w:pos="7980"/>
        </w:tabs>
        <w:spacing w:after="0" w:line="240" w:lineRule="auto"/>
        <w:rPr>
          <w:rFonts w:ascii="Times New Roman" w:hAnsi="Times New Roman"/>
          <w:b/>
          <w:caps/>
          <w:color w:val="000000" w:themeColor="text1"/>
          <w:sz w:val="56"/>
          <w:szCs w:val="56"/>
          <w:lang w:val="ru-RU"/>
        </w:rPr>
      </w:pPr>
    </w:p>
    <w:p w:rsidR="002B7E56" w:rsidRPr="005E2556" w:rsidRDefault="002B7E56" w:rsidP="002B7E56">
      <w:pPr>
        <w:tabs>
          <w:tab w:val="left" w:pos="7980"/>
        </w:tabs>
        <w:spacing w:after="0" w:line="240" w:lineRule="auto"/>
        <w:rPr>
          <w:rFonts w:ascii="Times New Roman" w:hAnsi="Times New Roman"/>
          <w:b/>
          <w:caps/>
          <w:color w:val="000000" w:themeColor="text1"/>
          <w:sz w:val="56"/>
          <w:szCs w:val="56"/>
          <w:lang w:val="ru-RU"/>
        </w:rPr>
      </w:pPr>
    </w:p>
    <w:p w:rsidR="00DB700A" w:rsidRPr="005E2556" w:rsidRDefault="00DB700A" w:rsidP="002A1123">
      <w:pPr>
        <w:spacing w:after="0" w:line="240" w:lineRule="auto"/>
        <w:ind w:firstLine="709"/>
        <w:jc w:val="center"/>
        <w:rPr>
          <w:rFonts w:ascii="Times New Roman" w:hAnsi="Times New Roman"/>
          <w:b/>
          <w:caps/>
          <w:color w:val="000000" w:themeColor="text1"/>
          <w:sz w:val="56"/>
          <w:szCs w:val="56"/>
          <w:lang w:val="ru-RU"/>
        </w:rPr>
      </w:pPr>
    </w:p>
    <w:p w:rsidR="00DB700A" w:rsidRPr="005E2556" w:rsidRDefault="00DB700A" w:rsidP="002A1123">
      <w:pPr>
        <w:spacing w:after="0" w:line="240" w:lineRule="auto"/>
        <w:ind w:firstLine="709"/>
        <w:jc w:val="center"/>
        <w:rPr>
          <w:rFonts w:ascii="Times New Roman" w:hAnsi="Times New Roman"/>
          <w:b/>
          <w:caps/>
          <w:color w:val="000000" w:themeColor="text1"/>
          <w:sz w:val="56"/>
          <w:szCs w:val="56"/>
          <w:lang w:val="ru-RU"/>
        </w:rPr>
      </w:pPr>
    </w:p>
    <w:p w:rsidR="007C3B1E" w:rsidRDefault="007C3B1E" w:rsidP="00732D64">
      <w:pPr>
        <w:spacing w:after="0" w:line="240" w:lineRule="auto"/>
        <w:rPr>
          <w:rFonts w:ascii="Times New Roman" w:hAnsi="Times New Roman"/>
          <w:b/>
          <w:caps/>
          <w:color w:val="000000" w:themeColor="text1"/>
          <w:sz w:val="56"/>
          <w:szCs w:val="56"/>
          <w:lang w:val="ru-RU"/>
        </w:rPr>
      </w:pPr>
    </w:p>
    <w:p w:rsidR="00DB700A" w:rsidRDefault="00DB700A" w:rsidP="007C3B1E">
      <w:pPr>
        <w:spacing w:after="0" w:line="240" w:lineRule="auto"/>
        <w:jc w:val="center"/>
        <w:rPr>
          <w:rFonts w:ascii="Times New Roman" w:hAnsi="Times New Roman"/>
          <w:b/>
          <w:caps/>
          <w:color w:val="000000" w:themeColor="text1"/>
          <w:sz w:val="56"/>
          <w:szCs w:val="56"/>
          <w:lang w:val="ru-RU"/>
        </w:rPr>
      </w:pPr>
      <w:r w:rsidRPr="005E2556">
        <w:rPr>
          <w:rFonts w:ascii="Times New Roman" w:hAnsi="Times New Roman"/>
          <w:b/>
          <w:caps/>
          <w:color w:val="000000" w:themeColor="text1"/>
          <w:sz w:val="56"/>
          <w:szCs w:val="56"/>
        </w:rPr>
        <w:t>довідник-г</w:t>
      </w:r>
      <w:r w:rsidR="0086351A">
        <w:rPr>
          <w:rFonts w:ascii="Times New Roman" w:hAnsi="Times New Roman"/>
          <w:b/>
          <w:caps/>
          <w:color w:val="000000" w:themeColor="text1"/>
          <w:sz w:val="56"/>
          <w:szCs w:val="56"/>
        </w:rPr>
        <w:t>лосарі</w:t>
      </w:r>
      <w:r w:rsidR="005D0F8F">
        <w:rPr>
          <w:rFonts w:ascii="Times New Roman" w:hAnsi="Times New Roman"/>
          <w:b/>
          <w:caps/>
          <w:color w:val="000000" w:themeColor="text1"/>
          <w:sz w:val="56"/>
          <w:szCs w:val="56"/>
          <w:lang w:val="ru-RU"/>
        </w:rPr>
        <w:t>й</w:t>
      </w:r>
    </w:p>
    <w:p w:rsidR="00732D64" w:rsidRPr="007C3B1E" w:rsidRDefault="00732D64" w:rsidP="007C3B1E">
      <w:pPr>
        <w:spacing w:after="0" w:line="240" w:lineRule="auto"/>
        <w:jc w:val="center"/>
        <w:rPr>
          <w:rFonts w:ascii="Times New Roman" w:hAnsi="Times New Roman"/>
          <w:b/>
          <w:caps/>
          <w:color w:val="000000" w:themeColor="text1"/>
          <w:sz w:val="56"/>
          <w:szCs w:val="56"/>
          <w:lang w:val="ru-RU"/>
        </w:rPr>
      </w:pPr>
      <w:r>
        <w:rPr>
          <w:rFonts w:ascii="Times New Roman" w:hAnsi="Times New Roman"/>
          <w:b/>
          <w:caps/>
          <w:color w:val="000000" w:themeColor="text1"/>
          <w:sz w:val="56"/>
          <w:szCs w:val="56"/>
          <w:lang w:val="ru-RU"/>
        </w:rPr>
        <w:t>педагога-позашкільника</w:t>
      </w:r>
    </w:p>
    <w:p w:rsidR="002F300A" w:rsidRPr="005E2556" w:rsidRDefault="002F300A" w:rsidP="00862943">
      <w:pPr>
        <w:spacing w:after="0" w:line="240" w:lineRule="auto"/>
        <w:ind w:firstLine="709"/>
        <w:jc w:val="center"/>
        <w:rPr>
          <w:rFonts w:ascii="Times New Roman" w:hAnsi="Times New Roman"/>
          <w:b/>
          <w:color w:val="000000" w:themeColor="text1"/>
          <w:sz w:val="56"/>
          <w:szCs w:val="56"/>
        </w:rPr>
      </w:pPr>
    </w:p>
    <w:p w:rsidR="002F300A" w:rsidRPr="005E2556" w:rsidRDefault="002F300A" w:rsidP="00862943">
      <w:pPr>
        <w:spacing w:after="0" w:line="240" w:lineRule="auto"/>
        <w:ind w:firstLine="709"/>
        <w:jc w:val="center"/>
        <w:rPr>
          <w:rFonts w:ascii="Times New Roman" w:hAnsi="Times New Roman"/>
          <w:b/>
          <w:color w:val="000000" w:themeColor="text1"/>
          <w:sz w:val="56"/>
          <w:szCs w:val="56"/>
        </w:rPr>
      </w:pPr>
    </w:p>
    <w:p w:rsidR="00862943" w:rsidRPr="005E2556" w:rsidRDefault="00862943" w:rsidP="002A1123">
      <w:pPr>
        <w:spacing w:after="0" w:line="240" w:lineRule="auto"/>
        <w:rPr>
          <w:rFonts w:ascii="Times New Roman" w:hAnsi="Times New Roman"/>
          <w:b/>
          <w:color w:val="000000" w:themeColor="text1"/>
          <w:sz w:val="56"/>
          <w:szCs w:val="56"/>
          <w:lang w:val="ru-RU"/>
        </w:rPr>
      </w:pPr>
    </w:p>
    <w:p w:rsidR="00862943" w:rsidRPr="005E2556" w:rsidRDefault="00862943" w:rsidP="00862943">
      <w:pPr>
        <w:spacing w:after="0" w:line="240" w:lineRule="auto"/>
        <w:ind w:firstLine="709"/>
        <w:rPr>
          <w:rFonts w:ascii="Times New Roman" w:hAnsi="Times New Roman"/>
          <w:b/>
          <w:color w:val="000000" w:themeColor="text1"/>
          <w:sz w:val="56"/>
          <w:szCs w:val="56"/>
          <w:lang w:val="ru-RU"/>
        </w:rPr>
      </w:pPr>
    </w:p>
    <w:p w:rsidR="00862943" w:rsidRPr="005E2556" w:rsidRDefault="00862943" w:rsidP="00862943">
      <w:pPr>
        <w:spacing w:after="0" w:line="240" w:lineRule="auto"/>
        <w:ind w:firstLine="709"/>
        <w:rPr>
          <w:rFonts w:ascii="Times New Roman" w:hAnsi="Times New Roman"/>
          <w:b/>
          <w:color w:val="000000" w:themeColor="text1"/>
          <w:sz w:val="56"/>
          <w:szCs w:val="56"/>
          <w:lang w:val="ru-RU"/>
        </w:rPr>
      </w:pPr>
    </w:p>
    <w:p w:rsidR="00F933DB" w:rsidRPr="005E2556" w:rsidRDefault="00F933DB" w:rsidP="00862943">
      <w:pPr>
        <w:spacing w:after="0" w:line="240" w:lineRule="auto"/>
        <w:ind w:firstLine="709"/>
        <w:rPr>
          <w:rFonts w:ascii="Times New Roman" w:hAnsi="Times New Roman"/>
          <w:b/>
          <w:color w:val="000000" w:themeColor="text1"/>
          <w:sz w:val="56"/>
          <w:szCs w:val="56"/>
          <w:lang w:val="ru-RU"/>
        </w:rPr>
      </w:pPr>
    </w:p>
    <w:p w:rsidR="002F300A" w:rsidRPr="005E2556" w:rsidRDefault="002F300A" w:rsidP="00862943">
      <w:pPr>
        <w:spacing w:after="0" w:line="240" w:lineRule="auto"/>
        <w:ind w:firstLine="709"/>
        <w:rPr>
          <w:rFonts w:ascii="Times New Roman" w:hAnsi="Times New Roman"/>
          <w:b/>
          <w:color w:val="000000" w:themeColor="text1"/>
          <w:sz w:val="28"/>
          <w:szCs w:val="28"/>
          <w:lang w:val="ru-RU"/>
        </w:rPr>
      </w:pPr>
    </w:p>
    <w:p w:rsidR="00F933DB" w:rsidRPr="005E2556" w:rsidRDefault="00F933DB" w:rsidP="00862943">
      <w:pPr>
        <w:spacing w:after="0" w:line="240" w:lineRule="auto"/>
        <w:ind w:firstLine="709"/>
        <w:rPr>
          <w:rFonts w:ascii="Times New Roman" w:hAnsi="Times New Roman"/>
          <w:b/>
          <w:color w:val="000000" w:themeColor="text1"/>
          <w:sz w:val="28"/>
          <w:szCs w:val="28"/>
          <w:lang w:val="ru-RU"/>
        </w:rPr>
      </w:pPr>
    </w:p>
    <w:p w:rsidR="00704ABE" w:rsidRPr="005E2556" w:rsidRDefault="00704ABE" w:rsidP="00704ABE">
      <w:pPr>
        <w:spacing w:after="0" w:line="240" w:lineRule="auto"/>
        <w:rPr>
          <w:rFonts w:ascii="Times New Roman" w:hAnsi="Times New Roman"/>
          <w:b/>
          <w:color w:val="000000" w:themeColor="text1"/>
          <w:sz w:val="28"/>
          <w:szCs w:val="28"/>
          <w:lang w:val="ru-RU"/>
        </w:rPr>
      </w:pPr>
    </w:p>
    <w:p w:rsidR="00704ABE" w:rsidRPr="005E2556" w:rsidRDefault="00704ABE" w:rsidP="00862943">
      <w:pPr>
        <w:spacing w:after="0" w:line="240" w:lineRule="auto"/>
        <w:ind w:firstLine="709"/>
        <w:rPr>
          <w:rFonts w:ascii="Times New Roman" w:hAnsi="Times New Roman"/>
          <w:b/>
          <w:color w:val="000000" w:themeColor="text1"/>
          <w:sz w:val="28"/>
          <w:szCs w:val="28"/>
          <w:lang w:val="ru-RU"/>
        </w:rPr>
      </w:pPr>
    </w:p>
    <w:p w:rsidR="00704ABE" w:rsidRPr="005E2556" w:rsidRDefault="00704ABE" w:rsidP="00862943">
      <w:pPr>
        <w:spacing w:after="0" w:line="240" w:lineRule="auto"/>
        <w:ind w:firstLine="709"/>
        <w:rPr>
          <w:rFonts w:ascii="Times New Roman" w:hAnsi="Times New Roman"/>
          <w:b/>
          <w:color w:val="000000" w:themeColor="text1"/>
          <w:sz w:val="28"/>
          <w:szCs w:val="28"/>
          <w:lang w:val="ru-RU"/>
        </w:rPr>
      </w:pPr>
    </w:p>
    <w:p w:rsidR="00704ABE" w:rsidRPr="005E2556" w:rsidRDefault="00704ABE" w:rsidP="00862943">
      <w:pPr>
        <w:spacing w:after="0" w:line="240" w:lineRule="auto"/>
        <w:ind w:firstLine="709"/>
        <w:rPr>
          <w:rFonts w:ascii="Times New Roman" w:hAnsi="Times New Roman"/>
          <w:b/>
          <w:color w:val="000000" w:themeColor="text1"/>
          <w:sz w:val="28"/>
          <w:szCs w:val="28"/>
          <w:lang w:val="ru-RU"/>
        </w:rPr>
      </w:pPr>
    </w:p>
    <w:p w:rsidR="00DB700A" w:rsidRDefault="00DB700A" w:rsidP="00862943">
      <w:pPr>
        <w:spacing w:after="0" w:line="240" w:lineRule="auto"/>
        <w:ind w:firstLine="709"/>
        <w:rPr>
          <w:rFonts w:ascii="Times New Roman" w:hAnsi="Times New Roman"/>
          <w:b/>
          <w:color w:val="000000" w:themeColor="text1"/>
          <w:sz w:val="28"/>
          <w:szCs w:val="28"/>
          <w:lang w:val="ru-RU"/>
        </w:rPr>
      </w:pPr>
    </w:p>
    <w:p w:rsidR="007C3B1E" w:rsidRDefault="007C3B1E" w:rsidP="00862943">
      <w:pPr>
        <w:spacing w:after="0" w:line="240" w:lineRule="auto"/>
        <w:ind w:firstLine="709"/>
        <w:rPr>
          <w:rFonts w:ascii="Times New Roman" w:hAnsi="Times New Roman"/>
          <w:b/>
          <w:color w:val="000000" w:themeColor="text1"/>
          <w:sz w:val="28"/>
          <w:szCs w:val="28"/>
          <w:lang w:val="ru-RU"/>
        </w:rPr>
      </w:pPr>
    </w:p>
    <w:p w:rsidR="002B7E56" w:rsidRPr="005E2556" w:rsidRDefault="002B7E56" w:rsidP="00862943">
      <w:pPr>
        <w:spacing w:after="0" w:line="240" w:lineRule="auto"/>
        <w:ind w:firstLine="709"/>
        <w:rPr>
          <w:rFonts w:ascii="Times New Roman" w:hAnsi="Times New Roman"/>
          <w:b/>
          <w:color w:val="000000" w:themeColor="text1"/>
          <w:sz w:val="28"/>
          <w:szCs w:val="28"/>
          <w:lang w:val="ru-RU"/>
        </w:rPr>
      </w:pPr>
    </w:p>
    <w:p w:rsidR="00E768B9" w:rsidRPr="00F709EF" w:rsidRDefault="002F300A" w:rsidP="0091669B">
      <w:pPr>
        <w:spacing w:after="0" w:line="240" w:lineRule="auto"/>
        <w:ind w:firstLine="709"/>
        <w:jc w:val="center"/>
        <w:rPr>
          <w:rFonts w:ascii="Times New Roman" w:hAnsi="Times New Roman"/>
          <w:color w:val="000000" w:themeColor="text1"/>
          <w:sz w:val="28"/>
          <w:szCs w:val="28"/>
          <w:lang w:val="ru-RU"/>
        </w:rPr>
      </w:pPr>
      <w:r w:rsidRPr="005E2556">
        <w:rPr>
          <w:rFonts w:ascii="Times New Roman" w:hAnsi="Times New Roman"/>
          <w:color w:val="000000" w:themeColor="text1"/>
          <w:sz w:val="28"/>
          <w:szCs w:val="28"/>
        </w:rPr>
        <w:t>Слов</w:t>
      </w:r>
      <w:r w:rsidRPr="005E2556">
        <w:rPr>
          <w:rFonts w:ascii="Times New Roman" w:hAnsi="Times New Roman" w:cs="Times New Roman"/>
          <w:color w:val="000000" w:themeColor="text1"/>
          <w:sz w:val="28"/>
          <w:szCs w:val="28"/>
        </w:rPr>
        <w:t>᾿</w:t>
      </w:r>
      <w:r w:rsidR="00E14549">
        <w:rPr>
          <w:rFonts w:ascii="Times New Roman" w:hAnsi="Times New Roman"/>
          <w:color w:val="000000" w:themeColor="text1"/>
          <w:sz w:val="28"/>
          <w:szCs w:val="28"/>
        </w:rPr>
        <w:t>янськ – 2021</w:t>
      </w:r>
    </w:p>
    <w:p w:rsidR="005A1431" w:rsidRPr="005E2556" w:rsidRDefault="005A1431" w:rsidP="007E19CB">
      <w:pPr>
        <w:spacing w:after="0" w:line="240" w:lineRule="auto"/>
        <w:ind w:firstLine="709"/>
        <w:jc w:val="both"/>
        <w:rPr>
          <w:rFonts w:ascii="Times New Roman" w:hAnsi="Times New Roman" w:cs="Times New Roman"/>
          <w:i/>
          <w:color w:val="000000" w:themeColor="text1"/>
          <w:sz w:val="28"/>
          <w:szCs w:val="28"/>
        </w:rPr>
      </w:pPr>
      <w:r w:rsidRPr="005E2556">
        <w:rPr>
          <w:rFonts w:ascii="Times New Roman" w:hAnsi="Times New Roman" w:cs="Times New Roman"/>
          <w:i/>
          <w:color w:val="000000" w:themeColor="text1"/>
          <w:sz w:val="28"/>
          <w:szCs w:val="28"/>
        </w:rPr>
        <w:lastRenderedPageBreak/>
        <w:t>Схвалено до друку та використання в освітньому процесі науково-методичною радою Д</w:t>
      </w:r>
      <w:r w:rsidR="007C3B1E">
        <w:rPr>
          <w:rFonts w:ascii="Times New Roman" w:hAnsi="Times New Roman" w:cs="Times New Roman"/>
          <w:i/>
          <w:color w:val="000000" w:themeColor="text1"/>
          <w:sz w:val="28"/>
          <w:szCs w:val="28"/>
        </w:rPr>
        <w:t xml:space="preserve">онецького </w:t>
      </w:r>
      <w:r w:rsidR="007E19CB">
        <w:rPr>
          <w:rFonts w:ascii="Times New Roman" w:hAnsi="Times New Roman" w:cs="Times New Roman"/>
          <w:i/>
          <w:color w:val="000000" w:themeColor="text1"/>
          <w:sz w:val="28"/>
          <w:szCs w:val="28"/>
        </w:rPr>
        <w:t>ОПДЮТ (п</w:t>
      </w:r>
      <w:r w:rsidRPr="005E2556">
        <w:rPr>
          <w:rFonts w:ascii="Times New Roman" w:hAnsi="Times New Roman" w:cs="Times New Roman"/>
          <w:i/>
          <w:color w:val="000000" w:themeColor="text1"/>
          <w:sz w:val="28"/>
          <w:szCs w:val="28"/>
        </w:rPr>
        <w:t>ротокол №</w:t>
      </w:r>
      <w:r w:rsidR="00E14549">
        <w:rPr>
          <w:rFonts w:ascii="Times New Roman" w:hAnsi="Times New Roman" w:cs="Times New Roman"/>
          <w:i/>
          <w:color w:val="000000" w:themeColor="text1"/>
          <w:sz w:val="28"/>
          <w:szCs w:val="28"/>
        </w:rPr>
        <w:t xml:space="preserve"> 2</w:t>
      </w:r>
      <w:r w:rsidR="00E23684">
        <w:rPr>
          <w:rFonts w:ascii="Times New Roman" w:hAnsi="Times New Roman" w:cs="Times New Roman"/>
          <w:i/>
          <w:color w:val="000000" w:themeColor="text1"/>
          <w:sz w:val="28"/>
          <w:szCs w:val="28"/>
        </w:rPr>
        <w:t xml:space="preserve"> </w:t>
      </w:r>
      <w:r w:rsidR="003922AA" w:rsidRPr="005E2556">
        <w:rPr>
          <w:rFonts w:ascii="Times New Roman" w:hAnsi="Times New Roman" w:cs="Times New Roman"/>
          <w:i/>
          <w:color w:val="000000" w:themeColor="text1"/>
          <w:sz w:val="28"/>
          <w:szCs w:val="28"/>
        </w:rPr>
        <w:t>від</w:t>
      </w:r>
      <w:r w:rsidR="00E14549">
        <w:rPr>
          <w:rFonts w:ascii="Times New Roman" w:hAnsi="Times New Roman" w:cs="Times New Roman"/>
          <w:i/>
          <w:color w:val="000000" w:themeColor="text1"/>
          <w:sz w:val="28"/>
          <w:szCs w:val="28"/>
        </w:rPr>
        <w:t xml:space="preserve"> 26 лютого 2021</w:t>
      </w:r>
      <w:r w:rsidR="00E23684">
        <w:rPr>
          <w:rFonts w:ascii="Times New Roman" w:hAnsi="Times New Roman" w:cs="Times New Roman"/>
          <w:i/>
          <w:color w:val="000000" w:themeColor="text1"/>
          <w:sz w:val="28"/>
          <w:szCs w:val="28"/>
        </w:rPr>
        <w:t xml:space="preserve"> року</w:t>
      </w:r>
      <w:r w:rsidR="007E19CB">
        <w:rPr>
          <w:rFonts w:ascii="Times New Roman" w:hAnsi="Times New Roman" w:cs="Times New Roman"/>
          <w:i/>
          <w:color w:val="000000" w:themeColor="text1"/>
          <w:sz w:val="28"/>
          <w:szCs w:val="28"/>
        </w:rPr>
        <w:t>.</w:t>
      </w:r>
    </w:p>
    <w:p w:rsidR="00E768B9" w:rsidRPr="00965629" w:rsidRDefault="00E768B9" w:rsidP="00862943">
      <w:pPr>
        <w:spacing w:after="0" w:line="240" w:lineRule="auto"/>
        <w:ind w:firstLine="709"/>
        <w:rPr>
          <w:rFonts w:ascii="Times New Roman" w:hAnsi="Times New Roman" w:cs="Times New Roman"/>
          <w:color w:val="000000" w:themeColor="text1"/>
          <w:sz w:val="28"/>
          <w:szCs w:val="28"/>
        </w:rPr>
      </w:pPr>
    </w:p>
    <w:p w:rsidR="0091669B" w:rsidRPr="00965629" w:rsidRDefault="0091669B" w:rsidP="00862943">
      <w:pPr>
        <w:spacing w:after="0" w:line="240" w:lineRule="auto"/>
        <w:ind w:firstLine="709"/>
        <w:rPr>
          <w:rFonts w:ascii="Times New Roman" w:hAnsi="Times New Roman" w:cs="Times New Roman"/>
          <w:color w:val="000000" w:themeColor="text1"/>
          <w:sz w:val="28"/>
          <w:szCs w:val="28"/>
        </w:rPr>
      </w:pPr>
    </w:p>
    <w:p w:rsidR="005C464C" w:rsidRDefault="00C64C36" w:rsidP="0011709B">
      <w:pPr>
        <w:spacing w:after="0" w:line="240" w:lineRule="auto"/>
        <w:ind w:firstLine="709"/>
        <w:jc w:val="both"/>
        <w:rPr>
          <w:rFonts w:ascii="Times New Roman" w:hAnsi="Times New Roman" w:cs="Times New Roman"/>
          <w:color w:val="000000" w:themeColor="text1"/>
          <w:sz w:val="28"/>
          <w:szCs w:val="28"/>
        </w:rPr>
      </w:pPr>
      <w:r w:rsidRPr="0011709B">
        <w:rPr>
          <w:rFonts w:ascii="Times New Roman" w:hAnsi="Times New Roman" w:cs="Times New Roman"/>
          <w:color w:val="000000" w:themeColor="text1"/>
          <w:sz w:val="28"/>
          <w:szCs w:val="28"/>
        </w:rPr>
        <w:t>Укладач</w:t>
      </w:r>
      <w:r w:rsidR="005C464C">
        <w:rPr>
          <w:rFonts w:ascii="Times New Roman" w:hAnsi="Times New Roman" w:cs="Times New Roman"/>
          <w:color w:val="000000" w:themeColor="text1"/>
          <w:sz w:val="28"/>
          <w:szCs w:val="28"/>
        </w:rPr>
        <w:t>і:</w:t>
      </w:r>
    </w:p>
    <w:p w:rsidR="005C464C" w:rsidRDefault="005C464C" w:rsidP="005C464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Бойко Ольга Анатоліївна, заступник директора з навчально-методичної роботи Донецького обласного палацу дитячої та юнацької творчості</w:t>
      </w:r>
    </w:p>
    <w:p w:rsidR="005C464C" w:rsidRDefault="005C464C" w:rsidP="005C464C">
      <w:pPr>
        <w:spacing w:after="0" w:line="240" w:lineRule="auto"/>
        <w:ind w:firstLine="709"/>
        <w:jc w:val="both"/>
        <w:rPr>
          <w:rFonts w:ascii="Times New Roman" w:hAnsi="Times New Roman" w:cs="Times New Roman"/>
          <w:color w:val="000000" w:themeColor="text1"/>
          <w:sz w:val="28"/>
          <w:szCs w:val="28"/>
        </w:rPr>
      </w:pPr>
    </w:p>
    <w:p w:rsidR="0011709B" w:rsidRDefault="00862943" w:rsidP="0011709B">
      <w:pPr>
        <w:spacing w:after="0" w:line="240" w:lineRule="auto"/>
        <w:ind w:firstLine="709"/>
        <w:jc w:val="both"/>
        <w:rPr>
          <w:rFonts w:ascii="Times New Roman" w:hAnsi="Times New Roman" w:cs="Times New Roman"/>
          <w:sz w:val="28"/>
          <w:szCs w:val="28"/>
        </w:rPr>
      </w:pPr>
      <w:r w:rsidRPr="0011709B">
        <w:rPr>
          <w:rFonts w:ascii="Times New Roman" w:hAnsi="Times New Roman" w:cs="Times New Roman"/>
          <w:color w:val="000000" w:themeColor="text1"/>
          <w:sz w:val="28"/>
          <w:szCs w:val="28"/>
        </w:rPr>
        <w:t>Гриненко Олена Миколаївна</w:t>
      </w:r>
      <w:r w:rsidR="0011709B" w:rsidRPr="0011709B">
        <w:rPr>
          <w:rFonts w:ascii="Times New Roman" w:hAnsi="Times New Roman" w:cs="Times New Roman"/>
          <w:color w:val="000000" w:themeColor="text1"/>
          <w:sz w:val="28"/>
          <w:szCs w:val="28"/>
        </w:rPr>
        <w:t xml:space="preserve">, </w:t>
      </w:r>
      <w:r w:rsidR="0011709B" w:rsidRPr="0011709B">
        <w:rPr>
          <w:rFonts w:ascii="Times New Roman" w:hAnsi="Times New Roman" w:cs="Times New Roman"/>
          <w:sz w:val="28"/>
          <w:szCs w:val="28"/>
        </w:rPr>
        <w:t>кандидат педагогічних наук, з</w:t>
      </w:r>
      <w:r w:rsidR="0011709B">
        <w:rPr>
          <w:rFonts w:ascii="Times New Roman" w:hAnsi="Times New Roman" w:cs="Times New Roman"/>
          <w:sz w:val="28"/>
          <w:szCs w:val="28"/>
        </w:rPr>
        <w:t>авідувач</w:t>
      </w:r>
      <w:r w:rsidR="0011709B" w:rsidRPr="0011709B">
        <w:rPr>
          <w:rFonts w:ascii="Times New Roman" w:hAnsi="Times New Roman" w:cs="Times New Roman"/>
          <w:sz w:val="28"/>
          <w:szCs w:val="28"/>
        </w:rPr>
        <w:t xml:space="preserve"> г</w:t>
      </w:r>
      <w:r w:rsidR="0011709B">
        <w:rPr>
          <w:rFonts w:ascii="Times New Roman" w:hAnsi="Times New Roman" w:cs="Times New Roman"/>
          <w:sz w:val="28"/>
          <w:szCs w:val="28"/>
        </w:rPr>
        <w:t>уманітарно-науково-техн</w:t>
      </w:r>
      <w:r w:rsidR="00481FD7">
        <w:rPr>
          <w:rFonts w:ascii="Times New Roman" w:hAnsi="Times New Roman" w:cs="Times New Roman"/>
          <w:sz w:val="28"/>
          <w:szCs w:val="28"/>
        </w:rPr>
        <w:t>і</w:t>
      </w:r>
      <w:r w:rsidR="0011709B">
        <w:rPr>
          <w:rFonts w:ascii="Times New Roman" w:hAnsi="Times New Roman" w:cs="Times New Roman"/>
          <w:sz w:val="28"/>
          <w:szCs w:val="28"/>
        </w:rPr>
        <w:t xml:space="preserve">чного </w:t>
      </w:r>
      <w:r w:rsidR="0011709B" w:rsidRPr="0011709B">
        <w:rPr>
          <w:rFonts w:ascii="Times New Roman" w:hAnsi="Times New Roman" w:cs="Times New Roman"/>
          <w:sz w:val="28"/>
          <w:szCs w:val="28"/>
        </w:rPr>
        <w:t>відділу Донецького обласного палацу дитячої та юнацької творчості</w:t>
      </w:r>
    </w:p>
    <w:p w:rsidR="00732D64" w:rsidRDefault="00732D64" w:rsidP="0011709B">
      <w:pPr>
        <w:spacing w:after="0" w:line="240" w:lineRule="auto"/>
        <w:ind w:firstLine="709"/>
        <w:jc w:val="both"/>
        <w:rPr>
          <w:rFonts w:ascii="Times New Roman" w:hAnsi="Times New Roman" w:cs="Times New Roman"/>
          <w:sz w:val="28"/>
          <w:szCs w:val="28"/>
        </w:rPr>
      </w:pPr>
    </w:p>
    <w:p w:rsidR="00732D64" w:rsidRPr="009041AB" w:rsidRDefault="00732D64" w:rsidP="00732D6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Канзюба Ольга Михайлівна, </w:t>
      </w:r>
      <w:r w:rsidRPr="009041AB">
        <w:rPr>
          <w:rFonts w:ascii="Times New Roman" w:hAnsi="Times New Roman" w:cs="Times New Roman"/>
          <w:color w:val="000000" w:themeColor="text1"/>
          <w:sz w:val="28"/>
          <w:szCs w:val="28"/>
        </w:rPr>
        <w:t>директор Донецького обласного палацу дитячої та юнацької творчості</w:t>
      </w:r>
    </w:p>
    <w:p w:rsidR="00732D64" w:rsidRPr="009041AB" w:rsidRDefault="00732D64" w:rsidP="00732D64">
      <w:pPr>
        <w:spacing w:after="0" w:line="240" w:lineRule="auto"/>
        <w:ind w:firstLine="709"/>
        <w:jc w:val="both"/>
        <w:rPr>
          <w:rFonts w:ascii="Times New Roman" w:hAnsi="Times New Roman" w:cs="Times New Roman"/>
          <w:color w:val="000000" w:themeColor="text1"/>
          <w:sz w:val="28"/>
          <w:szCs w:val="28"/>
        </w:rPr>
      </w:pPr>
    </w:p>
    <w:p w:rsidR="00732D64" w:rsidRDefault="00732D64" w:rsidP="0011709B">
      <w:pPr>
        <w:spacing w:after="0" w:line="240" w:lineRule="auto"/>
        <w:ind w:firstLine="709"/>
        <w:jc w:val="both"/>
        <w:rPr>
          <w:rFonts w:ascii="Times New Roman" w:hAnsi="Times New Roman" w:cs="Times New Roman"/>
          <w:sz w:val="28"/>
          <w:szCs w:val="28"/>
        </w:rPr>
      </w:pPr>
    </w:p>
    <w:p w:rsidR="005C464C" w:rsidRDefault="005C464C" w:rsidP="0011709B">
      <w:pPr>
        <w:spacing w:after="0" w:line="240" w:lineRule="auto"/>
        <w:ind w:firstLine="709"/>
        <w:jc w:val="both"/>
        <w:rPr>
          <w:rFonts w:ascii="Times New Roman" w:hAnsi="Times New Roman" w:cs="Times New Roman"/>
          <w:sz w:val="28"/>
          <w:szCs w:val="28"/>
        </w:rPr>
      </w:pPr>
    </w:p>
    <w:p w:rsidR="00E768B9" w:rsidRDefault="00E768B9" w:rsidP="00862943">
      <w:pPr>
        <w:spacing w:after="0" w:line="240" w:lineRule="auto"/>
        <w:ind w:firstLine="709"/>
        <w:rPr>
          <w:rFonts w:ascii="Times New Roman" w:hAnsi="Times New Roman" w:cs="Times New Roman"/>
          <w:b/>
          <w:color w:val="000000" w:themeColor="text1"/>
          <w:sz w:val="28"/>
          <w:szCs w:val="28"/>
        </w:rPr>
      </w:pPr>
    </w:p>
    <w:p w:rsidR="00F52ECE" w:rsidRDefault="00F52ECE" w:rsidP="00862943">
      <w:pPr>
        <w:spacing w:after="0" w:line="240" w:lineRule="auto"/>
        <w:ind w:firstLine="709"/>
        <w:rPr>
          <w:rFonts w:ascii="Times New Roman" w:hAnsi="Times New Roman" w:cs="Times New Roman"/>
          <w:b/>
          <w:color w:val="000000" w:themeColor="text1"/>
          <w:sz w:val="28"/>
          <w:szCs w:val="28"/>
        </w:rPr>
      </w:pPr>
    </w:p>
    <w:p w:rsidR="00F52ECE" w:rsidRDefault="00F52ECE" w:rsidP="00862943">
      <w:pPr>
        <w:spacing w:after="0" w:line="240" w:lineRule="auto"/>
        <w:ind w:firstLine="709"/>
        <w:rPr>
          <w:rFonts w:ascii="Times New Roman" w:hAnsi="Times New Roman" w:cs="Times New Roman"/>
          <w:b/>
          <w:color w:val="000000" w:themeColor="text1"/>
          <w:sz w:val="28"/>
          <w:szCs w:val="28"/>
        </w:rPr>
      </w:pPr>
    </w:p>
    <w:p w:rsidR="00F52ECE" w:rsidRPr="005E2556" w:rsidRDefault="00F52ECE" w:rsidP="00862943">
      <w:pPr>
        <w:spacing w:after="0" w:line="240" w:lineRule="auto"/>
        <w:ind w:firstLine="709"/>
        <w:rPr>
          <w:rFonts w:ascii="Times New Roman" w:hAnsi="Times New Roman" w:cs="Times New Roman"/>
          <w:b/>
          <w:color w:val="000000" w:themeColor="text1"/>
          <w:sz w:val="28"/>
          <w:szCs w:val="28"/>
        </w:rPr>
      </w:pPr>
    </w:p>
    <w:p w:rsidR="00481FD7" w:rsidRPr="005E2556" w:rsidRDefault="00481FD7" w:rsidP="00732D64">
      <w:pPr>
        <w:spacing w:after="0" w:line="240" w:lineRule="auto"/>
        <w:jc w:val="both"/>
        <w:rPr>
          <w:rFonts w:ascii="Times New Roman" w:eastAsia="Times New Roman" w:hAnsi="Times New Roman" w:cs="Times New Roman"/>
          <w:color w:val="000000" w:themeColor="text1"/>
          <w:sz w:val="28"/>
          <w:szCs w:val="28"/>
          <w:lang w:eastAsia="ru-RU"/>
        </w:rPr>
      </w:pPr>
    </w:p>
    <w:p w:rsidR="00F52ECE" w:rsidRPr="00F52ECE" w:rsidRDefault="00F52ECE" w:rsidP="00F52EC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2ECE">
        <w:rPr>
          <w:rFonts w:ascii="Times New Roman" w:eastAsia="Times New Roman" w:hAnsi="Times New Roman" w:cs="Times New Roman"/>
          <w:color w:val="000000" w:themeColor="text1"/>
          <w:sz w:val="28"/>
          <w:szCs w:val="28"/>
          <w:lang w:eastAsia="ru-RU"/>
        </w:rPr>
        <w:t>У довіднику-глосарії надано понятійний апарат з позашкільної педагогіки. Рекомендовано педагогам закладів позашкільної освіти та широкому колу читачів, яких цікавлять проблеми сучасної позашкільної освіти.</w:t>
      </w:r>
    </w:p>
    <w:p w:rsidR="00E768B9" w:rsidRPr="005E2556" w:rsidRDefault="00E768B9" w:rsidP="0086294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C4EC1" w:rsidRPr="005E2556" w:rsidRDefault="002C4EC1" w:rsidP="00862943">
      <w:pPr>
        <w:pStyle w:val="1"/>
        <w:ind w:left="0" w:firstLine="709"/>
        <w:contextualSpacing w:val="0"/>
        <w:jc w:val="center"/>
        <w:rPr>
          <w:b/>
          <w:caps/>
          <w:color w:val="000000" w:themeColor="text1"/>
          <w:sz w:val="28"/>
          <w:szCs w:val="28"/>
          <w:lang w:val="uk-UA"/>
        </w:rPr>
      </w:pPr>
    </w:p>
    <w:p w:rsidR="002C4EC1" w:rsidRPr="005E2556" w:rsidRDefault="002C4EC1" w:rsidP="00862943">
      <w:pPr>
        <w:pStyle w:val="1"/>
        <w:ind w:left="0" w:firstLine="709"/>
        <w:contextualSpacing w:val="0"/>
        <w:jc w:val="center"/>
        <w:rPr>
          <w:b/>
          <w:caps/>
          <w:color w:val="000000" w:themeColor="text1"/>
          <w:sz w:val="28"/>
          <w:szCs w:val="28"/>
          <w:lang w:val="uk-UA"/>
        </w:rPr>
      </w:pPr>
    </w:p>
    <w:p w:rsidR="002C4EC1" w:rsidRDefault="002C4EC1" w:rsidP="00EB49F8">
      <w:pPr>
        <w:pStyle w:val="1"/>
        <w:ind w:left="0"/>
        <w:contextualSpacing w:val="0"/>
        <w:rPr>
          <w:b/>
          <w:caps/>
          <w:color w:val="000000" w:themeColor="text1"/>
          <w:sz w:val="28"/>
          <w:szCs w:val="28"/>
          <w:lang w:val="uk-UA"/>
        </w:rPr>
      </w:pPr>
    </w:p>
    <w:p w:rsidR="00EB49F8" w:rsidRPr="005E2556" w:rsidRDefault="00EB49F8" w:rsidP="00EB49F8">
      <w:pPr>
        <w:pStyle w:val="1"/>
        <w:ind w:left="0"/>
        <w:contextualSpacing w:val="0"/>
        <w:rPr>
          <w:b/>
          <w:caps/>
          <w:color w:val="000000" w:themeColor="text1"/>
          <w:sz w:val="28"/>
          <w:szCs w:val="28"/>
          <w:lang w:val="uk-UA"/>
        </w:rPr>
      </w:pPr>
    </w:p>
    <w:p w:rsidR="002C4EC1" w:rsidRPr="005E2556" w:rsidRDefault="002C4EC1" w:rsidP="00862943">
      <w:pPr>
        <w:pStyle w:val="1"/>
        <w:ind w:left="0" w:firstLine="709"/>
        <w:contextualSpacing w:val="0"/>
        <w:jc w:val="center"/>
        <w:rPr>
          <w:b/>
          <w:caps/>
          <w:color w:val="000000" w:themeColor="text1"/>
          <w:sz w:val="28"/>
          <w:szCs w:val="28"/>
          <w:lang w:val="uk-UA"/>
        </w:rPr>
      </w:pPr>
    </w:p>
    <w:p w:rsidR="002C4EC1" w:rsidRDefault="002C4EC1" w:rsidP="002D61D9">
      <w:pPr>
        <w:pStyle w:val="1"/>
        <w:ind w:left="0"/>
        <w:contextualSpacing w:val="0"/>
        <w:rPr>
          <w:b/>
          <w:caps/>
          <w:color w:val="000000" w:themeColor="text1"/>
          <w:sz w:val="28"/>
          <w:szCs w:val="28"/>
          <w:lang w:val="uk-UA"/>
        </w:rPr>
      </w:pPr>
    </w:p>
    <w:p w:rsidR="004A5A38" w:rsidRDefault="004A5A38" w:rsidP="002D61D9">
      <w:pPr>
        <w:pStyle w:val="1"/>
        <w:ind w:left="0"/>
        <w:contextualSpacing w:val="0"/>
        <w:rPr>
          <w:b/>
          <w:caps/>
          <w:color w:val="000000" w:themeColor="text1"/>
          <w:sz w:val="28"/>
          <w:szCs w:val="28"/>
          <w:lang w:val="uk-UA"/>
        </w:rPr>
      </w:pPr>
    </w:p>
    <w:p w:rsidR="003F300F" w:rsidRDefault="003F300F" w:rsidP="002D61D9">
      <w:pPr>
        <w:pStyle w:val="1"/>
        <w:ind w:left="0"/>
        <w:contextualSpacing w:val="0"/>
        <w:rPr>
          <w:b/>
          <w:caps/>
          <w:color w:val="000000" w:themeColor="text1"/>
          <w:sz w:val="28"/>
          <w:szCs w:val="28"/>
          <w:lang w:val="uk-UA"/>
        </w:rPr>
      </w:pPr>
    </w:p>
    <w:p w:rsidR="004C1646" w:rsidRPr="005E2556" w:rsidRDefault="004C1646" w:rsidP="002D61D9">
      <w:pPr>
        <w:pStyle w:val="1"/>
        <w:ind w:left="0"/>
        <w:contextualSpacing w:val="0"/>
        <w:rPr>
          <w:b/>
          <w:caps/>
          <w:color w:val="000000" w:themeColor="text1"/>
          <w:sz w:val="28"/>
          <w:szCs w:val="28"/>
          <w:lang w:val="uk-UA"/>
        </w:rPr>
      </w:pPr>
    </w:p>
    <w:p w:rsidR="00F55911" w:rsidRDefault="00F55911" w:rsidP="00862943">
      <w:pPr>
        <w:pStyle w:val="1"/>
        <w:ind w:left="0" w:firstLine="709"/>
        <w:contextualSpacing w:val="0"/>
        <w:jc w:val="center"/>
        <w:rPr>
          <w:b/>
          <w:caps/>
          <w:color w:val="000000" w:themeColor="text1"/>
          <w:sz w:val="28"/>
          <w:szCs w:val="28"/>
          <w:lang w:val="uk-UA"/>
        </w:rPr>
      </w:pPr>
    </w:p>
    <w:p w:rsidR="00F52ECE" w:rsidRDefault="00F52ECE" w:rsidP="00862943">
      <w:pPr>
        <w:pStyle w:val="1"/>
        <w:ind w:left="0" w:firstLine="709"/>
        <w:contextualSpacing w:val="0"/>
        <w:jc w:val="center"/>
        <w:rPr>
          <w:b/>
          <w:caps/>
          <w:color w:val="000000" w:themeColor="text1"/>
          <w:sz w:val="28"/>
          <w:szCs w:val="28"/>
          <w:lang w:val="uk-UA"/>
        </w:rPr>
      </w:pPr>
    </w:p>
    <w:p w:rsidR="00F52ECE" w:rsidRDefault="00F52ECE" w:rsidP="00862943">
      <w:pPr>
        <w:pStyle w:val="1"/>
        <w:ind w:left="0" w:firstLine="709"/>
        <w:contextualSpacing w:val="0"/>
        <w:jc w:val="center"/>
        <w:rPr>
          <w:b/>
          <w:caps/>
          <w:color w:val="000000" w:themeColor="text1"/>
          <w:sz w:val="28"/>
          <w:szCs w:val="28"/>
          <w:lang w:val="uk-UA"/>
        </w:rPr>
      </w:pPr>
    </w:p>
    <w:p w:rsidR="00F52ECE" w:rsidRDefault="00F52ECE" w:rsidP="00862943">
      <w:pPr>
        <w:pStyle w:val="1"/>
        <w:ind w:left="0" w:firstLine="709"/>
        <w:contextualSpacing w:val="0"/>
        <w:jc w:val="center"/>
        <w:rPr>
          <w:b/>
          <w:caps/>
          <w:color w:val="000000" w:themeColor="text1"/>
          <w:sz w:val="28"/>
          <w:szCs w:val="28"/>
          <w:lang w:val="uk-UA"/>
        </w:rPr>
      </w:pPr>
    </w:p>
    <w:p w:rsidR="00F52ECE" w:rsidRDefault="00F52ECE" w:rsidP="00862943">
      <w:pPr>
        <w:pStyle w:val="1"/>
        <w:ind w:left="0" w:firstLine="709"/>
        <w:contextualSpacing w:val="0"/>
        <w:jc w:val="center"/>
        <w:rPr>
          <w:b/>
          <w:caps/>
          <w:color w:val="000000" w:themeColor="text1"/>
          <w:sz w:val="28"/>
          <w:szCs w:val="28"/>
          <w:lang w:val="uk-UA"/>
        </w:rPr>
      </w:pPr>
    </w:p>
    <w:p w:rsidR="00F55911" w:rsidRDefault="00F55911" w:rsidP="00732D64">
      <w:pPr>
        <w:pStyle w:val="1"/>
        <w:ind w:left="0"/>
        <w:contextualSpacing w:val="0"/>
        <w:rPr>
          <w:b/>
          <w:caps/>
          <w:color w:val="000000" w:themeColor="text1"/>
          <w:sz w:val="28"/>
          <w:szCs w:val="28"/>
          <w:lang w:val="uk-UA"/>
        </w:rPr>
      </w:pPr>
    </w:p>
    <w:p w:rsidR="00BA770D" w:rsidRDefault="00F55911" w:rsidP="00C76095">
      <w:pPr>
        <w:pStyle w:val="1"/>
        <w:ind w:left="0" w:firstLine="709"/>
        <w:contextualSpacing w:val="0"/>
        <w:jc w:val="center"/>
        <w:rPr>
          <w:b/>
          <w:caps/>
          <w:color w:val="000000" w:themeColor="text1"/>
          <w:sz w:val="28"/>
          <w:szCs w:val="28"/>
          <w:lang w:val="uk-UA"/>
        </w:rPr>
      </w:pPr>
      <w:r>
        <w:rPr>
          <w:b/>
          <w:caps/>
          <w:color w:val="000000" w:themeColor="text1"/>
          <w:sz w:val="28"/>
          <w:szCs w:val="28"/>
          <w:lang w:val="uk-UA"/>
        </w:rPr>
        <w:lastRenderedPageBreak/>
        <w:t>префейс</w:t>
      </w:r>
    </w:p>
    <w:p w:rsidR="008D74F8" w:rsidRPr="005E2556" w:rsidRDefault="008D74F8" w:rsidP="00C76095">
      <w:pPr>
        <w:pStyle w:val="1"/>
        <w:ind w:left="0" w:firstLine="709"/>
        <w:contextualSpacing w:val="0"/>
        <w:jc w:val="center"/>
        <w:rPr>
          <w:b/>
          <w:caps/>
          <w:color w:val="000000" w:themeColor="text1"/>
          <w:sz w:val="28"/>
          <w:szCs w:val="28"/>
          <w:lang w:val="uk-UA"/>
        </w:rPr>
      </w:pPr>
    </w:p>
    <w:p w:rsidR="008D74F8" w:rsidRPr="00411D17" w:rsidRDefault="008D74F8" w:rsidP="00C914A6">
      <w:pPr>
        <w:pStyle w:val="1"/>
        <w:ind w:left="0" w:firstLine="709"/>
        <w:contextualSpacing w:val="0"/>
        <w:jc w:val="right"/>
        <w:rPr>
          <w:i/>
          <w:sz w:val="28"/>
          <w:szCs w:val="28"/>
          <w:lang w:val="uk-UA"/>
        </w:rPr>
      </w:pPr>
      <w:r w:rsidRPr="00411D17">
        <w:rPr>
          <w:i/>
          <w:sz w:val="28"/>
          <w:szCs w:val="28"/>
        </w:rPr>
        <w:t>Вірно визначайте слова, і Ви звільните</w:t>
      </w:r>
    </w:p>
    <w:p w:rsidR="008D74F8" w:rsidRPr="00411D17" w:rsidRDefault="008D74F8" w:rsidP="00C914A6">
      <w:pPr>
        <w:pStyle w:val="1"/>
        <w:ind w:left="0" w:firstLine="709"/>
        <w:contextualSpacing w:val="0"/>
        <w:jc w:val="right"/>
        <w:rPr>
          <w:i/>
          <w:sz w:val="28"/>
          <w:szCs w:val="28"/>
          <w:lang w:val="uk-UA"/>
        </w:rPr>
      </w:pPr>
      <w:r w:rsidRPr="00411D17">
        <w:rPr>
          <w:i/>
          <w:sz w:val="28"/>
          <w:szCs w:val="28"/>
          <w:lang w:val="uk-UA"/>
        </w:rPr>
        <w:t>с</w:t>
      </w:r>
      <w:r w:rsidRPr="00411D17">
        <w:rPr>
          <w:i/>
          <w:sz w:val="28"/>
          <w:szCs w:val="28"/>
        </w:rPr>
        <w:t>віт</w:t>
      </w:r>
      <w:r w:rsidRPr="00411D17">
        <w:rPr>
          <w:i/>
          <w:sz w:val="28"/>
          <w:szCs w:val="28"/>
          <w:lang w:val="uk-UA"/>
        </w:rPr>
        <w:t xml:space="preserve"> </w:t>
      </w:r>
      <w:r w:rsidRPr="00411D17">
        <w:rPr>
          <w:i/>
          <w:sz w:val="28"/>
          <w:szCs w:val="28"/>
        </w:rPr>
        <w:t>від половини непорозумінь</w:t>
      </w:r>
    </w:p>
    <w:p w:rsidR="00C76095" w:rsidRDefault="008D74F8" w:rsidP="00C914A6">
      <w:pPr>
        <w:pStyle w:val="1"/>
        <w:ind w:left="0" w:firstLine="709"/>
        <w:contextualSpacing w:val="0"/>
        <w:jc w:val="right"/>
        <w:rPr>
          <w:i/>
          <w:sz w:val="28"/>
          <w:szCs w:val="28"/>
          <w:lang w:val="uk-UA"/>
        </w:rPr>
      </w:pPr>
      <w:r w:rsidRPr="00411D17">
        <w:rPr>
          <w:i/>
          <w:sz w:val="28"/>
          <w:szCs w:val="28"/>
        </w:rPr>
        <w:t>Р. Декарт</w:t>
      </w:r>
    </w:p>
    <w:p w:rsidR="00C914A6" w:rsidRPr="00C914A6" w:rsidRDefault="00C914A6" w:rsidP="00C914A6">
      <w:pPr>
        <w:pStyle w:val="1"/>
        <w:ind w:left="0" w:firstLine="709"/>
        <w:contextualSpacing w:val="0"/>
        <w:jc w:val="right"/>
        <w:rPr>
          <w:i/>
          <w:sz w:val="28"/>
          <w:szCs w:val="28"/>
          <w:lang w:val="uk-UA"/>
        </w:rPr>
      </w:pPr>
    </w:p>
    <w:p w:rsidR="00C76095" w:rsidRPr="00C76095" w:rsidRDefault="00C76095" w:rsidP="00C914A6">
      <w:pPr>
        <w:spacing w:after="0" w:line="240" w:lineRule="auto"/>
        <w:ind w:firstLine="709"/>
        <w:jc w:val="both"/>
        <w:rPr>
          <w:rFonts w:ascii="Times New Roman" w:hAnsi="Times New Roman" w:cs="Times New Roman"/>
          <w:iCs/>
          <w:color w:val="000000" w:themeColor="text1"/>
          <w:sz w:val="28"/>
          <w:szCs w:val="28"/>
        </w:rPr>
      </w:pPr>
      <w:r w:rsidRPr="00C76095">
        <w:rPr>
          <w:rFonts w:ascii="Times New Roman" w:hAnsi="Times New Roman" w:cs="Times New Roman"/>
          <w:iCs/>
          <w:color w:val="000000" w:themeColor="text1"/>
          <w:sz w:val="28"/>
          <w:szCs w:val="28"/>
        </w:rPr>
        <w:t xml:space="preserve">Серед соціальних інститутів виховання й розвитку підростаючих поколінь особлива роль належить позашкільній освіті. </w:t>
      </w:r>
      <w:r w:rsidR="00F52ECE">
        <w:rPr>
          <w:rFonts w:ascii="Times New Roman" w:hAnsi="Times New Roman" w:cs="Times New Roman"/>
          <w:iCs/>
          <w:color w:val="000000" w:themeColor="text1"/>
          <w:sz w:val="28"/>
          <w:szCs w:val="28"/>
        </w:rPr>
        <w:t>Позашкільна освіта </w:t>
      </w:r>
      <w:r>
        <w:rPr>
          <w:rFonts w:ascii="Times New Roman" w:hAnsi="Times New Roman" w:cs="Times New Roman"/>
          <w:iCs/>
          <w:color w:val="000000" w:themeColor="text1"/>
          <w:sz w:val="28"/>
          <w:szCs w:val="28"/>
        </w:rPr>
        <w:t>–</w:t>
      </w:r>
      <w:r w:rsidRPr="00C76095">
        <w:rPr>
          <w:rFonts w:ascii="Times New Roman" w:hAnsi="Times New Roman" w:cs="Times New Roman"/>
          <w:iCs/>
          <w:color w:val="000000" w:themeColor="text1"/>
          <w:sz w:val="28"/>
          <w:szCs w:val="28"/>
        </w:rPr>
        <w:t xml:space="preserve"> </w:t>
      </w:r>
      <w:r w:rsidRPr="00F52ECE">
        <w:rPr>
          <w:rFonts w:ascii="Times New Roman" w:hAnsi="Times New Roman" w:cs="Times New Roman"/>
          <w:iCs/>
          <w:color w:val="000000" w:themeColor="text1"/>
          <w:sz w:val="28"/>
          <w:szCs w:val="28"/>
        </w:rPr>
        <w:t>невід</w:t>
      </w:r>
      <w:r w:rsidR="00F52ECE">
        <w:rPr>
          <w:rFonts w:ascii="Times New Roman" w:hAnsi="Times New Roman" w:cs="Times New Roman"/>
          <w:iCs/>
          <w:color w:val="000000" w:themeColor="text1"/>
          <w:sz w:val="28"/>
          <w:szCs w:val="28"/>
        </w:rPr>
        <w:t>᾿</w:t>
      </w:r>
      <w:r w:rsidRPr="00F52ECE">
        <w:rPr>
          <w:rFonts w:ascii="Times New Roman" w:hAnsi="Times New Roman" w:cs="Times New Roman"/>
          <w:iCs/>
          <w:color w:val="000000" w:themeColor="text1"/>
          <w:sz w:val="28"/>
          <w:szCs w:val="28"/>
        </w:rPr>
        <w:t>ємна</w:t>
      </w:r>
      <w:r w:rsidRPr="00C76095">
        <w:rPr>
          <w:rFonts w:ascii="Times New Roman" w:hAnsi="Times New Roman" w:cs="Times New Roman"/>
          <w:iCs/>
          <w:color w:val="000000" w:themeColor="text1"/>
          <w:sz w:val="28"/>
          <w:szCs w:val="28"/>
        </w:rPr>
        <w:t xml:space="preserve"> частина життя суспільства, яка сприяє реалізації індивідуальних психофізичних і соціальних потреб особистості, що розвивається, розкриттю її творчого потенціалу, формуванню соціально значущих якостей. Саме тому вона є складовою системи сучасної освіти, передусім системи безперервної освіти учнівської молоді. З огляду на це, позашкільна освіта значною мірою відповідальна за соціалізацію особистості, формування її ціннісних і моральних орієнтацій. </w:t>
      </w:r>
      <w:r w:rsidRPr="00C76095">
        <w:rPr>
          <w:rFonts w:ascii="Times New Roman" w:hAnsi="Times New Roman" w:cs="Times New Roman"/>
          <w:color w:val="000000" w:themeColor="text1"/>
          <w:sz w:val="28"/>
          <w:szCs w:val="28"/>
        </w:rPr>
        <w:t>Це дозволяє виокремити позашкільну педагогіку як самостійну галузь педагогічної науки та практики завдяки специфіці її мети, об’єкта, предмета, принципів, завдань і умов розвитку дитини, її навчання та виховання. Право на її і</w:t>
      </w:r>
      <w:r>
        <w:rPr>
          <w:rFonts w:ascii="Times New Roman" w:hAnsi="Times New Roman" w:cs="Times New Roman"/>
          <w:color w:val="000000" w:themeColor="text1"/>
          <w:sz w:val="28"/>
          <w:szCs w:val="28"/>
        </w:rPr>
        <w:t>снування доведено самим життям.</w:t>
      </w:r>
    </w:p>
    <w:p w:rsidR="00C914A6" w:rsidRDefault="00C76095" w:rsidP="00C914A6">
      <w:pPr>
        <w:spacing w:after="0" w:line="240" w:lineRule="auto"/>
        <w:ind w:firstLine="709"/>
        <w:jc w:val="both"/>
        <w:rPr>
          <w:rFonts w:ascii="Times New Roman" w:hAnsi="Times New Roman" w:cs="Times New Roman"/>
          <w:color w:val="000000" w:themeColor="text1"/>
          <w:sz w:val="28"/>
          <w:szCs w:val="28"/>
        </w:rPr>
      </w:pPr>
      <w:r w:rsidRPr="002377B4">
        <w:rPr>
          <w:rFonts w:ascii="Times New Roman" w:hAnsi="Times New Roman" w:cs="Times New Roman"/>
          <w:color w:val="000000" w:themeColor="text1"/>
          <w:sz w:val="28"/>
          <w:szCs w:val="28"/>
        </w:rPr>
        <w:t>Позашкільна педагогіка з’ясовує та вивчає закономірності ефективної самореалізації творчої особистості у сфері дозвілля.</w:t>
      </w:r>
      <w:r w:rsidR="002377B4" w:rsidRPr="002377B4">
        <w:rPr>
          <w:rFonts w:ascii="Times New Roman" w:hAnsi="Times New Roman" w:cs="Times New Roman"/>
          <w:color w:val="000000" w:themeColor="text1"/>
          <w:sz w:val="28"/>
          <w:szCs w:val="28"/>
        </w:rPr>
        <w:t xml:space="preserve"> Освітній процес у закладі позашкільної освіти </w:t>
      </w:r>
      <w:r w:rsidRPr="002377B4">
        <w:rPr>
          <w:rFonts w:ascii="Times New Roman" w:hAnsi="Times New Roman" w:cs="Times New Roman"/>
          <w:color w:val="000000" w:themeColor="text1"/>
          <w:sz w:val="28"/>
          <w:szCs w:val="28"/>
        </w:rPr>
        <w:t>від дидактики навчання тяжіє до майстерності духовного взаємозбагачення і створення такого виховного середовища, результатом якого є високий рівен</w:t>
      </w:r>
      <w:r w:rsidR="00C914A6" w:rsidRPr="002377B4">
        <w:rPr>
          <w:rFonts w:ascii="Times New Roman" w:hAnsi="Times New Roman" w:cs="Times New Roman"/>
          <w:color w:val="000000" w:themeColor="text1"/>
          <w:sz w:val="28"/>
          <w:szCs w:val="28"/>
        </w:rPr>
        <w:t>ь творчої самостійності дитини.</w:t>
      </w:r>
    </w:p>
    <w:p w:rsidR="00C76095" w:rsidRPr="00C76095" w:rsidRDefault="00C76095" w:rsidP="00C914A6">
      <w:pPr>
        <w:spacing w:after="0" w:line="240" w:lineRule="auto"/>
        <w:ind w:firstLine="709"/>
        <w:jc w:val="both"/>
        <w:rPr>
          <w:rFonts w:ascii="Times New Roman" w:hAnsi="Times New Roman" w:cs="Times New Roman"/>
          <w:color w:val="000000" w:themeColor="text1"/>
          <w:sz w:val="28"/>
          <w:szCs w:val="28"/>
        </w:rPr>
      </w:pPr>
      <w:r w:rsidRPr="00C76095">
        <w:rPr>
          <w:rFonts w:ascii="Times New Roman" w:hAnsi="Times New Roman" w:cs="Times New Roman"/>
          <w:color w:val="000000" w:themeColor="text1"/>
          <w:sz w:val="28"/>
          <w:szCs w:val="28"/>
        </w:rPr>
        <w:t>Освітня діяльність в системі позашкільної освіти має свої конкретні, притаманні лише їй характерні риси. Педагогіка позашкільної освіти є новою галуззю педагогічної науки і має свою методологію.</w:t>
      </w:r>
    </w:p>
    <w:p w:rsidR="00EC79CE" w:rsidRDefault="00C76095" w:rsidP="00C914A6">
      <w:pPr>
        <w:spacing w:after="0" w:line="240" w:lineRule="auto"/>
        <w:ind w:firstLine="709"/>
        <w:jc w:val="both"/>
        <w:rPr>
          <w:rFonts w:ascii="Times New Roman" w:hAnsi="Times New Roman" w:cs="Times New Roman"/>
          <w:color w:val="000000" w:themeColor="text1"/>
          <w:sz w:val="28"/>
        </w:rPr>
      </w:pPr>
      <w:r w:rsidRPr="00C76095">
        <w:rPr>
          <w:rFonts w:ascii="Times New Roman" w:hAnsi="Times New Roman" w:cs="Times New Roman"/>
          <w:color w:val="000000" w:themeColor="text1"/>
          <w:sz w:val="28"/>
        </w:rPr>
        <w:t>Визначення термінів у дов</w:t>
      </w:r>
      <w:r w:rsidR="00EC79CE">
        <w:rPr>
          <w:rFonts w:ascii="Times New Roman" w:hAnsi="Times New Roman" w:cs="Times New Roman"/>
          <w:color w:val="000000" w:themeColor="text1"/>
          <w:sz w:val="28"/>
        </w:rPr>
        <w:t>іднику подано як:</w:t>
      </w:r>
    </w:p>
    <w:p w:rsidR="00EC79CE" w:rsidRDefault="00C76095" w:rsidP="00C914A6">
      <w:pPr>
        <w:spacing w:after="0" w:line="240" w:lineRule="auto"/>
        <w:ind w:firstLine="709"/>
        <w:jc w:val="both"/>
        <w:rPr>
          <w:rFonts w:ascii="Times New Roman" w:hAnsi="Times New Roman" w:cs="Times New Roman"/>
          <w:color w:val="000000" w:themeColor="text1"/>
          <w:sz w:val="28"/>
        </w:rPr>
      </w:pPr>
      <w:r w:rsidRPr="00C76095">
        <w:rPr>
          <w:rFonts w:ascii="Times New Roman" w:hAnsi="Times New Roman" w:cs="Times New Roman"/>
          <w:color w:val="000000" w:themeColor="text1"/>
          <w:sz w:val="28"/>
        </w:rPr>
        <w:t>а) запозичені</w:t>
      </w:r>
      <w:r>
        <w:rPr>
          <w:rFonts w:ascii="Times New Roman" w:hAnsi="Times New Roman" w:cs="Times New Roman"/>
          <w:color w:val="000000" w:themeColor="text1"/>
          <w:sz w:val="28"/>
        </w:rPr>
        <w:t xml:space="preserve"> </w:t>
      </w:r>
      <w:r w:rsidRPr="00C76095">
        <w:rPr>
          <w:rFonts w:ascii="Times New Roman" w:hAnsi="Times New Roman" w:cs="Times New Roman"/>
          <w:color w:val="000000" w:themeColor="text1"/>
          <w:sz w:val="28"/>
        </w:rPr>
        <w:t>із відомих літературних джерел, що мають пос</w:t>
      </w:r>
      <w:r w:rsidR="00EC79CE">
        <w:rPr>
          <w:rFonts w:ascii="Times New Roman" w:hAnsi="Times New Roman" w:cs="Times New Roman"/>
          <w:color w:val="000000" w:themeColor="text1"/>
          <w:sz w:val="28"/>
        </w:rPr>
        <w:t>илання;</w:t>
      </w:r>
    </w:p>
    <w:p w:rsidR="00C76095" w:rsidRPr="00C76095" w:rsidRDefault="00EC79CE" w:rsidP="00C914A6">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б) нормативно-правові </w:t>
      </w:r>
      <w:r w:rsidR="00C76095">
        <w:rPr>
          <w:rFonts w:ascii="Times New Roman" w:hAnsi="Times New Roman" w:cs="Times New Roman"/>
          <w:color w:val="000000" w:themeColor="text1"/>
          <w:sz w:val="28"/>
        </w:rPr>
        <w:t xml:space="preserve">– </w:t>
      </w:r>
      <w:r w:rsidR="00C76095" w:rsidRPr="00C76095">
        <w:rPr>
          <w:rFonts w:ascii="Times New Roman" w:hAnsi="Times New Roman" w:cs="Times New Roman"/>
          <w:color w:val="000000" w:themeColor="text1"/>
          <w:sz w:val="28"/>
        </w:rPr>
        <w:t>взяті із законодавчих та нормативних документів про освіту в Україні.</w:t>
      </w:r>
    </w:p>
    <w:p w:rsidR="00390215" w:rsidRPr="00C914A6" w:rsidRDefault="00C76095" w:rsidP="00C914A6">
      <w:pPr>
        <w:spacing w:after="0" w:line="240" w:lineRule="auto"/>
        <w:ind w:firstLine="709"/>
        <w:jc w:val="both"/>
        <w:rPr>
          <w:rFonts w:ascii="Times New Roman" w:hAnsi="Times New Roman" w:cs="Times New Roman"/>
          <w:color w:val="000000" w:themeColor="text1"/>
          <w:sz w:val="28"/>
        </w:rPr>
      </w:pPr>
      <w:r w:rsidRPr="00C76095">
        <w:rPr>
          <w:rFonts w:ascii="Times New Roman" w:hAnsi="Times New Roman" w:cs="Times New Roman"/>
          <w:color w:val="000000" w:themeColor="text1"/>
          <w:sz w:val="28"/>
          <w:szCs w:val="28"/>
        </w:rPr>
        <w:t xml:space="preserve">Призначення довідника-глосарію – допомогти педагогу-позашкільнику у засвоєнні понятійного апарату позашкільної педагогіки, </w:t>
      </w:r>
      <w:r w:rsidR="00DF67C3">
        <w:rPr>
          <w:rFonts w:ascii="Times New Roman" w:hAnsi="Times New Roman" w:cs="Times New Roman"/>
          <w:color w:val="000000" w:themeColor="text1"/>
          <w:sz w:val="28"/>
        </w:rPr>
        <w:t>доцільно обирати і формулювати</w:t>
      </w:r>
      <w:r w:rsidRPr="00C76095">
        <w:rPr>
          <w:rFonts w:ascii="Times New Roman" w:hAnsi="Times New Roman" w:cs="Times New Roman"/>
          <w:color w:val="000000" w:themeColor="text1"/>
          <w:sz w:val="28"/>
        </w:rPr>
        <w:t xml:space="preserve"> педагогічні цілі та завдання, при підготовці заходів різного спрямування, написанні наукових статей тощо.</w:t>
      </w:r>
    </w:p>
    <w:p w:rsidR="00C76095" w:rsidRDefault="00C76095" w:rsidP="00C76095">
      <w:pPr>
        <w:spacing w:after="0" w:line="240" w:lineRule="auto"/>
      </w:pPr>
    </w:p>
    <w:p w:rsidR="00C914A6" w:rsidRDefault="00C914A6" w:rsidP="00862943">
      <w:pPr>
        <w:spacing w:after="0" w:line="240" w:lineRule="auto"/>
        <w:ind w:firstLine="709"/>
        <w:jc w:val="center"/>
        <w:rPr>
          <w:rFonts w:ascii="Times New Roman" w:hAnsi="Times New Roman" w:cs="Times New Roman"/>
          <w:b/>
          <w:sz w:val="28"/>
          <w:szCs w:val="28"/>
        </w:rPr>
      </w:pPr>
    </w:p>
    <w:p w:rsidR="00C914A6" w:rsidRDefault="00C914A6" w:rsidP="00862943">
      <w:pPr>
        <w:spacing w:after="0" w:line="240" w:lineRule="auto"/>
        <w:ind w:firstLine="709"/>
        <w:jc w:val="center"/>
        <w:rPr>
          <w:rFonts w:ascii="Times New Roman" w:hAnsi="Times New Roman" w:cs="Times New Roman"/>
          <w:b/>
          <w:sz w:val="28"/>
          <w:szCs w:val="28"/>
        </w:rPr>
      </w:pPr>
    </w:p>
    <w:p w:rsidR="00C914A6" w:rsidRDefault="00C914A6" w:rsidP="00862943">
      <w:pPr>
        <w:spacing w:after="0" w:line="240" w:lineRule="auto"/>
        <w:ind w:firstLine="709"/>
        <w:jc w:val="center"/>
        <w:rPr>
          <w:rFonts w:ascii="Times New Roman" w:hAnsi="Times New Roman" w:cs="Times New Roman"/>
          <w:b/>
          <w:sz w:val="28"/>
          <w:szCs w:val="28"/>
        </w:rPr>
      </w:pPr>
    </w:p>
    <w:p w:rsidR="00C914A6" w:rsidRDefault="00C914A6" w:rsidP="00862943">
      <w:pPr>
        <w:spacing w:after="0" w:line="240" w:lineRule="auto"/>
        <w:ind w:firstLine="709"/>
        <w:jc w:val="center"/>
        <w:rPr>
          <w:rFonts w:ascii="Times New Roman" w:hAnsi="Times New Roman" w:cs="Times New Roman"/>
          <w:b/>
          <w:sz w:val="28"/>
          <w:szCs w:val="28"/>
        </w:rPr>
      </w:pPr>
    </w:p>
    <w:p w:rsidR="00C914A6" w:rsidRDefault="00C914A6" w:rsidP="00862943">
      <w:pPr>
        <w:spacing w:after="0" w:line="240" w:lineRule="auto"/>
        <w:ind w:firstLine="709"/>
        <w:jc w:val="center"/>
        <w:rPr>
          <w:rFonts w:ascii="Times New Roman" w:hAnsi="Times New Roman" w:cs="Times New Roman"/>
          <w:b/>
          <w:sz w:val="28"/>
          <w:szCs w:val="28"/>
        </w:rPr>
      </w:pPr>
    </w:p>
    <w:p w:rsidR="00C914A6" w:rsidRDefault="00C914A6" w:rsidP="00862943">
      <w:pPr>
        <w:spacing w:after="0" w:line="240" w:lineRule="auto"/>
        <w:ind w:firstLine="709"/>
        <w:jc w:val="center"/>
        <w:rPr>
          <w:rFonts w:ascii="Times New Roman" w:hAnsi="Times New Roman" w:cs="Times New Roman"/>
          <w:b/>
          <w:sz w:val="28"/>
          <w:szCs w:val="28"/>
        </w:rPr>
      </w:pPr>
    </w:p>
    <w:p w:rsidR="00C914A6" w:rsidRDefault="00C914A6" w:rsidP="00862943">
      <w:pPr>
        <w:spacing w:after="0" w:line="240" w:lineRule="auto"/>
        <w:ind w:firstLine="709"/>
        <w:jc w:val="center"/>
        <w:rPr>
          <w:rFonts w:ascii="Times New Roman" w:hAnsi="Times New Roman" w:cs="Times New Roman"/>
          <w:b/>
          <w:sz w:val="28"/>
          <w:szCs w:val="28"/>
        </w:rPr>
      </w:pPr>
    </w:p>
    <w:p w:rsidR="00C914A6" w:rsidRDefault="00C914A6" w:rsidP="00EC79CE">
      <w:pPr>
        <w:spacing w:after="0" w:line="240" w:lineRule="auto"/>
        <w:rPr>
          <w:rFonts w:ascii="Times New Roman" w:hAnsi="Times New Roman" w:cs="Times New Roman"/>
          <w:b/>
          <w:sz w:val="28"/>
          <w:szCs w:val="28"/>
        </w:rPr>
      </w:pPr>
    </w:p>
    <w:p w:rsidR="002856CD" w:rsidRDefault="00390215" w:rsidP="00862943">
      <w:pPr>
        <w:spacing w:after="0" w:line="240" w:lineRule="auto"/>
        <w:ind w:firstLine="709"/>
        <w:jc w:val="center"/>
        <w:rPr>
          <w:rFonts w:ascii="Times New Roman" w:hAnsi="Times New Roman" w:cs="Times New Roman"/>
          <w:b/>
          <w:sz w:val="28"/>
          <w:szCs w:val="28"/>
        </w:rPr>
      </w:pPr>
      <w:r w:rsidRPr="00390215">
        <w:rPr>
          <w:rFonts w:ascii="Times New Roman" w:hAnsi="Times New Roman" w:cs="Times New Roman"/>
          <w:b/>
          <w:sz w:val="28"/>
          <w:szCs w:val="28"/>
        </w:rPr>
        <w:lastRenderedPageBreak/>
        <w:t>ПЕРЕЛІК ТЕРМІНІВ</w:t>
      </w:r>
    </w:p>
    <w:p w:rsidR="00390215" w:rsidRPr="00390215" w:rsidRDefault="00390215" w:rsidP="00862943">
      <w:pPr>
        <w:spacing w:after="0" w:line="240" w:lineRule="auto"/>
        <w:ind w:firstLine="709"/>
        <w:jc w:val="center"/>
        <w:rPr>
          <w:rFonts w:ascii="Times New Roman" w:hAnsi="Times New Roman" w:cs="Times New Roman"/>
          <w:b/>
          <w:sz w:val="28"/>
          <w:szCs w:val="28"/>
        </w:rPr>
      </w:pPr>
    </w:p>
    <w:p w:rsidR="00390215" w:rsidRPr="006324EA" w:rsidRDefault="00390215" w:rsidP="00390215">
      <w:pPr>
        <w:spacing w:after="0" w:line="240" w:lineRule="auto"/>
        <w:ind w:firstLine="709"/>
        <w:jc w:val="center"/>
        <w:rPr>
          <w:rFonts w:ascii="Times New Roman" w:hAnsi="Times New Roman" w:cs="Times New Roman"/>
          <w:b/>
          <w:color w:val="000000" w:themeColor="text1"/>
          <w:sz w:val="24"/>
          <w:szCs w:val="24"/>
        </w:rPr>
      </w:pPr>
      <w:r w:rsidRPr="006324EA">
        <w:rPr>
          <w:rFonts w:ascii="Times New Roman" w:hAnsi="Times New Roman" w:cs="Times New Roman"/>
          <w:b/>
          <w:color w:val="000000" w:themeColor="text1"/>
          <w:sz w:val="24"/>
          <w:szCs w:val="24"/>
        </w:rPr>
        <w:t>А</w:t>
      </w:r>
    </w:p>
    <w:p w:rsidR="00390215" w:rsidRPr="006324EA" w:rsidRDefault="00390215" w:rsidP="00C914A6">
      <w:pPr>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Автономність і відповідальність</w:t>
      </w:r>
    </w:p>
    <w:p w:rsidR="00390215" w:rsidRPr="006324EA" w:rsidRDefault="00390215" w:rsidP="00390215">
      <w:pPr>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Академічна доброчесність</w:t>
      </w:r>
    </w:p>
    <w:p w:rsidR="00390215" w:rsidRPr="006324EA" w:rsidRDefault="00390215" w:rsidP="00390215">
      <w:pPr>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Академічна свобода</w:t>
      </w:r>
    </w:p>
    <w:p w:rsidR="00390215" w:rsidRPr="006324EA" w:rsidRDefault="00390215" w:rsidP="00390215">
      <w:pPr>
        <w:spacing w:after="0" w:line="240" w:lineRule="auto"/>
        <w:ind w:firstLine="709"/>
        <w:jc w:val="both"/>
        <w:rPr>
          <w:rFonts w:ascii="Times New Roman" w:hAnsi="Times New Roman" w:cs="Times New Roman"/>
          <w:bCs/>
          <w:color w:val="000000" w:themeColor="text1"/>
          <w:sz w:val="24"/>
          <w:szCs w:val="24"/>
          <w:shd w:val="clear" w:color="auto" w:fill="FFFFFF"/>
        </w:rPr>
      </w:pPr>
      <w:r w:rsidRPr="006324EA">
        <w:rPr>
          <w:rFonts w:ascii="Times New Roman" w:hAnsi="Times New Roman" w:cs="Times New Roman"/>
          <w:bCs/>
          <w:color w:val="000000" w:themeColor="text1"/>
          <w:sz w:val="24"/>
          <w:szCs w:val="24"/>
          <w:shd w:val="clear" w:color="auto" w:fill="FFFFFF"/>
        </w:rPr>
        <w:t>Андрагог</w:t>
      </w:r>
    </w:p>
    <w:p w:rsidR="00390215" w:rsidRPr="006324EA" w:rsidRDefault="00390215" w:rsidP="00056C6B">
      <w:pPr>
        <w:spacing w:after="0" w:line="240" w:lineRule="auto"/>
        <w:ind w:firstLine="709"/>
        <w:jc w:val="both"/>
        <w:rPr>
          <w:rFonts w:ascii="Times New Roman" w:hAnsi="Times New Roman" w:cs="Times New Roman"/>
          <w:bCs/>
          <w:color w:val="000000" w:themeColor="text1"/>
          <w:sz w:val="24"/>
          <w:szCs w:val="24"/>
          <w:shd w:val="clear" w:color="auto" w:fill="FFFFFF"/>
        </w:rPr>
      </w:pPr>
      <w:r w:rsidRPr="006324EA">
        <w:rPr>
          <w:rFonts w:ascii="Times New Roman" w:hAnsi="Times New Roman" w:cs="Times New Roman"/>
          <w:color w:val="000000" w:themeColor="text1"/>
          <w:sz w:val="24"/>
          <w:szCs w:val="24"/>
          <w:shd w:val="clear" w:color="auto" w:fill="FFFFFF"/>
        </w:rPr>
        <w:t>Атестація педагогічних працівників</w:t>
      </w:r>
    </w:p>
    <w:p w:rsidR="00181CCF" w:rsidRPr="006324EA" w:rsidRDefault="00390215" w:rsidP="00181CCF">
      <w:pPr>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Аукціон педагогічних знахідок</w:t>
      </w:r>
    </w:p>
    <w:p w:rsidR="00181CCF" w:rsidRPr="006324EA" w:rsidRDefault="00181CCF" w:rsidP="00181CCF">
      <w:pPr>
        <w:spacing w:after="0" w:line="240" w:lineRule="auto"/>
        <w:ind w:firstLine="709"/>
        <w:jc w:val="center"/>
        <w:rPr>
          <w:rFonts w:ascii="Times New Roman" w:hAnsi="Times New Roman" w:cs="Times New Roman"/>
          <w:b/>
          <w:color w:val="000000" w:themeColor="text1"/>
          <w:sz w:val="24"/>
          <w:szCs w:val="24"/>
        </w:rPr>
      </w:pPr>
      <w:r w:rsidRPr="006324EA">
        <w:rPr>
          <w:rFonts w:ascii="Times New Roman" w:hAnsi="Times New Roman" w:cs="Times New Roman"/>
          <w:b/>
          <w:color w:val="000000" w:themeColor="text1"/>
          <w:sz w:val="24"/>
          <w:szCs w:val="24"/>
        </w:rPr>
        <w:t>Б</w:t>
      </w:r>
    </w:p>
    <w:p w:rsidR="00181CCF" w:rsidRPr="006324EA" w:rsidRDefault="00181CCF" w:rsidP="00390215">
      <w:pPr>
        <w:spacing w:after="0" w:line="240" w:lineRule="auto"/>
        <w:ind w:firstLine="709"/>
        <w:jc w:val="both"/>
        <w:rPr>
          <w:rStyle w:val="a4"/>
          <w:rFonts w:ascii="Times New Roman" w:hAnsi="Times New Roman" w:cs="Times New Roman"/>
          <w:b w:val="0"/>
          <w:iCs/>
          <w:color w:val="000000" w:themeColor="text1"/>
          <w:sz w:val="24"/>
          <w:szCs w:val="24"/>
        </w:rPr>
      </w:pPr>
      <w:r w:rsidRPr="006324EA">
        <w:rPr>
          <w:rStyle w:val="a4"/>
          <w:rFonts w:ascii="Times New Roman" w:hAnsi="Times New Roman" w:cs="Times New Roman"/>
          <w:b w:val="0"/>
          <w:iCs/>
          <w:color w:val="000000" w:themeColor="text1"/>
          <w:sz w:val="24"/>
          <w:szCs w:val="24"/>
        </w:rPr>
        <w:t>Баддинг</w:t>
      </w:r>
    </w:p>
    <w:p w:rsidR="00181CCF" w:rsidRPr="006324EA" w:rsidRDefault="00181CCF" w:rsidP="00355806">
      <w:pPr>
        <w:spacing w:after="0" w:line="240" w:lineRule="auto"/>
        <w:ind w:firstLine="709"/>
        <w:jc w:val="both"/>
        <w:rPr>
          <w:rStyle w:val="a4"/>
          <w:rFonts w:ascii="Times New Roman" w:hAnsi="Times New Roman" w:cs="Times New Roman"/>
          <w:b w:val="0"/>
          <w:iCs/>
          <w:color w:val="000000" w:themeColor="text1"/>
          <w:sz w:val="24"/>
          <w:szCs w:val="24"/>
        </w:rPr>
      </w:pPr>
      <w:r w:rsidRPr="00250E4A">
        <w:rPr>
          <w:rFonts w:ascii="Times New Roman" w:hAnsi="Times New Roman" w:cs="Times New Roman"/>
          <w:color w:val="000000" w:themeColor="text1"/>
          <w:sz w:val="24"/>
          <w:szCs w:val="24"/>
        </w:rPr>
        <w:t>Базові знання з педагогіки</w:t>
      </w:r>
    </w:p>
    <w:p w:rsidR="00181CCF" w:rsidRPr="006324EA" w:rsidRDefault="009A2B08" w:rsidP="00390215">
      <w:pPr>
        <w:spacing w:after="0" w:line="240" w:lineRule="auto"/>
        <w:ind w:firstLine="709"/>
        <w:jc w:val="both"/>
        <w:rPr>
          <w:rStyle w:val="a4"/>
          <w:rFonts w:ascii="Times New Roman" w:hAnsi="Times New Roman" w:cs="Times New Roman"/>
          <w:b w:val="0"/>
          <w:iCs/>
          <w:color w:val="000000" w:themeColor="text1"/>
          <w:sz w:val="24"/>
          <w:szCs w:val="24"/>
        </w:rPr>
      </w:pPr>
      <w:r w:rsidRPr="006324EA">
        <w:rPr>
          <w:rFonts w:ascii="Times New Roman" w:hAnsi="Times New Roman" w:cs="Times New Roman"/>
          <w:color w:val="000000" w:themeColor="text1"/>
          <w:sz w:val="24"/>
          <w:szCs w:val="24"/>
          <w:shd w:val="clear" w:color="auto" w:fill="FFFFFF"/>
        </w:rPr>
        <w:t xml:space="preserve">Бенчмаркінг </w:t>
      </w:r>
      <w:r w:rsidR="00181CCF" w:rsidRPr="006324EA">
        <w:rPr>
          <w:rFonts w:ascii="Times New Roman" w:hAnsi="Times New Roman" w:cs="Times New Roman"/>
          <w:color w:val="000000" w:themeColor="text1"/>
          <w:sz w:val="24"/>
          <w:szCs w:val="24"/>
          <w:shd w:val="clear" w:color="auto" w:fill="FFFFFF"/>
        </w:rPr>
        <w:t>в освіті</w:t>
      </w:r>
    </w:p>
    <w:p w:rsidR="00181CCF" w:rsidRPr="006324EA" w:rsidRDefault="00181CCF" w:rsidP="00390215">
      <w:pPr>
        <w:spacing w:after="0" w:line="240" w:lineRule="auto"/>
        <w:ind w:firstLine="709"/>
        <w:jc w:val="both"/>
        <w:rPr>
          <w:rFonts w:ascii="Times New Roman" w:hAnsi="Times New Roman" w:cs="Times New Roman"/>
          <w:color w:val="000000" w:themeColor="text1"/>
          <w:sz w:val="24"/>
          <w:szCs w:val="24"/>
          <w:shd w:val="clear" w:color="auto" w:fill="FFFFFF"/>
        </w:rPr>
      </w:pPr>
      <w:r w:rsidRPr="006324EA">
        <w:rPr>
          <w:rFonts w:ascii="Times New Roman" w:hAnsi="Times New Roman" w:cs="Times New Roman"/>
          <w:color w:val="000000" w:themeColor="text1"/>
          <w:sz w:val="24"/>
          <w:szCs w:val="24"/>
          <w:shd w:val="clear" w:color="auto" w:fill="FFFFFF"/>
        </w:rPr>
        <w:t>Бесіда в дидактиці</w:t>
      </w:r>
    </w:p>
    <w:p w:rsidR="00181CCF" w:rsidRPr="006324EA" w:rsidRDefault="00181CCF" w:rsidP="00390215">
      <w:pPr>
        <w:spacing w:after="0" w:line="240" w:lineRule="auto"/>
        <w:ind w:firstLine="709"/>
        <w:jc w:val="both"/>
        <w:rPr>
          <w:rFonts w:ascii="Times New Roman" w:hAnsi="Times New Roman" w:cs="Times New Roman"/>
          <w:color w:val="000000" w:themeColor="text1"/>
          <w:sz w:val="24"/>
          <w:szCs w:val="24"/>
          <w:shd w:val="clear" w:color="auto" w:fill="FFFFFF"/>
        </w:rPr>
      </w:pPr>
      <w:r w:rsidRPr="006324EA">
        <w:rPr>
          <w:rStyle w:val="9"/>
          <w:b w:val="0"/>
          <w:color w:val="000000" w:themeColor="text1"/>
          <w:sz w:val="24"/>
          <w:szCs w:val="24"/>
          <w:lang w:eastAsia="uk-UA"/>
        </w:rPr>
        <w:t>Бібліо-кафе</w:t>
      </w:r>
    </w:p>
    <w:p w:rsidR="00181CCF" w:rsidRPr="006324EA" w:rsidRDefault="00181CCF" w:rsidP="00390215">
      <w:pPr>
        <w:spacing w:after="0" w:line="240" w:lineRule="auto"/>
        <w:ind w:firstLine="709"/>
        <w:jc w:val="both"/>
        <w:rPr>
          <w:rFonts w:ascii="Times New Roman" w:hAnsi="Times New Roman" w:cs="Times New Roman"/>
          <w:color w:val="000000" w:themeColor="text1"/>
          <w:sz w:val="24"/>
          <w:szCs w:val="24"/>
          <w:shd w:val="clear" w:color="auto" w:fill="FFFFFF"/>
        </w:rPr>
      </w:pPr>
      <w:r w:rsidRPr="006324EA">
        <w:rPr>
          <w:rStyle w:val="9"/>
          <w:b w:val="0"/>
          <w:color w:val="000000" w:themeColor="text1"/>
          <w:sz w:val="24"/>
          <w:szCs w:val="24"/>
          <w:lang w:eastAsia="uk-UA"/>
        </w:rPr>
        <w:t>Бібліомікс</w:t>
      </w:r>
    </w:p>
    <w:p w:rsidR="00181CCF" w:rsidRPr="006324EA" w:rsidRDefault="00181CCF" w:rsidP="00485612">
      <w:pPr>
        <w:spacing w:after="0" w:line="240" w:lineRule="auto"/>
        <w:ind w:firstLine="709"/>
        <w:jc w:val="both"/>
        <w:rPr>
          <w:rFonts w:ascii="Times New Roman" w:hAnsi="Times New Roman" w:cs="Times New Roman"/>
          <w:color w:val="000000" w:themeColor="text1"/>
          <w:sz w:val="24"/>
          <w:szCs w:val="24"/>
          <w:shd w:val="clear" w:color="auto" w:fill="FFFFFF"/>
        </w:rPr>
      </w:pPr>
      <w:r w:rsidRPr="006324EA">
        <w:rPr>
          <w:rStyle w:val="9"/>
          <w:b w:val="0"/>
          <w:color w:val="000000" w:themeColor="text1"/>
          <w:sz w:val="24"/>
          <w:szCs w:val="24"/>
          <w:lang w:eastAsia="uk-UA"/>
        </w:rPr>
        <w:t>Бібліофреш</w:t>
      </w:r>
    </w:p>
    <w:p w:rsidR="00181CCF" w:rsidRPr="006324EA" w:rsidRDefault="00181CCF" w:rsidP="00390215">
      <w:pPr>
        <w:spacing w:after="0" w:line="240" w:lineRule="auto"/>
        <w:ind w:firstLine="709"/>
        <w:jc w:val="both"/>
        <w:rPr>
          <w:rFonts w:ascii="Times New Roman" w:hAnsi="Times New Roman" w:cs="Times New Roman"/>
          <w:color w:val="000000" w:themeColor="text1"/>
          <w:sz w:val="24"/>
          <w:szCs w:val="24"/>
          <w:shd w:val="clear" w:color="auto" w:fill="FFFFFF"/>
        </w:rPr>
      </w:pPr>
      <w:r w:rsidRPr="006324EA">
        <w:rPr>
          <w:rFonts w:ascii="Times New Roman" w:hAnsi="Times New Roman" w:cs="Times New Roman"/>
          <w:color w:val="000000" w:themeColor="text1"/>
          <w:sz w:val="24"/>
          <w:szCs w:val="24"/>
        </w:rPr>
        <w:t>Блог</w:t>
      </w:r>
    </w:p>
    <w:p w:rsidR="00181CCF" w:rsidRPr="006324EA" w:rsidRDefault="00181CCF" w:rsidP="00321B3B">
      <w:pPr>
        <w:spacing w:after="0" w:line="240" w:lineRule="auto"/>
        <w:ind w:firstLine="709"/>
        <w:jc w:val="both"/>
        <w:rPr>
          <w:rFonts w:ascii="Times New Roman" w:hAnsi="Times New Roman" w:cs="Times New Roman"/>
          <w:color w:val="000000" w:themeColor="text1"/>
          <w:sz w:val="24"/>
          <w:szCs w:val="24"/>
          <w:shd w:val="clear" w:color="auto" w:fill="FFFFFF"/>
        </w:rPr>
      </w:pPr>
      <w:r w:rsidRPr="006324EA">
        <w:rPr>
          <w:rStyle w:val="9"/>
          <w:b w:val="0"/>
          <w:color w:val="000000" w:themeColor="text1"/>
          <w:sz w:val="24"/>
          <w:szCs w:val="24"/>
          <w:lang w:eastAsia="uk-UA"/>
        </w:rPr>
        <w:t>Бліц-інтерв’ю</w:t>
      </w:r>
    </w:p>
    <w:p w:rsidR="00181CCF" w:rsidRPr="006324EA" w:rsidRDefault="00181CCF" w:rsidP="00390215">
      <w:pPr>
        <w:spacing w:after="0" w:line="240" w:lineRule="auto"/>
        <w:ind w:firstLine="709"/>
        <w:jc w:val="both"/>
        <w:rPr>
          <w:rFonts w:ascii="Times New Roman" w:hAnsi="Times New Roman" w:cs="Times New Roman"/>
          <w:color w:val="000000" w:themeColor="text1"/>
          <w:sz w:val="24"/>
          <w:szCs w:val="24"/>
          <w:shd w:val="clear" w:color="auto" w:fill="FFFFFF"/>
        </w:rPr>
      </w:pPr>
      <w:r w:rsidRPr="006324EA">
        <w:rPr>
          <w:rStyle w:val="9"/>
          <w:b w:val="0"/>
          <w:color w:val="000000" w:themeColor="text1"/>
          <w:sz w:val="24"/>
          <w:szCs w:val="24"/>
          <w:lang w:eastAsia="uk-UA"/>
        </w:rPr>
        <w:t>Брейн-ринг</w:t>
      </w:r>
    </w:p>
    <w:p w:rsidR="00181CCF" w:rsidRDefault="00181CCF" w:rsidP="00390215">
      <w:pPr>
        <w:spacing w:after="0" w:line="240" w:lineRule="auto"/>
        <w:ind w:firstLine="709"/>
        <w:jc w:val="both"/>
        <w:rPr>
          <w:rStyle w:val="9"/>
          <w:b w:val="0"/>
          <w:color w:val="000000" w:themeColor="text1"/>
          <w:sz w:val="24"/>
          <w:szCs w:val="24"/>
          <w:lang w:eastAsia="uk-UA"/>
        </w:rPr>
      </w:pPr>
      <w:r w:rsidRPr="006324EA">
        <w:rPr>
          <w:rStyle w:val="9"/>
          <w:b w:val="0"/>
          <w:color w:val="000000" w:themeColor="text1"/>
          <w:sz w:val="24"/>
          <w:szCs w:val="24"/>
          <w:lang w:eastAsia="uk-UA"/>
        </w:rPr>
        <w:t>Брейн-стормінг</w:t>
      </w:r>
    </w:p>
    <w:p w:rsidR="008D1DB1" w:rsidRPr="006324EA" w:rsidRDefault="008D1DB1" w:rsidP="00390215">
      <w:pPr>
        <w:spacing w:after="0" w:line="240" w:lineRule="auto"/>
        <w:ind w:firstLine="709"/>
        <w:jc w:val="both"/>
        <w:rPr>
          <w:rStyle w:val="9"/>
          <w:b w:val="0"/>
          <w:color w:val="000000" w:themeColor="text1"/>
          <w:sz w:val="24"/>
          <w:szCs w:val="24"/>
          <w:lang w:eastAsia="uk-UA"/>
        </w:rPr>
      </w:pPr>
      <w:r>
        <w:rPr>
          <w:rStyle w:val="9"/>
          <w:b w:val="0"/>
          <w:color w:val="000000" w:themeColor="text1"/>
          <w:sz w:val="24"/>
          <w:szCs w:val="24"/>
          <w:lang w:eastAsia="uk-UA"/>
        </w:rPr>
        <w:t>Брейн-фітнес</w:t>
      </w:r>
    </w:p>
    <w:p w:rsidR="00181CCF" w:rsidRPr="006324EA" w:rsidRDefault="00181CCF" w:rsidP="00390215">
      <w:pPr>
        <w:spacing w:after="0" w:line="240" w:lineRule="auto"/>
        <w:ind w:firstLine="709"/>
        <w:jc w:val="both"/>
        <w:rPr>
          <w:rStyle w:val="9"/>
          <w:b w:val="0"/>
          <w:color w:val="000000" w:themeColor="text1"/>
          <w:sz w:val="24"/>
          <w:szCs w:val="24"/>
          <w:lang w:eastAsia="uk-UA"/>
        </w:rPr>
      </w:pPr>
      <w:r w:rsidRPr="006324EA">
        <w:rPr>
          <w:rStyle w:val="9"/>
          <w:b w:val="0"/>
          <w:color w:val="000000" w:themeColor="text1"/>
          <w:sz w:val="24"/>
          <w:szCs w:val="24"/>
          <w:lang w:eastAsia="uk-UA"/>
        </w:rPr>
        <w:t>Брошура</w:t>
      </w:r>
    </w:p>
    <w:p w:rsidR="00181CCF" w:rsidRPr="006324EA" w:rsidRDefault="00181CCF" w:rsidP="00390215">
      <w:pPr>
        <w:spacing w:after="0" w:line="240" w:lineRule="auto"/>
        <w:ind w:firstLine="709"/>
        <w:jc w:val="both"/>
        <w:rPr>
          <w:rStyle w:val="9"/>
          <w:b w:val="0"/>
          <w:color w:val="000000" w:themeColor="text1"/>
          <w:sz w:val="24"/>
          <w:szCs w:val="24"/>
          <w:lang w:eastAsia="uk-UA"/>
        </w:rPr>
      </w:pPr>
      <w:r w:rsidRPr="006324EA">
        <w:rPr>
          <w:rStyle w:val="9"/>
          <w:b w:val="0"/>
          <w:color w:val="000000" w:themeColor="text1"/>
          <w:sz w:val="24"/>
          <w:szCs w:val="24"/>
          <w:lang w:eastAsia="uk-UA"/>
        </w:rPr>
        <w:t>Буклет</w:t>
      </w:r>
    </w:p>
    <w:p w:rsidR="00181CCF" w:rsidRPr="006324EA" w:rsidRDefault="00181CCF" w:rsidP="00390215">
      <w:pPr>
        <w:spacing w:after="0" w:line="240" w:lineRule="auto"/>
        <w:ind w:firstLine="709"/>
        <w:jc w:val="both"/>
        <w:rPr>
          <w:rStyle w:val="9"/>
          <w:b w:val="0"/>
          <w:color w:val="000000" w:themeColor="text1"/>
          <w:sz w:val="24"/>
          <w:szCs w:val="24"/>
          <w:lang w:eastAsia="uk-UA"/>
        </w:rPr>
      </w:pPr>
      <w:r w:rsidRPr="006324EA">
        <w:rPr>
          <w:rStyle w:val="9"/>
          <w:b w:val="0"/>
          <w:color w:val="000000" w:themeColor="text1"/>
          <w:sz w:val="24"/>
          <w:szCs w:val="24"/>
          <w:lang w:eastAsia="uk-UA"/>
        </w:rPr>
        <w:t>Бук-слем</w:t>
      </w:r>
    </w:p>
    <w:p w:rsidR="00181CCF" w:rsidRPr="006324EA" w:rsidRDefault="00181CCF" w:rsidP="00181CCF">
      <w:pPr>
        <w:spacing w:after="0" w:line="240" w:lineRule="auto"/>
        <w:ind w:firstLine="709"/>
        <w:jc w:val="both"/>
        <w:rPr>
          <w:rStyle w:val="9"/>
          <w:b w:val="0"/>
          <w:color w:val="000000" w:themeColor="text1"/>
          <w:sz w:val="24"/>
          <w:szCs w:val="24"/>
          <w:lang w:eastAsia="uk-UA"/>
        </w:rPr>
      </w:pPr>
      <w:r w:rsidRPr="006324EA">
        <w:rPr>
          <w:rFonts w:ascii="Times New Roman" w:hAnsi="Times New Roman" w:cs="Times New Roman"/>
          <w:color w:val="000000" w:themeColor="text1"/>
          <w:sz w:val="24"/>
          <w:szCs w:val="24"/>
          <w:lang w:val="ru-RU"/>
        </w:rPr>
        <w:t>Б</w:t>
      </w:r>
      <w:r w:rsidRPr="006324EA">
        <w:rPr>
          <w:rFonts w:ascii="Times New Roman" w:hAnsi="Times New Roman" w:cs="Times New Roman"/>
          <w:color w:val="000000" w:themeColor="text1"/>
          <w:sz w:val="24"/>
          <w:szCs w:val="24"/>
        </w:rPr>
        <w:t>улінг</w:t>
      </w:r>
    </w:p>
    <w:p w:rsidR="00181CCF" w:rsidRPr="006324EA" w:rsidRDefault="009A2B08" w:rsidP="009A2B08">
      <w:pPr>
        <w:pStyle w:val="a8"/>
        <w:shd w:val="clear" w:color="auto" w:fill="auto"/>
        <w:spacing w:after="0" w:line="240" w:lineRule="auto"/>
        <w:ind w:firstLine="709"/>
        <w:jc w:val="center"/>
        <w:rPr>
          <w:rStyle w:val="fs14"/>
          <w:rFonts w:ascii="Times New Roman" w:hAnsi="Times New Roman" w:cs="Times New Roman"/>
          <w:b/>
          <w:color w:val="000000" w:themeColor="text1"/>
          <w:sz w:val="24"/>
          <w:szCs w:val="24"/>
          <w:lang w:val="uk-UA"/>
        </w:rPr>
      </w:pPr>
      <w:r w:rsidRPr="006324EA">
        <w:rPr>
          <w:rFonts w:ascii="Times New Roman" w:hAnsi="Times New Roman" w:cs="Times New Roman"/>
          <w:b/>
          <w:color w:val="000000" w:themeColor="text1"/>
          <w:sz w:val="24"/>
          <w:szCs w:val="24"/>
          <w:lang w:val="uk-UA"/>
        </w:rPr>
        <w:t>В</w:t>
      </w:r>
    </w:p>
    <w:p w:rsidR="00181CCF" w:rsidRPr="006324EA" w:rsidRDefault="00181CCF" w:rsidP="00181CCF">
      <w:pPr>
        <w:pStyle w:val="justified"/>
        <w:shd w:val="clear" w:color="auto" w:fill="FFFFFF"/>
        <w:spacing w:before="0" w:beforeAutospacing="0" w:after="0" w:afterAutospacing="0"/>
        <w:ind w:firstLine="709"/>
        <w:jc w:val="both"/>
        <w:rPr>
          <w:rStyle w:val="fs14"/>
          <w:bCs/>
          <w:color w:val="000000" w:themeColor="text1"/>
          <w:lang w:val="uk-UA"/>
        </w:rPr>
      </w:pPr>
      <w:r w:rsidRPr="00F55911">
        <w:rPr>
          <w:color w:val="000000" w:themeColor="text1"/>
          <w:lang w:val="uk-UA"/>
        </w:rPr>
        <w:t>Веб-серфінг</w:t>
      </w:r>
    </w:p>
    <w:p w:rsidR="00181CCF" w:rsidRPr="00321B3B" w:rsidRDefault="00724508" w:rsidP="00321B3B">
      <w:pPr>
        <w:spacing w:after="0" w:line="240" w:lineRule="auto"/>
        <w:ind w:firstLine="709"/>
        <w:jc w:val="both"/>
        <w:rPr>
          <w:rFonts w:ascii="Times New Roman" w:hAnsi="Times New Roman" w:cs="Times New Roman"/>
          <w:bCs/>
          <w:color w:val="000000" w:themeColor="text1"/>
          <w:sz w:val="24"/>
          <w:szCs w:val="24"/>
          <w:shd w:val="clear" w:color="auto" w:fill="FFFFFF"/>
          <w:lang w:eastAsia="uk-UA"/>
        </w:rPr>
      </w:pPr>
      <w:r w:rsidRPr="006324EA">
        <w:rPr>
          <w:rStyle w:val="fs14"/>
          <w:rFonts w:ascii="Times New Roman" w:hAnsi="Times New Roman" w:cs="Times New Roman"/>
          <w:bCs/>
          <w:color w:val="000000" w:themeColor="text1"/>
          <w:sz w:val="24"/>
          <w:szCs w:val="24"/>
        </w:rPr>
        <w:t>Велнес-тренінг</w:t>
      </w:r>
    </w:p>
    <w:p w:rsidR="00181CCF" w:rsidRPr="006324EA" w:rsidRDefault="00724508" w:rsidP="009E1ACB">
      <w:pPr>
        <w:spacing w:after="0" w:line="240" w:lineRule="auto"/>
        <w:ind w:firstLine="709"/>
        <w:jc w:val="both"/>
        <w:rPr>
          <w:rFonts w:ascii="Times New Roman" w:hAnsi="Times New Roman" w:cs="Times New Roman"/>
          <w:color w:val="000000" w:themeColor="text1"/>
          <w:sz w:val="24"/>
          <w:szCs w:val="24"/>
        </w:rPr>
      </w:pPr>
      <w:r w:rsidRPr="006324EA">
        <w:rPr>
          <w:rStyle w:val="fs14"/>
          <w:rFonts w:ascii="Times New Roman" w:hAnsi="Times New Roman" w:cs="Times New Roman"/>
          <w:color w:val="000000" w:themeColor="text1"/>
          <w:sz w:val="24"/>
          <w:szCs w:val="24"/>
        </w:rPr>
        <w:t>Вернісаж</w:t>
      </w:r>
      <w:r w:rsidR="009E1ACB">
        <w:rPr>
          <w:rFonts w:ascii="Times New Roman" w:hAnsi="Times New Roman" w:cs="Times New Roman"/>
          <w:color w:val="000000" w:themeColor="text1"/>
          <w:sz w:val="24"/>
          <w:szCs w:val="24"/>
        </w:rPr>
        <w:t xml:space="preserve">. </w:t>
      </w:r>
      <w:r w:rsidRPr="006324EA">
        <w:rPr>
          <w:rStyle w:val="fs14"/>
          <w:rFonts w:ascii="Times New Roman" w:hAnsi="Times New Roman" w:cs="Times New Roman"/>
          <w:color w:val="000000" w:themeColor="text1"/>
          <w:sz w:val="24"/>
          <w:szCs w:val="24"/>
        </w:rPr>
        <w:t>Вернісаж в закладі освіти</w:t>
      </w:r>
    </w:p>
    <w:p w:rsidR="00181CCF" w:rsidRPr="006324EA" w:rsidRDefault="00724508" w:rsidP="00390215">
      <w:pPr>
        <w:spacing w:after="0" w:line="240" w:lineRule="auto"/>
        <w:ind w:firstLine="709"/>
        <w:jc w:val="both"/>
        <w:rPr>
          <w:rFonts w:ascii="Times New Roman" w:hAnsi="Times New Roman" w:cs="Times New Roman"/>
          <w:color w:val="000000" w:themeColor="text1"/>
          <w:sz w:val="24"/>
          <w:szCs w:val="24"/>
        </w:rPr>
      </w:pPr>
      <w:r w:rsidRPr="006324EA">
        <w:rPr>
          <w:rStyle w:val="fs14"/>
          <w:rFonts w:ascii="Times New Roman" w:hAnsi="Times New Roman" w:cs="Times New Roman"/>
          <w:color w:val="000000" w:themeColor="text1"/>
          <w:sz w:val="24"/>
          <w:szCs w:val="24"/>
        </w:rPr>
        <w:t>Вечір</w:t>
      </w:r>
      <w:r w:rsidR="009E1ACB">
        <w:rPr>
          <w:rStyle w:val="fs14"/>
          <w:rFonts w:ascii="Times New Roman" w:hAnsi="Times New Roman" w:cs="Times New Roman"/>
          <w:color w:val="000000" w:themeColor="text1"/>
          <w:sz w:val="24"/>
          <w:szCs w:val="24"/>
        </w:rPr>
        <w:t xml:space="preserve"> в закладі освіти</w:t>
      </w:r>
    </w:p>
    <w:p w:rsidR="00181CCF" w:rsidRPr="006324EA" w:rsidRDefault="00724508" w:rsidP="00C914A6">
      <w:pPr>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bCs/>
          <w:color w:val="000000" w:themeColor="text1"/>
          <w:sz w:val="24"/>
          <w:szCs w:val="24"/>
        </w:rPr>
        <w:t>Взаємовідвідування занять</w:t>
      </w:r>
    </w:p>
    <w:p w:rsidR="00724508" w:rsidRPr="00063977" w:rsidRDefault="00063977" w:rsidP="00063977">
      <w:pPr>
        <w:spacing w:after="0" w:line="240" w:lineRule="auto"/>
        <w:ind w:firstLine="709"/>
        <w:jc w:val="both"/>
        <w:rPr>
          <w:rStyle w:val="9"/>
          <w:b w:val="0"/>
          <w:bCs w:val="0"/>
          <w:color w:val="000000" w:themeColor="text1"/>
          <w:sz w:val="24"/>
          <w:szCs w:val="24"/>
          <w:shd w:val="clear" w:color="auto" w:fill="auto"/>
        </w:rPr>
      </w:pPr>
      <w:r w:rsidRPr="00063977">
        <w:rPr>
          <w:rStyle w:val="fs14"/>
          <w:rFonts w:ascii="Times New Roman" w:hAnsi="Times New Roman" w:cs="Times New Roman"/>
          <w:color w:val="000000" w:themeColor="text1"/>
          <w:sz w:val="24"/>
          <w:szCs w:val="24"/>
        </w:rPr>
        <w:t>Виставка в закладі освіти</w:t>
      </w:r>
    </w:p>
    <w:p w:rsidR="00724508" w:rsidRPr="009E1ACB" w:rsidRDefault="009E1ACB" w:rsidP="009E1ACB">
      <w:pPr>
        <w:spacing w:after="0" w:line="240" w:lineRule="auto"/>
        <w:ind w:firstLine="709"/>
        <w:jc w:val="both"/>
        <w:rPr>
          <w:rFonts w:ascii="Times New Roman" w:hAnsi="Times New Roman" w:cs="Times New Roman"/>
          <w:bCs/>
          <w:color w:val="000000" w:themeColor="text1"/>
          <w:sz w:val="24"/>
          <w:szCs w:val="24"/>
          <w:shd w:val="clear" w:color="auto" w:fill="FFFFFF"/>
          <w:lang w:eastAsia="uk-UA"/>
        </w:rPr>
      </w:pPr>
      <w:r>
        <w:rPr>
          <w:rStyle w:val="9"/>
          <w:b w:val="0"/>
          <w:color w:val="000000" w:themeColor="text1"/>
          <w:sz w:val="24"/>
          <w:szCs w:val="24"/>
          <w:lang w:eastAsia="uk-UA"/>
        </w:rPr>
        <w:t xml:space="preserve">Виховання. </w:t>
      </w:r>
      <w:r w:rsidR="00724508" w:rsidRPr="006324EA">
        <w:rPr>
          <w:rFonts w:ascii="Times New Roman" w:hAnsi="Times New Roman" w:cs="Times New Roman"/>
          <w:bCs/>
          <w:color w:val="000000" w:themeColor="text1"/>
          <w:sz w:val="24"/>
          <w:szCs w:val="24"/>
        </w:rPr>
        <w:t>Виховання всебічне (гармонійне)</w:t>
      </w:r>
      <w:r>
        <w:rPr>
          <w:rStyle w:val="9"/>
          <w:b w:val="0"/>
          <w:color w:val="000000" w:themeColor="text1"/>
          <w:sz w:val="24"/>
          <w:szCs w:val="24"/>
          <w:lang w:eastAsia="uk-UA"/>
        </w:rPr>
        <w:t xml:space="preserve">. Виховання громадянське, </w:t>
      </w:r>
      <w:r w:rsidR="00724508" w:rsidRPr="006324EA">
        <w:rPr>
          <w:rFonts w:ascii="Times New Roman" w:hAnsi="Times New Roman" w:cs="Times New Roman"/>
          <w:bCs/>
          <w:color w:val="000000" w:themeColor="text1"/>
          <w:sz w:val="24"/>
          <w:szCs w:val="24"/>
        </w:rPr>
        <w:t>екологічне</w:t>
      </w:r>
      <w:r>
        <w:rPr>
          <w:rStyle w:val="9"/>
          <w:b w:val="0"/>
          <w:color w:val="000000" w:themeColor="text1"/>
          <w:sz w:val="24"/>
          <w:szCs w:val="24"/>
          <w:lang w:eastAsia="uk-UA"/>
        </w:rPr>
        <w:t xml:space="preserve">, </w:t>
      </w:r>
      <w:r w:rsidR="00724508" w:rsidRPr="006324EA">
        <w:rPr>
          <w:rFonts w:ascii="Times New Roman" w:hAnsi="Times New Roman" w:cs="Times New Roman"/>
          <w:bCs/>
          <w:color w:val="000000" w:themeColor="text1"/>
          <w:sz w:val="24"/>
          <w:szCs w:val="24"/>
        </w:rPr>
        <w:t>економічне</w:t>
      </w:r>
      <w:r>
        <w:rPr>
          <w:rStyle w:val="9"/>
          <w:b w:val="0"/>
          <w:color w:val="000000" w:themeColor="text1"/>
          <w:sz w:val="24"/>
          <w:szCs w:val="24"/>
          <w:lang w:eastAsia="uk-UA"/>
        </w:rPr>
        <w:t xml:space="preserve">, </w:t>
      </w:r>
      <w:r w:rsidR="00724508" w:rsidRPr="006324EA">
        <w:rPr>
          <w:rFonts w:ascii="Times New Roman" w:hAnsi="Times New Roman" w:cs="Times New Roman"/>
          <w:bCs/>
          <w:color w:val="000000" w:themeColor="text1"/>
          <w:sz w:val="24"/>
          <w:szCs w:val="24"/>
        </w:rPr>
        <w:t>естетичне</w:t>
      </w:r>
      <w:r>
        <w:rPr>
          <w:rStyle w:val="9"/>
          <w:b w:val="0"/>
          <w:color w:val="000000" w:themeColor="text1"/>
          <w:sz w:val="24"/>
          <w:szCs w:val="24"/>
          <w:lang w:eastAsia="uk-UA"/>
        </w:rPr>
        <w:t xml:space="preserve">, </w:t>
      </w:r>
      <w:r w:rsidR="00724508" w:rsidRPr="006324EA">
        <w:rPr>
          <w:rFonts w:ascii="Times New Roman" w:hAnsi="Times New Roman" w:cs="Times New Roman"/>
          <w:bCs/>
          <w:color w:val="000000" w:themeColor="text1"/>
          <w:sz w:val="24"/>
          <w:szCs w:val="24"/>
        </w:rPr>
        <w:t>моральне</w:t>
      </w:r>
      <w:r>
        <w:rPr>
          <w:rStyle w:val="9"/>
          <w:b w:val="0"/>
          <w:color w:val="000000" w:themeColor="text1"/>
          <w:sz w:val="24"/>
          <w:szCs w:val="24"/>
          <w:lang w:eastAsia="uk-UA"/>
        </w:rPr>
        <w:t xml:space="preserve">, </w:t>
      </w:r>
      <w:r w:rsidR="00724508" w:rsidRPr="006324EA">
        <w:rPr>
          <w:rFonts w:ascii="Times New Roman" w:hAnsi="Times New Roman" w:cs="Times New Roman"/>
          <w:color w:val="000000" w:themeColor="text1"/>
          <w:sz w:val="24"/>
          <w:szCs w:val="24"/>
        </w:rPr>
        <w:t>музичне</w:t>
      </w:r>
      <w:r>
        <w:rPr>
          <w:rStyle w:val="9"/>
          <w:b w:val="0"/>
          <w:color w:val="000000" w:themeColor="text1"/>
          <w:sz w:val="24"/>
          <w:szCs w:val="24"/>
          <w:lang w:eastAsia="uk-UA"/>
        </w:rPr>
        <w:t xml:space="preserve">, </w:t>
      </w:r>
      <w:r w:rsidR="00724508" w:rsidRPr="006324EA">
        <w:rPr>
          <w:rFonts w:ascii="Times New Roman" w:hAnsi="Times New Roman" w:cs="Times New Roman"/>
          <w:bCs/>
          <w:color w:val="000000" w:themeColor="text1"/>
          <w:sz w:val="24"/>
          <w:szCs w:val="24"/>
        </w:rPr>
        <w:t>національне</w:t>
      </w:r>
      <w:r>
        <w:rPr>
          <w:rStyle w:val="9"/>
          <w:b w:val="0"/>
          <w:color w:val="000000" w:themeColor="text1"/>
          <w:sz w:val="24"/>
          <w:szCs w:val="24"/>
          <w:lang w:eastAsia="uk-UA"/>
        </w:rPr>
        <w:t xml:space="preserve">, </w:t>
      </w:r>
      <w:r w:rsidR="00724508" w:rsidRPr="006324EA">
        <w:rPr>
          <w:rFonts w:ascii="Times New Roman" w:hAnsi="Times New Roman" w:cs="Times New Roman"/>
          <w:bCs/>
          <w:color w:val="000000" w:themeColor="text1"/>
          <w:sz w:val="24"/>
          <w:szCs w:val="24"/>
        </w:rPr>
        <w:t>правове</w:t>
      </w:r>
      <w:r>
        <w:rPr>
          <w:rStyle w:val="9"/>
          <w:b w:val="0"/>
          <w:color w:val="000000" w:themeColor="text1"/>
          <w:sz w:val="24"/>
          <w:szCs w:val="24"/>
          <w:lang w:eastAsia="uk-UA"/>
        </w:rPr>
        <w:t xml:space="preserve">, </w:t>
      </w:r>
      <w:r w:rsidR="00724508" w:rsidRPr="006324EA">
        <w:rPr>
          <w:rFonts w:ascii="Times New Roman" w:hAnsi="Times New Roman" w:cs="Times New Roman"/>
          <w:color w:val="000000" w:themeColor="text1"/>
          <w:sz w:val="24"/>
          <w:szCs w:val="24"/>
        </w:rPr>
        <w:t>розумове</w:t>
      </w:r>
      <w:r>
        <w:rPr>
          <w:rStyle w:val="9"/>
          <w:b w:val="0"/>
          <w:color w:val="000000" w:themeColor="text1"/>
          <w:sz w:val="24"/>
          <w:szCs w:val="24"/>
          <w:lang w:eastAsia="uk-UA"/>
        </w:rPr>
        <w:t xml:space="preserve">, </w:t>
      </w:r>
      <w:r w:rsidR="00724508" w:rsidRPr="006324EA">
        <w:rPr>
          <w:rFonts w:ascii="Times New Roman" w:hAnsi="Times New Roman" w:cs="Times New Roman"/>
          <w:color w:val="000000" w:themeColor="text1"/>
          <w:sz w:val="24"/>
          <w:szCs w:val="24"/>
        </w:rPr>
        <w:t>соціальне</w:t>
      </w:r>
      <w:r>
        <w:rPr>
          <w:rStyle w:val="9"/>
          <w:b w:val="0"/>
          <w:color w:val="000000" w:themeColor="text1"/>
          <w:sz w:val="24"/>
          <w:szCs w:val="24"/>
          <w:lang w:eastAsia="uk-UA"/>
        </w:rPr>
        <w:t xml:space="preserve">, </w:t>
      </w:r>
      <w:r w:rsidR="00724508" w:rsidRPr="006324EA">
        <w:rPr>
          <w:rFonts w:ascii="Times New Roman" w:hAnsi="Times New Roman" w:cs="Times New Roman"/>
          <w:bCs/>
          <w:color w:val="000000" w:themeColor="text1"/>
          <w:sz w:val="24"/>
          <w:szCs w:val="24"/>
        </w:rPr>
        <w:t>статеве</w:t>
      </w:r>
      <w:r>
        <w:rPr>
          <w:rStyle w:val="9"/>
          <w:b w:val="0"/>
          <w:color w:val="000000" w:themeColor="text1"/>
          <w:sz w:val="24"/>
          <w:szCs w:val="24"/>
          <w:lang w:eastAsia="uk-UA"/>
        </w:rPr>
        <w:t xml:space="preserve">, </w:t>
      </w:r>
      <w:r w:rsidR="00724508" w:rsidRPr="006324EA">
        <w:rPr>
          <w:rStyle w:val="97"/>
          <w:b w:val="0"/>
          <w:color w:val="000000" w:themeColor="text1"/>
          <w:sz w:val="24"/>
          <w:szCs w:val="24"/>
          <w:lang w:eastAsia="uk-UA"/>
        </w:rPr>
        <w:t>художнє</w:t>
      </w:r>
      <w:r>
        <w:rPr>
          <w:rFonts w:ascii="Times New Roman" w:hAnsi="Times New Roman" w:cs="Times New Roman"/>
          <w:bCs/>
          <w:color w:val="000000" w:themeColor="text1"/>
          <w:sz w:val="24"/>
          <w:szCs w:val="24"/>
          <w:shd w:val="clear" w:color="auto" w:fill="FFFFFF"/>
          <w:lang w:eastAsia="uk-UA"/>
        </w:rPr>
        <w:t xml:space="preserve">, </w:t>
      </w:r>
      <w:r w:rsidR="00724508" w:rsidRPr="006324EA">
        <w:rPr>
          <w:rFonts w:ascii="Times New Roman" w:hAnsi="Times New Roman" w:cs="Times New Roman"/>
          <w:bCs/>
          <w:color w:val="000000" w:themeColor="text1"/>
          <w:sz w:val="24"/>
          <w:szCs w:val="24"/>
        </w:rPr>
        <w:t>фізичне</w:t>
      </w:r>
    </w:p>
    <w:p w:rsidR="00724508" w:rsidRPr="006324EA" w:rsidRDefault="00485612" w:rsidP="00485612">
      <w:pPr>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Вихованці</w:t>
      </w:r>
    </w:p>
    <w:p w:rsidR="00724508" w:rsidRPr="006324EA" w:rsidRDefault="00724508" w:rsidP="004557BA">
      <w:pPr>
        <w:spacing w:after="0" w:line="240" w:lineRule="auto"/>
        <w:ind w:firstLine="709"/>
        <w:rPr>
          <w:rFonts w:ascii="Times New Roman" w:hAnsi="Times New Roman" w:cs="Times New Roman"/>
          <w:color w:val="000000" w:themeColor="text1"/>
          <w:sz w:val="24"/>
          <w:szCs w:val="24"/>
        </w:rPr>
      </w:pPr>
      <w:r w:rsidRPr="006324EA">
        <w:rPr>
          <w:rStyle w:val="9"/>
          <w:b w:val="0"/>
          <w:color w:val="000000" w:themeColor="text1"/>
          <w:sz w:val="24"/>
          <w:szCs w:val="24"/>
          <w:lang w:eastAsia="uk-UA"/>
        </w:rPr>
        <w:t>Відкритий мікрофон</w:t>
      </w:r>
    </w:p>
    <w:p w:rsidR="00724508" w:rsidRPr="006324EA" w:rsidRDefault="006E46F6" w:rsidP="006E46F6">
      <w:pPr>
        <w:spacing w:after="0" w:line="240" w:lineRule="auto"/>
        <w:ind w:firstLine="709"/>
        <w:rPr>
          <w:rFonts w:ascii="Times New Roman" w:hAnsi="Times New Roman" w:cs="Times New Roman"/>
          <w:color w:val="000000" w:themeColor="text1"/>
          <w:sz w:val="24"/>
          <w:szCs w:val="24"/>
        </w:rPr>
      </w:pPr>
      <w:r w:rsidRPr="006324EA">
        <w:rPr>
          <w:rStyle w:val="9"/>
          <w:b w:val="0"/>
          <w:color w:val="000000" w:themeColor="text1"/>
          <w:sz w:val="24"/>
          <w:szCs w:val="24"/>
          <w:lang w:eastAsia="uk-UA"/>
        </w:rPr>
        <w:t>Вікторина</w:t>
      </w:r>
    </w:p>
    <w:p w:rsidR="00724508" w:rsidRPr="006324EA" w:rsidRDefault="006E46F6" w:rsidP="006E46F6">
      <w:pPr>
        <w:spacing w:after="0" w:line="240" w:lineRule="auto"/>
        <w:ind w:firstLine="709"/>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shd w:val="clear" w:color="auto" w:fill="FFFFFF"/>
        </w:rPr>
        <w:t>Воркшоп</w:t>
      </w:r>
    </w:p>
    <w:p w:rsidR="00724508" w:rsidRPr="006324EA" w:rsidRDefault="006E46F6" w:rsidP="006E46F6">
      <w:pPr>
        <w:spacing w:after="0" w:line="240" w:lineRule="auto"/>
        <w:ind w:firstLine="709"/>
        <w:rPr>
          <w:rFonts w:ascii="Times New Roman" w:hAnsi="Times New Roman" w:cs="Times New Roman"/>
          <w:color w:val="000000" w:themeColor="text1"/>
          <w:sz w:val="24"/>
          <w:szCs w:val="24"/>
        </w:rPr>
      </w:pPr>
      <w:r w:rsidRPr="006324EA">
        <w:rPr>
          <w:rFonts w:ascii="Times New Roman" w:eastAsia="Times New Roman" w:hAnsi="Times New Roman" w:cs="Times New Roman"/>
          <w:bCs/>
          <w:color w:val="000000" w:themeColor="text1"/>
          <w:sz w:val="24"/>
          <w:szCs w:val="24"/>
          <w:lang w:eastAsia="ru-RU"/>
        </w:rPr>
        <w:t>Всотуючий розум</w:t>
      </w:r>
    </w:p>
    <w:p w:rsidR="006E46F6" w:rsidRPr="006324EA" w:rsidRDefault="006E46F6" w:rsidP="009A2B08">
      <w:pPr>
        <w:pStyle w:val="a8"/>
        <w:shd w:val="clear" w:color="auto" w:fill="auto"/>
        <w:spacing w:after="0" w:line="240" w:lineRule="auto"/>
        <w:ind w:firstLine="709"/>
        <w:jc w:val="center"/>
        <w:rPr>
          <w:rFonts w:ascii="Times New Roman" w:hAnsi="Times New Roman" w:cs="Times New Roman"/>
          <w:b/>
          <w:color w:val="000000" w:themeColor="text1"/>
          <w:sz w:val="24"/>
          <w:szCs w:val="24"/>
          <w:lang w:val="uk-UA"/>
        </w:rPr>
      </w:pPr>
      <w:r w:rsidRPr="006324EA">
        <w:rPr>
          <w:rFonts w:ascii="Times New Roman" w:hAnsi="Times New Roman" w:cs="Times New Roman"/>
          <w:b/>
          <w:color w:val="000000" w:themeColor="text1"/>
          <w:sz w:val="24"/>
          <w:szCs w:val="24"/>
          <w:lang w:val="uk-UA"/>
        </w:rPr>
        <w:t>Г</w:t>
      </w:r>
    </w:p>
    <w:p w:rsidR="00724508" w:rsidRPr="006324EA" w:rsidRDefault="006E46F6" w:rsidP="006E46F6">
      <w:pPr>
        <w:spacing w:after="0" w:line="240" w:lineRule="auto"/>
        <w:ind w:firstLine="709"/>
        <w:rPr>
          <w:rFonts w:ascii="Times New Roman" w:hAnsi="Times New Roman" w:cs="Times New Roman"/>
          <w:color w:val="000000" w:themeColor="text1"/>
          <w:sz w:val="24"/>
          <w:szCs w:val="24"/>
        </w:rPr>
      </w:pPr>
      <w:r w:rsidRPr="006324EA">
        <w:rPr>
          <w:rFonts w:ascii="Times New Roman" w:hAnsi="Times New Roman" w:cs="Times New Roman"/>
          <w:bCs/>
          <w:color w:val="000000" w:themeColor="text1"/>
          <w:sz w:val="24"/>
          <w:szCs w:val="24"/>
          <w:shd w:val="clear" w:color="auto" w:fill="FFFFFF"/>
        </w:rPr>
        <w:t>Гейміфікація</w:t>
      </w:r>
    </w:p>
    <w:p w:rsidR="009A2B08" w:rsidRPr="006324EA" w:rsidRDefault="009A2B08" w:rsidP="00CF1D5D">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t>Геокешинг</w:t>
      </w:r>
    </w:p>
    <w:p w:rsidR="009A2B08" w:rsidRPr="006324EA" w:rsidRDefault="00CF1D5D" w:rsidP="00CF1D5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324EA">
        <w:rPr>
          <w:rFonts w:ascii="Times New Roman" w:eastAsia="Times New Roman" w:hAnsi="Times New Roman" w:cs="Times New Roman"/>
          <w:color w:val="000000" w:themeColor="text1"/>
          <w:sz w:val="24"/>
          <w:szCs w:val="24"/>
          <w:lang w:eastAsia="ru-RU"/>
        </w:rPr>
        <w:t>Гідність національна</w:t>
      </w:r>
    </w:p>
    <w:p w:rsidR="009A2B08" w:rsidRPr="006324EA" w:rsidRDefault="00CF1D5D" w:rsidP="00CF1D5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Глобалізація освіти</w:t>
      </w:r>
    </w:p>
    <w:p w:rsidR="009A2B08" w:rsidRPr="006324EA" w:rsidRDefault="00CF1D5D" w:rsidP="00CF1D5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Глобальна освіта</w:t>
      </w:r>
    </w:p>
    <w:p w:rsidR="009A2B08" w:rsidRPr="00C914A6" w:rsidRDefault="00CF1D5D" w:rsidP="00C914A6">
      <w:pPr>
        <w:pStyle w:val="10"/>
        <w:shd w:val="clear" w:color="auto" w:fill="auto"/>
        <w:spacing w:after="0" w:line="240" w:lineRule="auto"/>
        <w:ind w:firstLine="709"/>
        <w:rPr>
          <w:bCs/>
          <w:color w:val="000000" w:themeColor="text1"/>
          <w:sz w:val="24"/>
          <w:szCs w:val="24"/>
          <w:bdr w:val="none" w:sz="0" w:space="0" w:color="auto" w:frame="1"/>
        </w:rPr>
      </w:pPr>
      <w:r w:rsidRPr="006324EA">
        <w:rPr>
          <w:rStyle w:val="a4"/>
          <w:b w:val="0"/>
          <w:color w:val="000000" w:themeColor="text1"/>
          <w:sz w:val="24"/>
          <w:szCs w:val="24"/>
          <w:bdr w:val="none" w:sz="0" w:space="0" w:color="auto" w:frame="1"/>
        </w:rPr>
        <w:t>Глобальне навчання</w:t>
      </w:r>
    </w:p>
    <w:p w:rsidR="00CF1D5D" w:rsidRPr="006324EA" w:rsidRDefault="00CF1D5D" w:rsidP="009A2B08">
      <w:pPr>
        <w:spacing w:after="0" w:line="240" w:lineRule="auto"/>
        <w:ind w:firstLine="709"/>
        <w:jc w:val="both"/>
        <w:rPr>
          <w:rFonts w:ascii="Times New Roman" w:hAnsi="Times New Roman" w:cs="Times New Roman"/>
          <w:bCs/>
          <w:color w:val="000000" w:themeColor="text1"/>
          <w:sz w:val="24"/>
          <w:szCs w:val="24"/>
          <w:bdr w:val="none" w:sz="0" w:space="0" w:color="auto" w:frame="1"/>
        </w:rPr>
      </w:pPr>
      <w:r w:rsidRPr="006324EA">
        <w:rPr>
          <w:rStyle w:val="a4"/>
          <w:rFonts w:ascii="Times New Roman" w:hAnsi="Times New Roman" w:cs="Times New Roman"/>
          <w:b w:val="0"/>
          <w:color w:val="000000" w:themeColor="text1"/>
          <w:sz w:val="24"/>
          <w:szCs w:val="24"/>
          <w:bdr w:val="none" w:sz="0" w:space="0" w:color="auto" w:frame="1"/>
        </w:rPr>
        <w:t>Громадянин</w:t>
      </w:r>
    </w:p>
    <w:p w:rsidR="009A2B08" w:rsidRPr="006324EA" w:rsidRDefault="00CF1D5D" w:rsidP="00CF1D5D">
      <w:pPr>
        <w:pStyle w:val="10"/>
        <w:shd w:val="clear" w:color="auto" w:fill="auto"/>
        <w:spacing w:after="0" w:line="240" w:lineRule="auto"/>
        <w:ind w:firstLine="709"/>
        <w:rPr>
          <w:rStyle w:val="a4"/>
          <w:b w:val="0"/>
          <w:color w:val="000000" w:themeColor="text1"/>
          <w:sz w:val="24"/>
          <w:szCs w:val="24"/>
          <w:bdr w:val="none" w:sz="0" w:space="0" w:color="auto" w:frame="1"/>
        </w:rPr>
      </w:pPr>
      <w:r w:rsidRPr="006324EA">
        <w:rPr>
          <w:rStyle w:val="a4"/>
          <w:b w:val="0"/>
          <w:color w:val="000000" w:themeColor="text1"/>
          <w:sz w:val="24"/>
          <w:szCs w:val="24"/>
          <w:bdr w:val="none" w:sz="0" w:space="0" w:color="auto" w:frame="1"/>
        </w:rPr>
        <w:t>Громадянська культура</w:t>
      </w:r>
    </w:p>
    <w:p w:rsidR="009A2B08" w:rsidRPr="006324EA" w:rsidRDefault="00CF1D5D" w:rsidP="00CF1D5D">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t>Громадянські слухання</w:t>
      </w:r>
    </w:p>
    <w:p w:rsidR="009A2B08" w:rsidRPr="006324EA" w:rsidRDefault="00CF1D5D" w:rsidP="00CF1D5D">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t xml:space="preserve">Групи творчі </w:t>
      </w:r>
    </w:p>
    <w:p w:rsidR="009A2B08" w:rsidRPr="006324EA" w:rsidRDefault="00CF1D5D" w:rsidP="00CF1D5D">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lastRenderedPageBreak/>
        <w:t>Групові форми науково-методичної роботи</w:t>
      </w:r>
    </w:p>
    <w:p w:rsidR="009A2B08" w:rsidRPr="006324EA" w:rsidRDefault="00CF1D5D" w:rsidP="00CF1D5D">
      <w:pPr>
        <w:pStyle w:val="10"/>
        <w:shd w:val="clear" w:color="auto" w:fill="auto"/>
        <w:spacing w:after="0" w:line="240" w:lineRule="auto"/>
        <w:ind w:firstLine="709"/>
        <w:rPr>
          <w:color w:val="000000" w:themeColor="text1"/>
          <w:sz w:val="24"/>
          <w:szCs w:val="24"/>
        </w:rPr>
      </w:pPr>
      <w:r w:rsidRPr="006324EA">
        <w:rPr>
          <w:color w:val="000000" w:themeColor="text1"/>
          <w:sz w:val="24"/>
          <w:szCs w:val="24"/>
          <w:lang w:val="en-US"/>
        </w:rPr>
        <w:t>Google</w:t>
      </w:r>
      <w:r w:rsidRPr="006324EA">
        <w:rPr>
          <w:color w:val="000000" w:themeColor="text1"/>
          <w:sz w:val="24"/>
          <w:szCs w:val="24"/>
        </w:rPr>
        <w:t xml:space="preserve"> сайт</w:t>
      </w:r>
    </w:p>
    <w:p w:rsidR="009A2B08" w:rsidRPr="006324EA" w:rsidRDefault="00CF1D5D" w:rsidP="00CF1D5D">
      <w:pPr>
        <w:pStyle w:val="10"/>
        <w:shd w:val="clear" w:color="auto" w:fill="auto"/>
        <w:spacing w:after="0" w:line="240" w:lineRule="auto"/>
        <w:ind w:firstLine="709"/>
        <w:rPr>
          <w:color w:val="000000" w:themeColor="text1"/>
          <w:sz w:val="24"/>
          <w:szCs w:val="24"/>
        </w:rPr>
      </w:pPr>
      <w:r w:rsidRPr="006324EA">
        <w:rPr>
          <w:color w:val="000000" w:themeColor="text1"/>
          <w:sz w:val="24"/>
          <w:szCs w:val="24"/>
          <w:lang w:val="en-US"/>
        </w:rPr>
        <w:t>Google</w:t>
      </w:r>
      <w:r w:rsidRPr="006324EA">
        <w:rPr>
          <w:color w:val="000000" w:themeColor="text1"/>
          <w:sz w:val="24"/>
          <w:szCs w:val="24"/>
        </w:rPr>
        <w:t xml:space="preserve"> </w:t>
      </w:r>
      <w:r w:rsidRPr="006324EA">
        <w:rPr>
          <w:color w:val="000000" w:themeColor="text1"/>
          <w:sz w:val="24"/>
          <w:szCs w:val="24"/>
          <w:lang w:val="en-US"/>
        </w:rPr>
        <w:t>classroom</w:t>
      </w:r>
    </w:p>
    <w:p w:rsidR="009A2B08" w:rsidRPr="006324EA" w:rsidRDefault="00CF1D5D" w:rsidP="00CF1D5D">
      <w:pPr>
        <w:pStyle w:val="10"/>
        <w:shd w:val="clear" w:color="auto" w:fill="auto"/>
        <w:spacing w:after="0" w:line="240" w:lineRule="auto"/>
        <w:ind w:firstLine="709"/>
        <w:rPr>
          <w:rStyle w:val="fs14"/>
          <w:color w:val="000000" w:themeColor="text1"/>
          <w:sz w:val="24"/>
          <w:szCs w:val="24"/>
        </w:rPr>
      </w:pPr>
      <w:r w:rsidRPr="006324EA">
        <w:rPr>
          <w:rStyle w:val="fs14"/>
          <w:color w:val="000000" w:themeColor="text1"/>
          <w:sz w:val="24"/>
          <w:szCs w:val="24"/>
        </w:rPr>
        <w:t xml:space="preserve">Гурман-вечір </w:t>
      </w:r>
    </w:p>
    <w:p w:rsidR="009A2B08" w:rsidRPr="006324EA" w:rsidRDefault="00CF1D5D" w:rsidP="00CF1D5D">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t>Гуманізація освіти</w:t>
      </w:r>
    </w:p>
    <w:p w:rsidR="009A2B08" w:rsidRPr="004557BA" w:rsidRDefault="00CF1D5D" w:rsidP="004557BA">
      <w:pPr>
        <w:pStyle w:val="10"/>
        <w:shd w:val="clear" w:color="auto" w:fill="auto"/>
        <w:spacing w:after="0" w:line="240" w:lineRule="auto"/>
        <w:ind w:firstLine="709"/>
        <w:rPr>
          <w:rFonts w:eastAsia="Times New Roman"/>
          <w:color w:val="000000" w:themeColor="text1"/>
          <w:sz w:val="24"/>
          <w:szCs w:val="24"/>
        </w:rPr>
      </w:pPr>
      <w:r w:rsidRPr="006324EA">
        <w:rPr>
          <w:rFonts w:eastAsia="Times New Roman"/>
          <w:bCs/>
          <w:color w:val="000000" w:themeColor="text1"/>
          <w:sz w:val="24"/>
          <w:szCs w:val="24"/>
        </w:rPr>
        <w:t>Гуманізація виховання</w:t>
      </w:r>
    </w:p>
    <w:p w:rsidR="009A2B08" w:rsidRPr="006324EA" w:rsidRDefault="00CF1D5D" w:rsidP="006324EA">
      <w:pPr>
        <w:pStyle w:val="10"/>
        <w:shd w:val="clear" w:color="auto" w:fill="auto"/>
        <w:spacing w:after="0" w:line="240" w:lineRule="auto"/>
        <w:ind w:firstLine="709"/>
        <w:rPr>
          <w:rFonts w:eastAsia="Times New Roman"/>
          <w:color w:val="000000" w:themeColor="text1"/>
          <w:sz w:val="24"/>
          <w:szCs w:val="24"/>
        </w:rPr>
      </w:pPr>
      <w:r w:rsidRPr="006324EA">
        <w:rPr>
          <w:rFonts w:eastAsia="Times New Roman"/>
          <w:color w:val="000000" w:themeColor="text1"/>
          <w:sz w:val="24"/>
          <w:szCs w:val="24"/>
        </w:rPr>
        <w:t>Гурток</w:t>
      </w:r>
    </w:p>
    <w:p w:rsidR="00CF1D5D" w:rsidRPr="006324EA" w:rsidRDefault="009A2B08" w:rsidP="009A2B08">
      <w:pPr>
        <w:spacing w:after="0" w:line="240" w:lineRule="auto"/>
        <w:ind w:firstLine="709"/>
        <w:jc w:val="center"/>
        <w:rPr>
          <w:rFonts w:ascii="Times New Roman" w:hAnsi="Times New Roman" w:cs="Times New Roman"/>
          <w:b/>
          <w:color w:val="000000" w:themeColor="text1"/>
          <w:sz w:val="24"/>
          <w:szCs w:val="24"/>
        </w:rPr>
      </w:pPr>
      <w:r w:rsidRPr="006324EA">
        <w:rPr>
          <w:rFonts w:ascii="Times New Roman" w:hAnsi="Times New Roman" w:cs="Times New Roman"/>
          <w:b/>
          <w:color w:val="000000" w:themeColor="text1"/>
          <w:sz w:val="24"/>
          <w:szCs w:val="24"/>
        </w:rPr>
        <w:t>Д</w:t>
      </w:r>
    </w:p>
    <w:p w:rsidR="009A2B08" w:rsidRPr="006324EA" w:rsidRDefault="00CF1D5D" w:rsidP="00CF1D5D">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t>Дебати</w:t>
      </w:r>
    </w:p>
    <w:p w:rsidR="009A2B08" w:rsidRPr="006324EA" w:rsidRDefault="00CF1D5D" w:rsidP="009A2B08">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t>Демократизація освіти</w:t>
      </w:r>
    </w:p>
    <w:p w:rsidR="009A2B08" w:rsidRPr="006324EA" w:rsidRDefault="00CF1D5D" w:rsidP="009A2B08">
      <w:pPr>
        <w:pStyle w:val="10"/>
        <w:shd w:val="clear" w:color="auto" w:fill="auto"/>
        <w:spacing w:after="0" w:line="240" w:lineRule="auto"/>
        <w:ind w:firstLine="709"/>
        <w:rPr>
          <w:bCs/>
          <w:color w:val="000000" w:themeColor="text1"/>
          <w:sz w:val="24"/>
          <w:szCs w:val="24"/>
          <w:shd w:val="clear" w:color="auto" w:fill="FFFFFF"/>
          <w:lang w:eastAsia="uk-UA"/>
        </w:rPr>
      </w:pPr>
      <w:r w:rsidRPr="006324EA">
        <w:rPr>
          <w:color w:val="000000" w:themeColor="text1"/>
          <w:sz w:val="24"/>
          <w:szCs w:val="24"/>
        </w:rPr>
        <w:t>«Дерево рішень»</w:t>
      </w:r>
    </w:p>
    <w:p w:rsidR="009A2B08" w:rsidRPr="006324EA" w:rsidRDefault="00CF1D5D" w:rsidP="00CF1D5D">
      <w:pPr>
        <w:pStyle w:val="10"/>
        <w:shd w:val="clear" w:color="auto" w:fill="auto"/>
        <w:spacing w:after="0" w:line="240" w:lineRule="auto"/>
        <w:ind w:firstLine="709"/>
        <w:rPr>
          <w:color w:val="000000" w:themeColor="text1"/>
          <w:sz w:val="24"/>
          <w:szCs w:val="24"/>
        </w:rPr>
      </w:pPr>
      <w:r w:rsidRPr="006324EA">
        <w:rPr>
          <w:color w:val="000000" w:themeColor="text1"/>
          <w:sz w:val="24"/>
          <w:szCs w:val="24"/>
        </w:rPr>
        <w:t>Дивергентні здібності особистості</w:t>
      </w:r>
    </w:p>
    <w:p w:rsidR="009A2B08" w:rsidRPr="006324EA" w:rsidRDefault="00CF1D5D" w:rsidP="00CF1D5D">
      <w:pPr>
        <w:pStyle w:val="10"/>
        <w:shd w:val="clear" w:color="auto" w:fill="auto"/>
        <w:spacing w:after="0" w:line="240" w:lineRule="auto"/>
        <w:ind w:firstLine="709"/>
        <w:rPr>
          <w:rStyle w:val="fs14"/>
          <w:bCs/>
          <w:color w:val="000000" w:themeColor="text1"/>
          <w:sz w:val="24"/>
          <w:szCs w:val="24"/>
        </w:rPr>
      </w:pPr>
      <w:r w:rsidRPr="006324EA">
        <w:rPr>
          <w:rStyle w:val="fs14"/>
          <w:bCs/>
          <w:color w:val="000000" w:themeColor="text1"/>
          <w:sz w:val="24"/>
          <w:szCs w:val="24"/>
        </w:rPr>
        <w:t>Дидактогенія</w:t>
      </w:r>
    </w:p>
    <w:p w:rsidR="009A2B08" w:rsidRPr="006324EA" w:rsidRDefault="00CF1D5D" w:rsidP="00CF1D5D">
      <w:pPr>
        <w:pStyle w:val="10"/>
        <w:shd w:val="clear" w:color="auto" w:fill="auto"/>
        <w:spacing w:after="0" w:line="240" w:lineRule="auto"/>
        <w:ind w:firstLine="709"/>
        <w:rPr>
          <w:sz w:val="24"/>
          <w:szCs w:val="24"/>
        </w:rPr>
      </w:pPr>
      <w:r w:rsidRPr="006324EA">
        <w:rPr>
          <w:sz w:val="24"/>
          <w:szCs w:val="24"/>
        </w:rPr>
        <w:t>Дилем</w:t>
      </w:r>
      <w:r w:rsidR="004E2670">
        <w:rPr>
          <w:sz w:val="24"/>
          <w:szCs w:val="24"/>
        </w:rPr>
        <w:t>а</w:t>
      </w:r>
      <w:r w:rsidR="009A2B08" w:rsidRPr="006324EA">
        <w:rPr>
          <w:sz w:val="24"/>
          <w:szCs w:val="24"/>
        </w:rPr>
        <w:t xml:space="preserve"> Кольберга</w:t>
      </w:r>
    </w:p>
    <w:p w:rsidR="009A2B08" w:rsidRPr="006324EA" w:rsidRDefault="00CF1D5D" w:rsidP="00CF1D5D">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t>Дискусія</w:t>
      </w:r>
    </w:p>
    <w:p w:rsidR="009A2B08" w:rsidRPr="006324EA" w:rsidRDefault="00CF1D5D" w:rsidP="00CF1D5D">
      <w:pPr>
        <w:pStyle w:val="10"/>
        <w:shd w:val="clear" w:color="auto" w:fill="auto"/>
        <w:spacing w:after="0" w:line="240" w:lineRule="auto"/>
        <w:ind w:firstLine="709"/>
        <w:rPr>
          <w:rStyle w:val="fs14"/>
          <w:color w:val="000000" w:themeColor="text1"/>
          <w:sz w:val="24"/>
          <w:szCs w:val="24"/>
        </w:rPr>
      </w:pPr>
      <w:r w:rsidRPr="006324EA">
        <w:rPr>
          <w:rStyle w:val="fs14"/>
          <w:color w:val="000000" w:themeColor="text1"/>
          <w:sz w:val="24"/>
          <w:szCs w:val="24"/>
        </w:rPr>
        <w:t>Дискусійні «гойдалки»</w:t>
      </w:r>
    </w:p>
    <w:p w:rsidR="009A2B08" w:rsidRPr="006324EA" w:rsidRDefault="00CF1D5D" w:rsidP="00CF1D5D">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t>Диспут в закладі освіти</w:t>
      </w:r>
    </w:p>
    <w:p w:rsidR="00CF1D5D" w:rsidRPr="006324EA" w:rsidRDefault="00CF1D5D" w:rsidP="009A2B08">
      <w:pPr>
        <w:pStyle w:val="10"/>
        <w:shd w:val="clear" w:color="auto" w:fill="auto"/>
        <w:spacing w:after="0" w:line="240" w:lineRule="auto"/>
        <w:ind w:firstLine="709"/>
        <w:rPr>
          <w:rStyle w:val="9"/>
          <w:rFonts w:eastAsiaTheme="minorHAnsi"/>
          <w:b w:val="0"/>
          <w:bCs w:val="0"/>
          <w:color w:val="000000" w:themeColor="text1"/>
          <w:sz w:val="24"/>
          <w:szCs w:val="24"/>
          <w:lang w:eastAsia="en-US"/>
        </w:rPr>
      </w:pPr>
      <w:r w:rsidRPr="006324EA">
        <w:rPr>
          <w:rFonts w:eastAsiaTheme="minorHAnsi"/>
          <w:bCs/>
          <w:color w:val="000000" w:themeColor="text1"/>
          <w:sz w:val="24"/>
          <w:szCs w:val="24"/>
          <w:shd w:val="clear" w:color="auto" w:fill="FFFFFF"/>
          <w:lang w:eastAsia="en-US"/>
        </w:rPr>
        <w:t>Дистанційне навчання</w:t>
      </w:r>
    </w:p>
    <w:p w:rsidR="009A2B08" w:rsidRPr="006324EA" w:rsidRDefault="00CF1D5D" w:rsidP="00CF1D5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 xml:space="preserve">Диференціація </w:t>
      </w:r>
      <w:r w:rsidRPr="006324EA">
        <w:rPr>
          <w:rFonts w:ascii="Times New Roman" w:eastAsia="Times New Roman" w:hAnsi="Times New Roman" w:cs="Times New Roman"/>
          <w:color w:val="000000" w:themeColor="text1"/>
          <w:sz w:val="24"/>
          <w:szCs w:val="24"/>
          <w:lang w:eastAsia="ru-RU"/>
        </w:rPr>
        <w:t>освіти</w:t>
      </w:r>
    </w:p>
    <w:p w:rsidR="009A2B08" w:rsidRPr="006324EA" w:rsidRDefault="00CF1D5D" w:rsidP="00CF1D5D">
      <w:pPr>
        <w:pStyle w:val="10"/>
        <w:shd w:val="clear" w:color="auto" w:fill="auto"/>
        <w:spacing w:after="0" w:line="240" w:lineRule="auto"/>
        <w:ind w:firstLine="709"/>
        <w:rPr>
          <w:rStyle w:val="fs14"/>
          <w:color w:val="000000" w:themeColor="text1"/>
          <w:sz w:val="24"/>
          <w:szCs w:val="24"/>
        </w:rPr>
      </w:pPr>
      <w:r w:rsidRPr="006324EA">
        <w:rPr>
          <w:rStyle w:val="fs14"/>
          <w:bCs/>
          <w:color w:val="000000" w:themeColor="text1"/>
          <w:sz w:val="24"/>
          <w:szCs w:val="24"/>
        </w:rPr>
        <w:t>Диференційоване навчання</w:t>
      </w:r>
    </w:p>
    <w:p w:rsidR="009A2B08" w:rsidRPr="006324EA" w:rsidRDefault="009A2B08" w:rsidP="009A2B08">
      <w:pPr>
        <w:spacing w:after="0" w:line="240" w:lineRule="auto"/>
        <w:ind w:firstLine="709"/>
        <w:jc w:val="both"/>
        <w:rPr>
          <w:rStyle w:val="9"/>
          <w:b w:val="0"/>
          <w:color w:val="000000" w:themeColor="text1"/>
          <w:sz w:val="24"/>
          <w:szCs w:val="24"/>
          <w:lang w:eastAsia="uk-UA"/>
        </w:rPr>
      </w:pPr>
      <w:r w:rsidRPr="006324EA">
        <w:rPr>
          <w:rStyle w:val="9"/>
          <w:b w:val="0"/>
          <w:color w:val="000000" w:themeColor="text1"/>
          <w:sz w:val="24"/>
          <w:szCs w:val="24"/>
          <w:lang w:eastAsia="uk-UA"/>
        </w:rPr>
        <w:t>Ділова гра</w:t>
      </w:r>
    </w:p>
    <w:p w:rsidR="009A2B08" w:rsidRPr="006324EA" w:rsidRDefault="00CF1D5D" w:rsidP="00CF1D5D">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t>Діалог у педагогіці</w:t>
      </w:r>
    </w:p>
    <w:p w:rsidR="009A2B08" w:rsidRPr="00056C6B" w:rsidRDefault="00CF1D5D" w:rsidP="00056C6B">
      <w:pPr>
        <w:pStyle w:val="10"/>
        <w:shd w:val="clear" w:color="auto" w:fill="auto"/>
        <w:spacing w:after="0" w:line="240" w:lineRule="auto"/>
        <w:ind w:firstLine="709"/>
        <w:rPr>
          <w:bCs/>
          <w:color w:val="000000" w:themeColor="text1"/>
          <w:sz w:val="24"/>
          <w:szCs w:val="24"/>
          <w:shd w:val="clear" w:color="auto" w:fill="FFFFFF"/>
          <w:lang w:eastAsia="uk-UA"/>
        </w:rPr>
      </w:pPr>
      <w:r w:rsidRPr="006324EA">
        <w:rPr>
          <w:rStyle w:val="9"/>
          <w:b w:val="0"/>
          <w:color w:val="000000" w:themeColor="text1"/>
          <w:sz w:val="24"/>
          <w:szCs w:val="24"/>
          <w:lang w:eastAsia="uk-UA"/>
        </w:rPr>
        <w:t>Діалогові технології</w:t>
      </w:r>
    </w:p>
    <w:p w:rsidR="009A2B08" w:rsidRPr="00056C6B" w:rsidRDefault="00CF1D5D" w:rsidP="00056C6B">
      <w:pPr>
        <w:spacing w:after="0" w:line="240" w:lineRule="auto"/>
        <w:ind w:firstLine="709"/>
        <w:jc w:val="both"/>
        <w:rPr>
          <w:rStyle w:val="fs14"/>
          <w:rFonts w:ascii="Times New Roman" w:eastAsia="Times New Roman" w:hAnsi="Times New Roman" w:cs="Times New Roman"/>
          <w:color w:val="000000" w:themeColor="text1"/>
          <w:sz w:val="24"/>
          <w:szCs w:val="24"/>
          <w:lang w:eastAsia="ru-RU"/>
        </w:rPr>
      </w:pPr>
      <w:r w:rsidRPr="006324EA">
        <w:rPr>
          <w:rFonts w:ascii="Times New Roman" w:eastAsia="Times New Roman" w:hAnsi="Times New Roman" w:cs="Times New Roman"/>
          <w:color w:val="000000" w:themeColor="text1"/>
          <w:sz w:val="24"/>
          <w:szCs w:val="24"/>
          <w:lang w:eastAsia="ru-RU"/>
        </w:rPr>
        <w:t>Дозвілля</w:t>
      </w:r>
    </w:p>
    <w:p w:rsidR="009A2B08" w:rsidRPr="006324EA" w:rsidRDefault="00CF1D5D" w:rsidP="00CF1D5D">
      <w:pPr>
        <w:pStyle w:val="10"/>
        <w:shd w:val="clear" w:color="auto" w:fill="auto"/>
        <w:spacing w:after="0" w:line="240" w:lineRule="auto"/>
        <w:ind w:firstLine="709"/>
        <w:rPr>
          <w:bCs/>
          <w:color w:val="000000" w:themeColor="text1"/>
          <w:sz w:val="24"/>
          <w:szCs w:val="24"/>
        </w:rPr>
      </w:pPr>
      <w:r w:rsidRPr="006324EA">
        <w:rPr>
          <w:bCs/>
          <w:color w:val="000000" w:themeColor="text1"/>
          <w:sz w:val="24"/>
          <w:szCs w:val="24"/>
        </w:rPr>
        <w:t>Доповідь або повідомлення</w:t>
      </w:r>
    </w:p>
    <w:p w:rsidR="009A2B08" w:rsidRPr="006324EA" w:rsidRDefault="00CF1D5D" w:rsidP="00CF1D5D">
      <w:pPr>
        <w:pStyle w:val="10"/>
        <w:shd w:val="clear" w:color="auto" w:fill="auto"/>
        <w:spacing w:after="0" w:line="240" w:lineRule="auto"/>
        <w:ind w:firstLine="709"/>
        <w:rPr>
          <w:color w:val="000000" w:themeColor="text1"/>
          <w:sz w:val="24"/>
          <w:szCs w:val="24"/>
        </w:rPr>
      </w:pPr>
      <w:r w:rsidRPr="006324EA">
        <w:rPr>
          <w:color w:val="000000" w:themeColor="text1"/>
          <w:sz w:val="24"/>
          <w:szCs w:val="24"/>
        </w:rPr>
        <w:t>Досвід соціальний</w:t>
      </w:r>
    </w:p>
    <w:p w:rsidR="00CF1D5D" w:rsidRPr="004557BA" w:rsidRDefault="00CF1D5D" w:rsidP="004557BA">
      <w:pPr>
        <w:pStyle w:val="10"/>
        <w:shd w:val="clear" w:color="auto" w:fill="auto"/>
        <w:tabs>
          <w:tab w:val="left" w:pos="2410"/>
        </w:tabs>
        <w:spacing w:after="0" w:line="240" w:lineRule="auto"/>
        <w:ind w:firstLine="709"/>
        <w:rPr>
          <w:bCs/>
          <w:color w:val="000000" w:themeColor="text1"/>
          <w:sz w:val="24"/>
          <w:szCs w:val="24"/>
          <w:shd w:val="clear" w:color="auto" w:fill="FFFFFF"/>
          <w:lang w:eastAsia="uk-UA"/>
        </w:rPr>
      </w:pPr>
      <w:r w:rsidRPr="006324EA">
        <w:rPr>
          <w:rStyle w:val="9"/>
          <w:b w:val="0"/>
          <w:color w:val="000000" w:themeColor="text1"/>
          <w:sz w:val="24"/>
          <w:szCs w:val="24"/>
          <w:lang w:eastAsia="uk-UA"/>
        </w:rPr>
        <w:t>Дослідницький метод (</w:t>
      </w:r>
      <w:r w:rsidRPr="006324EA">
        <w:rPr>
          <w:rStyle w:val="9"/>
          <w:b w:val="0"/>
          <w:i/>
          <w:color w:val="000000" w:themeColor="text1"/>
          <w:sz w:val="24"/>
          <w:szCs w:val="24"/>
          <w:lang w:eastAsia="uk-UA"/>
        </w:rPr>
        <w:t>принцип</w:t>
      </w:r>
      <w:r w:rsidRPr="006324EA">
        <w:rPr>
          <w:rStyle w:val="9"/>
          <w:b w:val="0"/>
          <w:color w:val="000000" w:themeColor="text1"/>
          <w:sz w:val="24"/>
          <w:szCs w:val="24"/>
          <w:lang w:eastAsia="uk-UA"/>
        </w:rPr>
        <w:t>) у навчанні</w:t>
      </w:r>
    </w:p>
    <w:p w:rsidR="00CF1D5D" w:rsidRPr="006324EA" w:rsidRDefault="009A2B08" w:rsidP="009A2B08">
      <w:pPr>
        <w:spacing w:after="0" w:line="240" w:lineRule="auto"/>
        <w:ind w:firstLine="709"/>
        <w:jc w:val="center"/>
        <w:rPr>
          <w:rFonts w:ascii="Times New Roman" w:hAnsi="Times New Roman" w:cs="Times New Roman"/>
          <w:b/>
          <w:color w:val="000000" w:themeColor="text1"/>
          <w:sz w:val="24"/>
          <w:szCs w:val="24"/>
        </w:rPr>
      </w:pPr>
      <w:r w:rsidRPr="006324EA">
        <w:rPr>
          <w:rFonts w:ascii="Times New Roman" w:hAnsi="Times New Roman" w:cs="Times New Roman"/>
          <w:b/>
          <w:color w:val="000000" w:themeColor="text1"/>
          <w:sz w:val="24"/>
          <w:szCs w:val="24"/>
        </w:rPr>
        <w:t>Е</w:t>
      </w:r>
    </w:p>
    <w:p w:rsidR="009A2B08" w:rsidRPr="006324EA" w:rsidRDefault="00CF1D5D" w:rsidP="009A2B08">
      <w:pPr>
        <w:pStyle w:val="10"/>
        <w:shd w:val="clear" w:color="auto" w:fill="auto"/>
        <w:spacing w:after="0" w:line="240" w:lineRule="auto"/>
        <w:ind w:firstLine="709"/>
        <w:rPr>
          <w:rStyle w:val="fs14"/>
          <w:bCs/>
          <w:color w:val="000000" w:themeColor="text1"/>
          <w:sz w:val="24"/>
          <w:szCs w:val="24"/>
        </w:rPr>
      </w:pPr>
      <w:r w:rsidRPr="006324EA">
        <w:rPr>
          <w:rStyle w:val="fs14"/>
          <w:bCs/>
          <w:color w:val="000000" w:themeColor="text1"/>
          <w:sz w:val="24"/>
          <w:szCs w:val="24"/>
        </w:rPr>
        <w:t>Евристична бесіда</w:t>
      </w:r>
    </w:p>
    <w:p w:rsidR="009A2B08" w:rsidRPr="00485612" w:rsidRDefault="00CF1D5D" w:rsidP="00485612">
      <w:pPr>
        <w:pStyle w:val="10"/>
        <w:shd w:val="clear" w:color="auto" w:fill="auto"/>
        <w:spacing w:after="0" w:line="240" w:lineRule="auto"/>
        <w:ind w:firstLine="709"/>
        <w:rPr>
          <w:bCs/>
          <w:color w:val="000000" w:themeColor="text1"/>
          <w:sz w:val="24"/>
          <w:szCs w:val="24"/>
        </w:rPr>
      </w:pPr>
      <w:r w:rsidRPr="006324EA">
        <w:rPr>
          <w:bCs/>
          <w:color w:val="000000" w:themeColor="text1"/>
          <w:sz w:val="24"/>
          <w:szCs w:val="24"/>
          <w:shd w:val="clear" w:color="auto" w:fill="FFFFFF"/>
        </w:rPr>
        <w:t>Едьютейнмент</w:t>
      </w:r>
    </w:p>
    <w:p w:rsidR="004557BA" w:rsidRPr="006324EA" w:rsidRDefault="00CF1D5D" w:rsidP="004557BA">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t>Екскурсія</w:t>
      </w:r>
    </w:p>
    <w:p w:rsidR="009A2B08" w:rsidRPr="006324EA" w:rsidRDefault="00CF1D5D" w:rsidP="00CF1D5D">
      <w:pPr>
        <w:pStyle w:val="10"/>
        <w:shd w:val="clear" w:color="auto" w:fill="auto"/>
        <w:spacing w:after="0" w:line="240" w:lineRule="auto"/>
        <w:ind w:firstLine="709"/>
        <w:rPr>
          <w:bCs/>
          <w:color w:val="000000" w:themeColor="text1"/>
          <w:sz w:val="24"/>
          <w:szCs w:val="24"/>
          <w:shd w:val="clear" w:color="auto" w:fill="FFFFFF"/>
        </w:rPr>
      </w:pPr>
      <w:r w:rsidRPr="006324EA">
        <w:rPr>
          <w:bCs/>
          <w:color w:val="000000" w:themeColor="text1"/>
          <w:sz w:val="24"/>
          <w:szCs w:val="24"/>
          <w:shd w:val="clear" w:color="auto" w:fill="FFFFFF"/>
        </w:rPr>
        <w:t>e-Learning</w:t>
      </w:r>
    </w:p>
    <w:p w:rsidR="009A2B08" w:rsidRPr="006324EA" w:rsidRDefault="00CF1D5D" w:rsidP="00CF1D5D">
      <w:pPr>
        <w:pStyle w:val="10"/>
        <w:shd w:val="clear" w:color="auto" w:fill="auto"/>
        <w:spacing w:after="0" w:line="240" w:lineRule="auto"/>
        <w:ind w:firstLine="709"/>
        <w:rPr>
          <w:color w:val="000000" w:themeColor="text1"/>
          <w:sz w:val="24"/>
          <w:szCs w:val="24"/>
          <w:shd w:val="clear" w:color="auto" w:fill="FFFFFF"/>
        </w:rPr>
      </w:pPr>
      <w:r w:rsidRPr="006324EA">
        <w:rPr>
          <w:color w:val="000000" w:themeColor="text1"/>
          <w:sz w:val="24"/>
          <w:szCs w:val="24"/>
          <w:shd w:val="clear" w:color="auto" w:fill="FFFFFF"/>
        </w:rPr>
        <w:t>Електронна пошта</w:t>
      </w:r>
    </w:p>
    <w:p w:rsidR="009A2B08" w:rsidRPr="006324EA" w:rsidRDefault="00CF1D5D" w:rsidP="00CF1D5D">
      <w:pPr>
        <w:pStyle w:val="10"/>
        <w:shd w:val="clear" w:color="auto" w:fill="auto"/>
        <w:spacing w:after="0" w:line="240" w:lineRule="auto"/>
        <w:ind w:firstLine="709"/>
        <w:rPr>
          <w:color w:val="000000" w:themeColor="text1"/>
          <w:sz w:val="24"/>
          <w:szCs w:val="24"/>
        </w:rPr>
      </w:pPr>
      <w:r w:rsidRPr="006324EA">
        <w:rPr>
          <w:color w:val="000000" w:themeColor="text1"/>
          <w:sz w:val="24"/>
          <w:szCs w:val="24"/>
        </w:rPr>
        <w:t>Електронний депозитарій</w:t>
      </w:r>
    </w:p>
    <w:p w:rsidR="009A2B08" w:rsidRPr="006324EA" w:rsidRDefault="00CF1D5D" w:rsidP="00CF1D5D">
      <w:pPr>
        <w:pStyle w:val="10"/>
        <w:shd w:val="clear" w:color="auto" w:fill="auto"/>
        <w:spacing w:after="0" w:line="240" w:lineRule="auto"/>
        <w:ind w:firstLine="709"/>
        <w:rPr>
          <w:color w:val="000000" w:themeColor="text1"/>
          <w:sz w:val="24"/>
          <w:szCs w:val="24"/>
          <w:shd w:val="clear" w:color="auto" w:fill="FFFFFF"/>
        </w:rPr>
      </w:pPr>
      <w:r w:rsidRPr="006324EA">
        <w:rPr>
          <w:color w:val="000000" w:themeColor="text1"/>
          <w:sz w:val="24"/>
          <w:szCs w:val="24"/>
          <w:shd w:val="clear" w:color="auto" w:fill="FFFFFF"/>
        </w:rPr>
        <w:t>Е-навчання</w:t>
      </w:r>
    </w:p>
    <w:p w:rsidR="004557BA" w:rsidRPr="006324EA" w:rsidRDefault="00CF1D5D" w:rsidP="004557BA">
      <w:pPr>
        <w:pStyle w:val="10"/>
        <w:shd w:val="clear" w:color="auto" w:fill="auto"/>
        <w:spacing w:after="0" w:line="240" w:lineRule="auto"/>
        <w:ind w:firstLine="709"/>
        <w:rPr>
          <w:rFonts w:eastAsia="Times New Roman"/>
          <w:color w:val="000000" w:themeColor="text1"/>
          <w:sz w:val="24"/>
          <w:szCs w:val="24"/>
        </w:rPr>
      </w:pPr>
      <w:r w:rsidRPr="006324EA">
        <w:rPr>
          <w:rFonts w:eastAsia="Times New Roman"/>
          <w:bCs/>
          <w:color w:val="000000" w:themeColor="text1"/>
          <w:sz w:val="24"/>
          <w:szCs w:val="24"/>
        </w:rPr>
        <w:t xml:space="preserve">Етнізація </w:t>
      </w:r>
      <w:r w:rsidRPr="006324EA">
        <w:rPr>
          <w:rFonts w:eastAsia="Times New Roman"/>
          <w:color w:val="000000" w:themeColor="text1"/>
          <w:sz w:val="24"/>
          <w:szCs w:val="24"/>
        </w:rPr>
        <w:t>виховання</w:t>
      </w:r>
    </w:p>
    <w:p w:rsidR="00CF1D5D" w:rsidRPr="006324EA" w:rsidRDefault="009A2B08" w:rsidP="009A2B08">
      <w:pPr>
        <w:pStyle w:val="10"/>
        <w:shd w:val="clear" w:color="auto" w:fill="auto"/>
        <w:spacing w:after="0" w:line="240" w:lineRule="auto"/>
        <w:ind w:firstLine="709"/>
        <w:rPr>
          <w:bCs/>
          <w:color w:val="000000" w:themeColor="text1"/>
          <w:sz w:val="24"/>
          <w:szCs w:val="24"/>
          <w:shd w:val="clear" w:color="auto" w:fill="FFFFFF"/>
          <w:lang w:eastAsia="uk-UA"/>
        </w:rPr>
      </w:pPr>
      <w:r w:rsidRPr="006324EA">
        <w:rPr>
          <w:rStyle w:val="929"/>
          <w:b w:val="0"/>
          <w:color w:val="000000" w:themeColor="text1"/>
          <w:sz w:val="24"/>
          <w:szCs w:val="24"/>
          <w:lang w:eastAsia="uk-UA"/>
        </w:rPr>
        <w:t>Етичні бесіди</w:t>
      </w:r>
    </w:p>
    <w:p w:rsidR="00CF1D5D" w:rsidRPr="006324EA" w:rsidRDefault="00CF1D5D" w:rsidP="009A2B08">
      <w:pPr>
        <w:spacing w:after="0" w:line="240" w:lineRule="auto"/>
        <w:ind w:firstLine="709"/>
        <w:jc w:val="center"/>
        <w:rPr>
          <w:rFonts w:ascii="Times New Roman" w:hAnsi="Times New Roman" w:cs="Times New Roman"/>
          <w:b/>
          <w:color w:val="000000" w:themeColor="text1"/>
          <w:sz w:val="24"/>
          <w:szCs w:val="24"/>
        </w:rPr>
      </w:pPr>
      <w:r w:rsidRPr="006324EA">
        <w:rPr>
          <w:rFonts w:ascii="Times New Roman" w:hAnsi="Times New Roman" w:cs="Times New Roman"/>
          <w:b/>
          <w:color w:val="000000" w:themeColor="text1"/>
          <w:sz w:val="24"/>
          <w:szCs w:val="24"/>
        </w:rPr>
        <w:t>Є</w:t>
      </w:r>
    </w:p>
    <w:p w:rsidR="00CF1D5D" w:rsidRPr="006324EA" w:rsidRDefault="00CF1D5D" w:rsidP="009A2B08">
      <w:pPr>
        <w:spacing w:after="0" w:line="240" w:lineRule="auto"/>
        <w:ind w:firstLine="709"/>
        <w:jc w:val="both"/>
        <w:rPr>
          <w:rStyle w:val="929"/>
          <w:b w:val="0"/>
          <w:bCs w:val="0"/>
          <w:color w:val="000000" w:themeColor="text1"/>
          <w:sz w:val="24"/>
          <w:szCs w:val="24"/>
          <w:shd w:val="clear" w:color="auto" w:fill="auto"/>
        </w:rPr>
      </w:pPr>
      <w:r w:rsidRPr="006324EA">
        <w:rPr>
          <w:rFonts w:ascii="Times New Roman" w:hAnsi="Times New Roman" w:cs="Times New Roman"/>
          <w:color w:val="000000" w:themeColor="text1"/>
          <w:sz w:val="24"/>
          <w:szCs w:val="24"/>
        </w:rPr>
        <w:t>Єдині педагогічні вимоги</w:t>
      </w:r>
    </w:p>
    <w:p w:rsidR="00CF1D5D" w:rsidRPr="006324EA" w:rsidRDefault="009A2B08" w:rsidP="009A2B08">
      <w:pPr>
        <w:spacing w:after="0" w:line="240" w:lineRule="auto"/>
        <w:ind w:firstLine="709"/>
        <w:jc w:val="center"/>
        <w:rPr>
          <w:rStyle w:val="929"/>
          <w:color w:val="000000" w:themeColor="text1"/>
          <w:sz w:val="24"/>
          <w:szCs w:val="24"/>
          <w:lang w:eastAsia="uk-UA"/>
        </w:rPr>
      </w:pPr>
      <w:r w:rsidRPr="006324EA">
        <w:rPr>
          <w:rStyle w:val="929"/>
          <w:color w:val="000000" w:themeColor="text1"/>
          <w:sz w:val="24"/>
          <w:szCs w:val="24"/>
          <w:lang w:eastAsia="uk-UA"/>
        </w:rPr>
        <w:t>Ж</w:t>
      </w:r>
    </w:p>
    <w:p w:rsidR="009A2B08" w:rsidRPr="006324EA" w:rsidRDefault="00CF1D5D" w:rsidP="00CF1D5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324EA">
        <w:rPr>
          <w:rFonts w:ascii="Times New Roman" w:eastAsia="Times New Roman" w:hAnsi="Times New Roman" w:cs="Times New Roman"/>
          <w:bCs/>
          <w:color w:val="000000" w:themeColor="text1"/>
          <w:sz w:val="24"/>
          <w:szCs w:val="24"/>
          <w:bdr w:val="none" w:sz="0" w:space="0" w:color="auto" w:frame="1"/>
          <w:lang w:eastAsia="ru-RU"/>
        </w:rPr>
        <w:t>Жива газета</w:t>
      </w:r>
      <w:r w:rsidRPr="006324EA">
        <w:rPr>
          <w:rFonts w:ascii="Times New Roman" w:eastAsia="Times New Roman" w:hAnsi="Times New Roman" w:cs="Times New Roman"/>
          <w:color w:val="000000" w:themeColor="text1"/>
          <w:sz w:val="24"/>
          <w:szCs w:val="24"/>
          <w:lang w:eastAsia="ru-RU"/>
        </w:rPr>
        <w:t xml:space="preserve"> </w:t>
      </w:r>
    </w:p>
    <w:p w:rsidR="009A2B08" w:rsidRPr="006324EA" w:rsidRDefault="00CF1D5D" w:rsidP="00220D62">
      <w:pPr>
        <w:shd w:val="clear" w:color="auto" w:fill="FFFFFF"/>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Живий журнал</w:t>
      </w:r>
    </w:p>
    <w:p w:rsidR="00220D62" w:rsidRPr="006324EA" w:rsidRDefault="00220D62" w:rsidP="00220D62">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324EA">
        <w:rPr>
          <w:rFonts w:ascii="Times New Roman" w:hAnsi="Times New Roman" w:cs="Times New Roman"/>
          <w:b/>
          <w:color w:val="000000" w:themeColor="text1"/>
          <w:sz w:val="24"/>
          <w:szCs w:val="24"/>
        </w:rPr>
        <w:t>З</w:t>
      </w:r>
    </w:p>
    <w:p w:rsidR="0080224D" w:rsidRPr="00485612" w:rsidRDefault="00485612" w:rsidP="00485612">
      <w:pPr>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Заклад освіти</w:t>
      </w:r>
    </w:p>
    <w:p w:rsidR="0080224D" w:rsidRPr="006324EA" w:rsidRDefault="00220D62" w:rsidP="00220D62">
      <w:pPr>
        <w:pStyle w:val="10"/>
        <w:shd w:val="clear" w:color="auto" w:fill="auto"/>
        <w:spacing w:after="0" w:line="240" w:lineRule="auto"/>
        <w:ind w:firstLine="709"/>
        <w:rPr>
          <w:rFonts w:eastAsia="Times New Roman"/>
          <w:bCs/>
          <w:color w:val="000000" w:themeColor="text1"/>
          <w:sz w:val="24"/>
          <w:szCs w:val="24"/>
          <w:bdr w:val="none" w:sz="0" w:space="0" w:color="auto" w:frame="1"/>
        </w:rPr>
      </w:pPr>
      <w:r w:rsidRPr="006324EA">
        <w:rPr>
          <w:rFonts w:eastAsia="Times New Roman"/>
          <w:bCs/>
          <w:color w:val="000000" w:themeColor="text1"/>
          <w:sz w:val="24"/>
          <w:szCs w:val="24"/>
          <w:bdr w:val="none" w:sz="0" w:space="0" w:color="auto" w:frame="1"/>
        </w:rPr>
        <w:t>Заочна подорож</w:t>
      </w:r>
    </w:p>
    <w:p w:rsidR="0080224D" w:rsidRPr="006324EA" w:rsidRDefault="00220D62" w:rsidP="00220D62">
      <w:pPr>
        <w:pStyle w:val="10"/>
        <w:shd w:val="clear" w:color="auto" w:fill="auto"/>
        <w:spacing w:after="0" w:line="240" w:lineRule="auto"/>
        <w:ind w:firstLine="709"/>
        <w:rPr>
          <w:rFonts w:eastAsia="Times New Roman"/>
          <w:bCs/>
          <w:color w:val="000000" w:themeColor="text1"/>
          <w:sz w:val="24"/>
          <w:szCs w:val="24"/>
        </w:rPr>
      </w:pPr>
      <w:r w:rsidRPr="006324EA">
        <w:rPr>
          <w:rFonts w:eastAsia="Times New Roman"/>
          <w:bCs/>
          <w:color w:val="000000" w:themeColor="text1"/>
          <w:sz w:val="24"/>
          <w:szCs w:val="24"/>
        </w:rPr>
        <w:t>Засоби виховання</w:t>
      </w:r>
    </w:p>
    <w:p w:rsidR="0080224D" w:rsidRPr="006324EA" w:rsidRDefault="00220D62" w:rsidP="00220D62">
      <w:pPr>
        <w:pStyle w:val="10"/>
        <w:shd w:val="clear" w:color="auto" w:fill="auto"/>
        <w:spacing w:after="0" w:line="240" w:lineRule="auto"/>
        <w:ind w:firstLine="709"/>
        <w:rPr>
          <w:rFonts w:eastAsia="Times New Roman"/>
          <w:bCs/>
          <w:color w:val="000000" w:themeColor="text1"/>
          <w:sz w:val="24"/>
          <w:szCs w:val="24"/>
        </w:rPr>
      </w:pPr>
      <w:r w:rsidRPr="006324EA">
        <w:rPr>
          <w:rFonts w:eastAsia="Times New Roman"/>
          <w:bCs/>
          <w:color w:val="000000" w:themeColor="text1"/>
          <w:sz w:val="24"/>
          <w:szCs w:val="24"/>
        </w:rPr>
        <w:t>Засоби навчання</w:t>
      </w:r>
    </w:p>
    <w:p w:rsidR="0080224D" w:rsidRPr="006324EA" w:rsidRDefault="00220D62" w:rsidP="00220D62">
      <w:pPr>
        <w:pStyle w:val="10"/>
        <w:shd w:val="clear" w:color="auto" w:fill="auto"/>
        <w:spacing w:after="0" w:line="240" w:lineRule="auto"/>
        <w:ind w:firstLine="709"/>
        <w:rPr>
          <w:rFonts w:eastAsia="Times New Roman"/>
          <w:bCs/>
          <w:color w:val="000000" w:themeColor="text1"/>
          <w:sz w:val="24"/>
          <w:szCs w:val="24"/>
        </w:rPr>
      </w:pPr>
      <w:r w:rsidRPr="006324EA">
        <w:rPr>
          <w:rFonts w:eastAsia="Times New Roman"/>
          <w:bCs/>
          <w:color w:val="000000" w:themeColor="text1"/>
          <w:sz w:val="24"/>
          <w:szCs w:val="24"/>
        </w:rPr>
        <w:t>Засоби інформаційних технологій</w:t>
      </w:r>
    </w:p>
    <w:p w:rsidR="0080224D" w:rsidRPr="006324EA" w:rsidRDefault="00220D62" w:rsidP="00220D62">
      <w:pPr>
        <w:pStyle w:val="10"/>
        <w:shd w:val="clear" w:color="auto" w:fill="auto"/>
        <w:spacing w:after="0" w:line="240" w:lineRule="auto"/>
        <w:ind w:firstLine="709"/>
        <w:rPr>
          <w:rStyle w:val="929"/>
          <w:b w:val="0"/>
          <w:color w:val="000000" w:themeColor="text1"/>
          <w:sz w:val="24"/>
          <w:szCs w:val="24"/>
          <w:lang w:eastAsia="uk-UA"/>
        </w:rPr>
      </w:pPr>
      <w:r w:rsidRPr="006324EA">
        <w:rPr>
          <w:rStyle w:val="929"/>
          <w:b w:val="0"/>
          <w:color w:val="000000" w:themeColor="text1"/>
          <w:sz w:val="24"/>
          <w:szCs w:val="24"/>
          <w:lang w:eastAsia="uk-UA"/>
        </w:rPr>
        <w:t>Захист інноваційного проєкту</w:t>
      </w:r>
    </w:p>
    <w:p w:rsidR="0080224D" w:rsidRPr="006324EA" w:rsidRDefault="00220D62" w:rsidP="00C914A6">
      <w:pPr>
        <w:pStyle w:val="10"/>
        <w:shd w:val="clear" w:color="auto" w:fill="auto"/>
        <w:spacing w:after="0" w:line="240" w:lineRule="auto"/>
        <w:ind w:firstLine="709"/>
        <w:rPr>
          <w:rStyle w:val="929"/>
          <w:b w:val="0"/>
          <w:color w:val="000000" w:themeColor="text1"/>
          <w:sz w:val="24"/>
          <w:szCs w:val="24"/>
          <w:lang w:eastAsia="uk-UA"/>
        </w:rPr>
      </w:pPr>
      <w:r w:rsidRPr="006324EA">
        <w:rPr>
          <w:rStyle w:val="929"/>
          <w:b w:val="0"/>
          <w:color w:val="000000" w:themeColor="text1"/>
          <w:sz w:val="24"/>
          <w:szCs w:val="24"/>
          <w:lang w:eastAsia="uk-UA"/>
        </w:rPr>
        <w:t>Звіт</w:t>
      </w:r>
    </w:p>
    <w:p w:rsidR="0080224D" w:rsidRPr="006324EA" w:rsidRDefault="00220D62" w:rsidP="00220D62">
      <w:pPr>
        <w:pStyle w:val="10"/>
        <w:shd w:val="clear" w:color="auto" w:fill="auto"/>
        <w:spacing w:after="0" w:line="240" w:lineRule="auto"/>
        <w:ind w:firstLine="709"/>
        <w:rPr>
          <w:rStyle w:val="929"/>
          <w:b w:val="0"/>
          <w:color w:val="000000" w:themeColor="text1"/>
          <w:sz w:val="24"/>
          <w:szCs w:val="24"/>
          <w:lang w:eastAsia="uk-UA"/>
        </w:rPr>
      </w:pPr>
      <w:r w:rsidRPr="006324EA">
        <w:rPr>
          <w:rStyle w:val="929"/>
          <w:b w:val="0"/>
          <w:color w:val="000000" w:themeColor="text1"/>
          <w:sz w:val="24"/>
          <w:szCs w:val="24"/>
          <w:lang w:eastAsia="uk-UA"/>
        </w:rPr>
        <w:t>Здоров᾿язбереження в освітньому просторі</w:t>
      </w:r>
    </w:p>
    <w:p w:rsidR="00220D62" w:rsidRPr="006324EA" w:rsidRDefault="00220D62" w:rsidP="0080224D">
      <w:pPr>
        <w:pStyle w:val="10"/>
        <w:shd w:val="clear" w:color="auto" w:fill="auto"/>
        <w:spacing w:after="0" w:line="240" w:lineRule="auto"/>
        <w:ind w:firstLine="709"/>
        <w:rPr>
          <w:rFonts w:eastAsia="Times New Roman"/>
          <w:color w:val="000000" w:themeColor="text1"/>
          <w:sz w:val="24"/>
          <w:szCs w:val="24"/>
        </w:rPr>
      </w:pPr>
      <w:r w:rsidRPr="006324EA">
        <w:rPr>
          <w:rFonts w:eastAsia="Times New Roman"/>
          <w:color w:val="000000" w:themeColor="text1"/>
          <w:sz w:val="24"/>
          <w:szCs w:val="24"/>
        </w:rPr>
        <w:t>Змішане навчання</w:t>
      </w:r>
    </w:p>
    <w:p w:rsidR="00220D62" w:rsidRPr="00AB5A89" w:rsidRDefault="0080224D" w:rsidP="0080224D">
      <w:pPr>
        <w:spacing w:after="0" w:line="240" w:lineRule="auto"/>
        <w:ind w:firstLine="709"/>
        <w:jc w:val="center"/>
        <w:rPr>
          <w:rFonts w:ascii="Times New Roman" w:hAnsi="Times New Roman" w:cs="Times New Roman"/>
          <w:b/>
          <w:color w:val="000000" w:themeColor="text1"/>
          <w:sz w:val="24"/>
          <w:szCs w:val="24"/>
        </w:rPr>
      </w:pPr>
      <w:r w:rsidRPr="00AB5A89">
        <w:rPr>
          <w:rFonts w:ascii="Times New Roman" w:hAnsi="Times New Roman" w:cs="Times New Roman"/>
          <w:b/>
          <w:color w:val="000000" w:themeColor="text1"/>
          <w:sz w:val="24"/>
          <w:szCs w:val="24"/>
        </w:rPr>
        <w:lastRenderedPageBreak/>
        <w:t>І</w:t>
      </w:r>
    </w:p>
    <w:p w:rsidR="0080224D" w:rsidRPr="00AB5A89" w:rsidRDefault="00220D62" w:rsidP="00FB4825">
      <w:pPr>
        <w:pStyle w:val="10"/>
        <w:shd w:val="clear" w:color="auto" w:fill="auto"/>
        <w:spacing w:after="0" w:line="240" w:lineRule="auto"/>
        <w:ind w:firstLine="709"/>
        <w:rPr>
          <w:bCs/>
          <w:color w:val="000000" w:themeColor="text1"/>
          <w:sz w:val="24"/>
          <w:szCs w:val="24"/>
          <w:shd w:val="clear" w:color="auto" w:fill="FFFFFF"/>
          <w:lang w:eastAsia="uk-UA"/>
        </w:rPr>
      </w:pPr>
      <w:r w:rsidRPr="00AB5A89">
        <w:rPr>
          <w:rStyle w:val="929"/>
          <w:b w:val="0"/>
          <w:color w:val="000000" w:themeColor="text1"/>
          <w:sz w:val="24"/>
          <w:szCs w:val="24"/>
          <w:lang w:eastAsia="uk-UA"/>
        </w:rPr>
        <w:t>Імідж</w:t>
      </w:r>
      <w:r w:rsidR="00FB4825" w:rsidRPr="00AB5A89">
        <w:rPr>
          <w:rStyle w:val="929"/>
          <w:b w:val="0"/>
          <w:color w:val="000000" w:themeColor="text1"/>
          <w:sz w:val="24"/>
          <w:szCs w:val="24"/>
          <w:lang w:eastAsia="uk-UA"/>
        </w:rPr>
        <w:t xml:space="preserve">. </w:t>
      </w:r>
      <w:r w:rsidRPr="00AB5A89">
        <w:rPr>
          <w:color w:val="000000" w:themeColor="text1"/>
          <w:sz w:val="24"/>
          <w:szCs w:val="24"/>
        </w:rPr>
        <w:t>Імідж педагогічний</w:t>
      </w:r>
    </w:p>
    <w:p w:rsidR="0080224D" w:rsidRPr="00063977" w:rsidRDefault="00220D62" w:rsidP="00063977">
      <w:pPr>
        <w:pStyle w:val="10"/>
        <w:shd w:val="clear" w:color="auto" w:fill="auto"/>
        <w:spacing w:after="0" w:line="240" w:lineRule="auto"/>
        <w:ind w:firstLine="709"/>
        <w:rPr>
          <w:bCs/>
          <w:color w:val="000000" w:themeColor="text1"/>
          <w:sz w:val="24"/>
          <w:szCs w:val="24"/>
          <w:shd w:val="clear" w:color="auto" w:fill="FFFFFF"/>
          <w:lang w:eastAsia="uk-UA"/>
        </w:rPr>
      </w:pPr>
      <w:r w:rsidRPr="00AB5A89">
        <w:rPr>
          <w:rStyle w:val="929"/>
          <w:b w:val="0"/>
          <w:color w:val="000000" w:themeColor="text1"/>
          <w:sz w:val="24"/>
          <w:szCs w:val="24"/>
          <w:lang w:eastAsia="uk-UA"/>
        </w:rPr>
        <w:t>Імітаційні методи навчання</w:t>
      </w:r>
    </w:p>
    <w:p w:rsidR="0080224D" w:rsidRPr="006324EA" w:rsidRDefault="00220D62" w:rsidP="00220D6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324EA">
        <w:rPr>
          <w:rFonts w:ascii="Times New Roman" w:eastAsia="Times New Roman" w:hAnsi="Times New Roman" w:cs="Times New Roman"/>
          <w:color w:val="000000" w:themeColor="text1"/>
          <w:sz w:val="24"/>
          <w:szCs w:val="24"/>
          <w:lang w:eastAsia="ru-RU"/>
        </w:rPr>
        <w:t>Індивідуальна робота над науково-методичною темою</w:t>
      </w:r>
    </w:p>
    <w:p w:rsidR="0080224D" w:rsidRPr="006324EA" w:rsidRDefault="00220D62" w:rsidP="00220D62">
      <w:pPr>
        <w:pStyle w:val="10"/>
        <w:shd w:val="clear" w:color="auto" w:fill="auto"/>
        <w:spacing w:after="0" w:line="240" w:lineRule="auto"/>
        <w:ind w:firstLine="709"/>
        <w:rPr>
          <w:rStyle w:val="929"/>
          <w:b w:val="0"/>
          <w:color w:val="000000" w:themeColor="text1"/>
          <w:sz w:val="24"/>
          <w:szCs w:val="24"/>
          <w:lang w:eastAsia="uk-UA"/>
        </w:rPr>
      </w:pPr>
      <w:r w:rsidRPr="006324EA">
        <w:rPr>
          <w:rStyle w:val="929"/>
          <w:b w:val="0"/>
          <w:color w:val="000000" w:themeColor="text1"/>
          <w:sz w:val="24"/>
          <w:szCs w:val="24"/>
          <w:lang w:eastAsia="uk-UA"/>
        </w:rPr>
        <w:t>Індивідуалізація процесу навчання</w:t>
      </w:r>
    </w:p>
    <w:p w:rsidR="0080224D" w:rsidRPr="006324EA" w:rsidRDefault="00220D62" w:rsidP="00220D62">
      <w:pPr>
        <w:pStyle w:val="10"/>
        <w:shd w:val="clear" w:color="auto" w:fill="auto"/>
        <w:spacing w:after="0" w:line="240" w:lineRule="auto"/>
        <w:ind w:firstLine="709"/>
        <w:rPr>
          <w:color w:val="000000" w:themeColor="text1"/>
          <w:sz w:val="24"/>
          <w:szCs w:val="24"/>
        </w:rPr>
      </w:pPr>
      <w:r w:rsidRPr="006324EA">
        <w:rPr>
          <w:color w:val="000000" w:themeColor="text1"/>
          <w:sz w:val="24"/>
          <w:szCs w:val="24"/>
        </w:rPr>
        <w:t>Індивідуальні консультації для педагогів</w:t>
      </w:r>
    </w:p>
    <w:p w:rsidR="0080224D" w:rsidRPr="006324EA" w:rsidRDefault="00220D62" w:rsidP="00220D62">
      <w:pPr>
        <w:spacing w:after="0" w:line="240" w:lineRule="auto"/>
        <w:ind w:firstLine="709"/>
        <w:jc w:val="both"/>
        <w:rPr>
          <w:rFonts w:ascii="Times New Roman" w:hAnsi="Times New Roman" w:cs="Times New Roman"/>
          <w:bCs/>
          <w:iCs/>
          <w:color w:val="000000" w:themeColor="text1"/>
          <w:sz w:val="24"/>
          <w:szCs w:val="24"/>
        </w:rPr>
      </w:pPr>
      <w:r w:rsidRPr="006324EA">
        <w:rPr>
          <w:rFonts w:ascii="Times New Roman" w:hAnsi="Times New Roman" w:cs="Times New Roman"/>
          <w:bCs/>
          <w:iCs/>
          <w:color w:val="000000" w:themeColor="text1"/>
          <w:sz w:val="24"/>
          <w:szCs w:val="24"/>
        </w:rPr>
        <w:t>Індивідуальні форми методичної роботи</w:t>
      </w:r>
    </w:p>
    <w:p w:rsidR="0080224D" w:rsidRPr="006324EA" w:rsidRDefault="00220D62" w:rsidP="00220D6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Індивідуальний стиль педагогічної діяльності</w:t>
      </w:r>
    </w:p>
    <w:p w:rsidR="0080224D" w:rsidRPr="006324EA" w:rsidRDefault="00220D62" w:rsidP="00220D6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324EA">
        <w:rPr>
          <w:rFonts w:ascii="Times New Roman" w:eastAsia="Times New Roman" w:hAnsi="Times New Roman" w:cs="Times New Roman"/>
          <w:color w:val="000000" w:themeColor="text1"/>
          <w:sz w:val="24"/>
          <w:szCs w:val="24"/>
          <w:lang w:eastAsia="ru-RU"/>
        </w:rPr>
        <w:t>Індивідуальний творчий проєкт</w:t>
      </w:r>
    </w:p>
    <w:p w:rsidR="0080224D" w:rsidRPr="006324EA" w:rsidRDefault="00220D62" w:rsidP="00220D6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Інновативність</w:t>
      </w:r>
    </w:p>
    <w:p w:rsidR="0080224D" w:rsidRPr="006324EA" w:rsidRDefault="00220D62" w:rsidP="00220D6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324EA">
        <w:rPr>
          <w:rFonts w:ascii="Times New Roman" w:eastAsia="Times New Roman" w:hAnsi="Times New Roman" w:cs="Times New Roman"/>
          <w:color w:val="000000" w:themeColor="text1"/>
          <w:sz w:val="24"/>
          <w:szCs w:val="24"/>
          <w:lang w:eastAsia="ru-RU"/>
        </w:rPr>
        <w:t>Інноватика</w:t>
      </w:r>
    </w:p>
    <w:p w:rsidR="0080224D" w:rsidRPr="006324EA" w:rsidRDefault="00220D62" w:rsidP="00220D6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Інноватика педагогічна</w:t>
      </w:r>
    </w:p>
    <w:p w:rsidR="0080224D" w:rsidRPr="006324EA" w:rsidRDefault="00220D62" w:rsidP="00220D6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Інноваційна культура педагога</w:t>
      </w:r>
    </w:p>
    <w:p w:rsidR="0080224D" w:rsidRPr="006324EA" w:rsidRDefault="00220D62" w:rsidP="00220D6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Інноваційна педагогічна діяльність</w:t>
      </w:r>
    </w:p>
    <w:p w:rsidR="00220D62" w:rsidRPr="006324EA" w:rsidRDefault="00220D62" w:rsidP="0080224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Інноваційна поведінка педагога</w:t>
      </w:r>
    </w:p>
    <w:p w:rsidR="0080224D" w:rsidRPr="006324EA" w:rsidRDefault="00220D62" w:rsidP="00220D62">
      <w:pPr>
        <w:pStyle w:val="justified"/>
        <w:shd w:val="clear" w:color="auto" w:fill="FFFFFF"/>
        <w:spacing w:before="0" w:beforeAutospacing="0" w:after="0" w:afterAutospacing="0"/>
        <w:ind w:firstLine="709"/>
        <w:jc w:val="both"/>
        <w:rPr>
          <w:bCs/>
          <w:color w:val="000000" w:themeColor="text1"/>
          <w:lang w:val="uk-UA"/>
        </w:rPr>
      </w:pPr>
      <w:r w:rsidRPr="006324EA">
        <w:rPr>
          <w:bCs/>
          <w:color w:val="000000" w:themeColor="text1"/>
          <w:lang w:val="uk-UA"/>
        </w:rPr>
        <w:t>Інноваційна виховна технологія</w:t>
      </w:r>
    </w:p>
    <w:p w:rsidR="0080224D" w:rsidRPr="006324EA" w:rsidRDefault="00220D62" w:rsidP="00220D6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Інноваційна педагогічна технологія</w:t>
      </w:r>
    </w:p>
    <w:p w:rsidR="0080224D" w:rsidRPr="006324EA" w:rsidRDefault="00220D62" w:rsidP="00220D6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Інноваційне навчання</w:t>
      </w:r>
    </w:p>
    <w:p w:rsidR="0080224D" w:rsidRPr="006324EA" w:rsidRDefault="00220D62" w:rsidP="00220D6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Інноваційне середовище</w:t>
      </w:r>
    </w:p>
    <w:p w:rsidR="0080224D" w:rsidRPr="006324EA" w:rsidRDefault="00220D62" w:rsidP="00220D6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 xml:space="preserve">Інноваційний потенціал закладу </w:t>
      </w:r>
      <w:r w:rsidRPr="006324EA">
        <w:rPr>
          <w:rFonts w:ascii="Times New Roman" w:eastAsia="Times New Roman" w:hAnsi="Times New Roman" w:cs="Times New Roman"/>
          <w:color w:val="000000" w:themeColor="text1"/>
          <w:sz w:val="24"/>
          <w:szCs w:val="24"/>
          <w:lang w:eastAsia="ru-RU"/>
        </w:rPr>
        <w:t>освіти</w:t>
      </w:r>
    </w:p>
    <w:p w:rsidR="0080224D" w:rsidRPr="006324EA" w:rsidRDefault="00220D62" w:rsidP="00220D6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 xml:space="preserve">Інноваційний потенціал </w:t>
      </w:r>
      <w:r w:rsidRPr="006324EA">
        <w:rPr>
          <w:rFonts w:ascii="Times New Roman" w:eastAsia="Times New Roman" w:hAnsi="Times New Roman" w:cs="Times New Roman"/>
          <w:color w:val="000000" w:themeColor="text1"/>
          <w:sz w:val="24"/>
          <w:szCs w:val="24"/>
          <w:lang w:eastAsia="ru-RU"/>
        </w:rPr>
        <w:t>педагога</w:t>
      </w:r>
    </w:p>
    <w:p w:rsidR="0080224D" w:rsidRPr="006324EA" w:rsidRDefault="00220D62" w:rsidP="00220D6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Інноваційний режим</w:t>
      </w:r>
    </w:p>
    <w:p w:rsidR="0080224D" w:rsidRPr="006324EA" w:rsidRDefault="00220D62" w:rsidP="00220D6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Інноваційні ідеї</w:t>
      </w:r>
    </w:p>
    <w:p w:rsidR="0080224D" w:rsidRPr="006324EA" w:rsidRDefault="00220D62" w:rsidP="00220D6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Інноваційні уміння</w:t>
      </w:r>
    </w:p>
    <w:p w:rsidR="0080224D" w:rsidRPr="006324EA" w:rsidRDefault="00220D62" w:rsidP="00220D6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Інновація</w:t>
      </w:r>
    </w:p>
    <w:p w:rsidR="0080224D" w:rsidRPr="006324EA" w:rsidRDefault="00220D62" w:rsidP="00220D6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color w:val="000000" w:themeColor="text1"/>
          <w:sz w:val="24"/>
          <w:szCs w:val="24"/>
          <w:lang w:eastAsia="ru-RU"/>
        </w:rPr>
        <w:t>Інновації</w:t>
      </w:r>
      <w:r w:rsidRPr="006324EA">
        <w:rPr>
          <w:rFonts w:ascii="Times New Roman" w:eastAsia="Times New Roman" w:hAnsi="Times New Roman" w:cs="Times New Roman"/>
          <w:bCs/>
          <w:color w:val="000000" w:themeColor="text1"/>
          <w:sz w:val="24"/>
          <w:szCs w:val="24"/>
          <w:lang w:eastAsia="ru-RU"/>
        </w:rPr>
        <w:t xml:space="preserve"> екстенсивні</w:t>
      </w:r>
    </w:p>
    <w:p w:rsidR="0080224D" w:rsidRPr="006324EA" w:rsidRDefault="00220D62" w:rsidP="00220D6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Інновація педагогічна</w:t>
      </w:r>
    </w:p>
    <w:p w:rsidR="0080224D" w:rsidRPr="006324EA" w:rsidRDefault="00220D62" w:rsidP="00220D62">
      <w:pPr>
        <w:pStyle w:val="a6"/>
        <w:spacing w:before="0"/>
        <w:ind w:firstLine="709"/>
        <w:rPr>
          <w:rFonts w:ascii="Times New Roman" w:hAnsi="Times New Roman"/>
          <w:color w:val="000000" w:themeColor="text1"/>
          <w:sz w:val="24"/>
          <w:szCs w:val="24"/>
        </w:rPr>
      </w:pPr>
      <w:r w:rsidRPr="006324EA">
        <w:rPr>
          <w:rFonts w:ascii="Times New Roman" w:hAnsi="Times New Roman"/>
          <w:color w:val="000000" w:themeColor="text1"/>
          <w:sz w:val="24"/>
          <w:szCs w:val="24"/>
        </w:rPr>
        <w:t>Інноваційні ігри особистісно орієнтовані</w:t>
      </w:r>
    </w:p>
    <w:p w:rsidR="0080224D" w:rsidRPr="006324EA" w:rsidRDefault="00220D62" w:rsidP="00220D6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324EA">
        <w:rPr>
          <w:rFonts w:ascii="Times New Roman" w:eastAsia="Times New Roman" w:hAnsi="Times New Roman" w:cs="Times New Roman"/>
          <w:color w:val="000000" w:themeColor="text1"/>
          <w:sz w:val="24"/>
          <w:szCs w:val="24"/>
          <w:lang w:eastAsia="ru-RU"/>
        </w:rPr>
        <w:t>Інноваційні форми навчання</w:t>
      </w:r>
    </w:p>
    <w:p w:rsidR="0080224D" w:rsidRPr="006324EA" w:rsidRDefault="00220D62" w:rsidP="00220D62">
      <w:pPr>
        <w:pStyle w:val="10"/>
        <w:shd w:val="clear" w:color="auto" w:fill="auto"/>
        <w:spacing w:after="0" w:line="240" w:lineRule="auto"/>
        <w:ind w:firstLine="709"/>
        <w:rPr>
          <w:bCs/>
          <w:color w:val="000000" w:themeColor="text1"/>
          <w:sz w:val="24"/>
          <w:szCs w:val="24"/>
          <w:shd w:val="clear" w:color="auto" w:fill="FFFFFF"/>
          <w:lang w:eastAsia="uk-UA"/>
        </w:rPr>
      </w:pPr>
      <w:r w:rsidRPr="006324EA">
        <w:rPr>
          <w:bCs/>
          <w:color w:val="000000" w:themeColor="text1"/>
          <w:sz w:val="24"/>
          <w:szCs w:val="24"/>
          <w:shd w:val="clear" w:color="auto" w:fill="FFFFFF"/>
          <w:lang w:eastAsia="uk-UA"/>
        </w:rPr>
        <w:t>Інструктаж</w:t>
      </w:r>
    </w:p>
    <w:p w:rsidR="0080224D" w:rsidRPr="006324EA" w:rsidRDefault="00220D62" w:rsidP="00220D62">
      <w:pPr>
        <w:pStyle w:val="10"/>
        <w:shd w:val="clear" w:color="auto" w:fill="auto"/>
        <w:spacing w:after="0" w:line="240" w:lineRule="auto"/>
        <w:ind w:firstLine="709"/>
        <w:rPr>
          <w:color w:val="000000" w:themeColor="text1"/>
          <w:sz w:val="24"/>
          <w:szCs w:val="24"/>
        </w:rPr>
      </w:pPr>
      <w:r w:rsidRPr="006324EA">
        <w:rPr>
          <w:color w:val="000000" w:themeColor="text1"/>
          <w:sz w:val="24"/>
          <w:szCs w:val="24"/>
        </w:rPr>
        <w:t>Інтеграційні технології</w:t>
      </w:r>
    </w:p>
    <w:p w:rsidR="0080224D" w:rsidRPr="006324EA" w:rsidRDefault="00220D62" w:rsidP="00220D6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Інтегровані інновації</w:t>
      </w:r>
    </w:p>
    <w:p w:rsidR="0080224D" w:rsidRPr="006324EA" w:rsidRDefault="00220D62" w:rsidP="00220D62">
      <w:pPr>
        <w:pStyle w:val="10"/>
        <w:shd w:val="clear" w:color="auto" w:fill="auto"/>
        <w:spacing w:after="0" w:line="240" w:lineRule="auto"/>
        <w:ind w:firstLine="709"/>
        <w:rPr>
          <w:color w:val="000000" w:themeColor="text1"/>
          <w:sz w:val="24"/>
          <w:szCs w:val="24"/>
        </w:rPr>
      </w:pPr>
      <w:r w:rsidRPr="006324EA">
        <w:rPr>
          <w:color w:val="000000" w:themeColor="text1"/>
          <w:sz w:val="24"/>
          <w:szCs w:val="24"/>
        </w:rPr>
        <w:t>Інтегровані (комплексні) методи навчання</w:t>
      </w:r>
    </w:p>
    <w:p w:rsidR="0080224D" w:rsidRPr="006324EA" w:rsidRDefault="00220D62" w:rsidP="00220D62">
      <w:pPr>
        <w:pStyle w:val="10"/>
        <w:shd w:val="clear" w:color="auto" w:fill="auto"/>
        <w:spacing w:after="0" w:line="240" w:lineRule="auto"/>
        <w:ind w:firstLine="709"/>
        <w:rPr>
          <w:rStyle w:val="fs14"/>
          <w:bCs/>
          <w:color w:val="000000" w:themeColor="text1"/>
          <w:sz w:val="24"/>
          <w:szCs w:val="24"/>
        </w:rPr>
      </w:pPr>
      <w:r w:rsidRPr="006324EA">
        <w:rPr>
          <w:rStyle w:val="fs14"/>
          <w:bCs/>
          <w:color w:val="000000" w:themeColor="text1"/>
          <w:sz w:val="24"/>
          <w:szCs w:val="24"/>
        </w:rPr>
        <w:t>Інтерактивні методи навчання</w:t>
      </w:r>
    </w:p>
    <w:p w:rsidR="0080224D" w:rsidRPr="006324EA" w:rsidRDefault="00220D62" w:rsidP="00220D62">
      <w:pPr>
        <w:pStyle w:val="10"/>
        <w:shd w:val="clear" w:color="auto" w:fill="auto"/>
        <w:spacing w:after="0" w:line="240" w:lineRule="auto"/>
        <w:ind w:firstLine="709"/>
        <w:rPr>
          <w:rFonts w:eastAsia="Times New Roman"/>
          <w:bCs/>
          <w:color w:val="000000" w:themeColor="text1"/>
          <w:sz w:val="24"/>
          <w:szCs w:val="24"/>
        </w:rPr>
      </w:pPr>
      <w:r w:rsidRPr="006324EA">
        <w:rPr>
          <w:rFonts w:eastAsia="Times New Roman"/>
          <w:bCs/>
          <w:color w:val="000000" w:themeColor="text1"/>
          <w:sz w:val="24"/>
          <w:szCs w:val="24"/>
        </w:rPr>
        <w:t>Інтерактивні методики науково-методичного супроводу</w:t>
      </w:r>
    </w:p>
    <w:p w:rsidR="0080224D" w:rsidRPr="006324EA" w:rsidRDefault="00220D62" w:rsidP="00220D62">
      <w:pPr>
        <w:pStyle w:val="10"/>
        <w:shd w:val="clear" w:color="auto" w:fill="auto"/>
        <w:spacing w:after="0" w:line="240" w:lineRule="auto"/>
        <w:ind w:firstLine="709"/>
        <w:rPr>
          <w:rStyle w:val="929"/>
          <w:b w:val="0"/>
          <w:color w:val="000000" w:themeColor="text1"/>
          <w:sz w:val="24"/>
          <w:szCs w:val="24"/>
          <w:lang w:eastAsia="uk-UA"/>
        </w:rPr>
      </w:pPr>
      <w:r w:rsidRPr="006324EA">
        <w:rPr>
          <w:rStyle w:val="929"/>
          <w:b w:val="0"/>
          <w:color w:val="000000" w:themeColor="text1"/>
          <w:sz w:val="24"/>
          <w:szCs w:val="24"/>
          <w:lang w:eastAsia="uk-UA"/>
        </w:rPr>
        <w:t>Інтерактивні технології навчання</w:t>
      </w:r>
    </w:p>
    <w:p w:rsidR="0080224D" w:rsidRPr="006324EA" w:rsidRDefault="00220D62" w:rsidP="00220D62">
      <w:pPr>
        <w:pStyle w:val="10"/>
        <w:shd w:val="clear" w:color="auto" w:fill="auto"/>
        <w:spacing w:after="0" w:line="240" w:lineRule="auto"/>
        <w:ind w:firstLine="709"/>
        <w:rPr>
          <w:rStyle w:val="929"/>
          <w:b w:val="0"/>
          <w:color w:val="000000" w:themeColor="text1"/>
          <w:sz w:val="24"/>
          <w:szCs w:val="24"/>
          <w:lang w:eastAsia="uk-UA"/>
        </w:rPr>
      </w:pPr>
      <w:r w:rsidRPr="006324EA">
        <w:rPr>
          <w:rStyle w:val="fs14"/>
          <w:color w:val="000000" w:themeColor="text1"/>
          <w:sz w:val="24"/>
          <w:szCs w:val="24"/>
        </w:rPr>
        <w:t>Інтернет-конференція</w:t>
      </w:r>
      <w:r w:rsidRPr="006324EA">
        <w:rPr>
          <w:rStyle w:val="929"/>
          <w:b w:val="0"/>
          <w:color w:val="000000" w:themeColor="text1"/>
          <w:sz w:val="24"/>
          <w:szCs w:val="24"/>
          <w:lang w:eastAsia="uk-UA"/>
        </w:rPr>
        <w:t>, методичний навчальний чат</w:t>
      </w:r>
    </w:p>
    <w:p w:rsidR="0080224D" w:rsidRPr="006324EA" w:rsidRDefault="00220D62" w:rsidP="00220D6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324EA">
        <w:rPr>
          <w:rFonts w:ascii="Times New Roman" w:eastAsia="Times New Roman" w:hAnsi="Times New Roman" w:cs="Times New Roman"/>
          <w:color w:val="000000" w:themeColor="text1"/>
          <w:sz w:val="24"/>
          <w:szCs w:val="24"/>
          <w:lang w:eastAsia="ru-RU"/>
        </w:rPr>
        <w:t>Інтернет-адикція</w:t>
      </w:r>
    </w:p>
    <w:p w:rsidR="0080224D" w:rsidRPr="006324EA" w:rsidRDefault="00220D62" w:rsidP="00220D62">
      <w:pPr>
        <w:pStyle w:val="10"/>
        <w:shd w:val="clear" w:color="auto" w:fill="auto"/>
        <w:spacing w:after="0" w:line="240" w:lineRule="auto"/>
        <w:ind w:firstLine="709"/>
        <w:rPr>
          <w:rStyle w:val="929"/>
          <w:b w:val="0"/>
          <w:color w:val="000000" w:themeColor="text1"/>
          <w:sz w:val="24"/>
          <w:szCs w:val="24"/>
          <w:lang w:eastAsia="uk-UA"/>
        </w:rPr>
      </w:pPr>
      <w:r w:rsidRPr="006324EA">
        <w:rPr>
          <w:rStyle w:val="929"/>
          <w:b w:val="0"/>
          <w:color w:val="000000" w:themeColor="text1"/>
          <w:sz w:val="24"/>
          <w:szCs w:val="24"/>
          <w:lang w:eastAsia="uk-UA"/>
        </w:rPr>
        <w:t>Інформаційно-навчальне середовище</w:t>
      </w:r>
    </w:p>
    <w:p w:rsidR="0080224D" w:rsidRPr="006324EA" w:rsidRDefault="00220D62" w:rsidP="00220D62">
      <w:pPr>
        <w:pStyle w:val="10"/>
        <w:shd w:val="clear" w:color="auto" w:fill="auto"/>
        <w:spacing w:after="0" w:line="240" w:lineRule="auto"/>
        <w:ind w:firstLine="709"/>
        <w:rPr>
          <w:rStyle w:val="fs14"/>
          <w:bCs/>
          <w:color w:val="000000" w:themeColor="text1"/>
          <w:sz w:val="24"/>
          <w:szCs w:val="24"/>
        </w:rPr>
      </w:pPr>
      <w:r w:rsidRPr="006324EA">
        <w:rPr>
          <w:rStyle w:val="fs14"/>
          <w:bCs/>
          <w:color w:val="000000" w:themeColor="text1"/>
          <w:sz w:val="24"/>
          <w:szCs w:val="24"/>
        </w:rPr>
        <w:t>Інформаційні технології</w:t>
      </w:r>
    </w:p>
    <w:p w:rsidR="0080224D" w:rsidRPr="006324EA" w:rsidRDefault="00220D62" w:rsidP="00220D62">
      <w:pPr>
        <w:pStyle w:val="10"/>
        <w:shd w:val="clear" w:color="auto" w:fill="auto"/>
        <w:spacing w:after="0" w:line="240" w:lineRule="auto"/>
        <w:ind w:firstLine="709"/>
        <w:rPr>
          <w:rStyle w:val="fs14"/>
          <w:color w:val="000000" w:themeColor="text1"/>
          <w:sz w:val="24"/>
          <w:szCs w:val="24"/>
        </w:rPr>
      </w:pPr>
      <w:r w:rsidRPr="006324EA">
        <w:rPr>
          <w:rStyle w:val="fs14"/>
          <w:color w:val="000000" w:themeColor="text1"/>
          <w:sz w:val="24"/>
          <w:szCs w:val="24"/>
        </w:rPr>
        <w:t>Інформаційно-методичний фонд</w:t>
      </w:r>
    </w:p>
    <w:p w:rsidR="00220D62" w:rsidRPr="006324EA" w:rsidRDefault="00220D62" w:rsidP="0080224D">
      <w:pPr>
        <w:pStyle w:val="10"/>
        <w:shd w:val="clear" w:color="auto" w:fill="auto"/>
        <w:spacing w:after="0" w:line="240" w:lineRule="auto"/>
        <w:ind w:firstLine="709"/>
        <w:rPr>
          <w:rFonts w:eastAsia="Times New Roman"/>
          <w:bCs/>
          <w:color w:val="000000" w:themeColor="text1"/>
          <w:sz w:val="24"/>
          <w:szCs w:val="24"/>
        </w:rPr>
      </w:pPr>
      <w:r w:rsidRPr="006324EA">
        <w:rPr>
          <w:rFonts w:eastAsia="Times New Roman"/>
          <w:bCs/>
          <w:color w:val="000000" w:themeColor="text1"/>
          <w:sz w:val="24"/>
          <w:szCs w:val="24"/>
        </w:rPr>
        <w:t>Інформатизація освіти</w:t>
      </w:r>
    </w:p>
    <w:p w:rsidR="00220D62" w:rsidRPr="006324EA" w:rsidRDefault="0080224D" w:rsidP="0080224D">
      <w:pPr>
        <w:spacing w:after="0" w:line="240" w:lineRule="auto"/>
        <w:ind w:firstLine="709"/>
        <w:jc w:val="center"/>
        <w:rPr>
          <w:rFonts w:ascii="Times New Roman" w:hAnsi="Times New Roman" w:cs="Times New Roman"/>
          <w:b/>
          <w:color w:val="000000" w:themeColor="text1"/>
          <w:sz w:val="24"/>
          <w:szCs w:val="24"/>
        </w:rPr>
      </w:pPr>
      <w:r w:rsidRPr="006324EA">
        <w:rPr>
          <w:rFonts w:ascii="Times New Roman" w:hAnsi="Times New Roman" w:cs="Times New Roman"/>
          <w:b/>
          <w:color w:val="000000" w:themeColor="text1"/>
          <w:sz w:val="24"/>
          <w:szCs w:val="24"/>
        </w:rPr>
        <w:t>К</w:t>
      </w:r>
    </w:p>
    <w:p w:rsidR="0080224D" w:rsidRPr="006324EA" w:rsidRDefault="00220D62" w:rsidP="00220D62">
      <w:pPr>
        <w:pStyle w:val="10"/>
        <w:shd w:val="clear" w:color="auto" w:fill="auto"/>
        <w:spacing w:after="0" w:line="240" w:lineRule="auto"/>
        <w:ind w:firstLine="709"/>
        <w:rPr>
          <w:color w:val="000000" w:themeColor="text1"/>
          <w:sz w:val="24"/>
          <w:szCs w:val="24"/>
        </w:rPr>
      </w:pPr>
      <w:r w:rsidRPr="006324EA">
        <w:rPr>
          <w:color w:val="000000" w:themeColor="text1"/>
          <w:sz w:val="24"/>
          <w:szCs w:val="24"/>
        </w:rPr>
        <w:t>Календарно-тематичне планування</w:t>
      </w:r>
    </w:p>
    <w:p w:rsidR="0080224D" w:rsidRPr="006324EA" w:rsidRDefault="00220D62" w:rsidP="00220D62">
      <w:pPr>
        <w:pStyle w:val="10"/>
        <w:shd w:val="clear" w:color="auto" w:fill="auto"/>
        <w:spacing w:after="0" w:line="240" w:lineRule="auto"/>
        <w:ind w:firstLine="709"/>
        <w:rPr>
          <w:rStyle w:val="929"/>
          <w:b w:val="0"/>
          <w:color w:val="000000" w:themeColor="text1"/>
          <w:sz w:val="24"/>
          <w:szCs w:val="24"/>
          <w:lang w:eastAsia="uk-UA"/>
        </w:rPr>
      </w:pPr>
      <w:r w:rsidRPr="006324EA">
        <w:rPr>
          <w:rStyle w:val="929"/>
          <w:b w:val="0"/>
          <w:color w:val="000000" w:themeColor="text1"/>
          <w:sz w:val="24"/>
          <w:szCs w:val="24"/>
          <w:lang w:eastAsia="uk-UA"/>
        </w:rPr>
        <w:t>Караван історій</w:t>
      </w:r>
    </w:p>
    <w:p w:rsidR="0080224D" w:rsidRPr="006324EA" w:rsidRDefault="00220D62" w:rsidP="00056C6B">
      <w:pPr>
        <w:pStyle w:val="10"/>
        <w:shd w:val="clear" w:color="auto" w:fill="auto"/>
        <w:spacing w:after="0" w:line="240" w:lineRule="auto"/>
        <w:ind w:firstLine="709"/>
        <w:rPr>
          <w:rStyle w:val="929"/>
          <w:b w:val="0"/>
          <w:color w:val="000000" w:themeColor="text1"/>
          <w:sz w:val="24"/>
          <w:szCs w:val="24"/>
          <w:lang w:eastAsia="uk-UA"/>
        </w:rPr>
      </w:pPr>
      <w:r w:rsidRPr="006324EA">
        <w:rPr>
          <w:rStyle w:val="929"/>
          <w:b w:val="0"/>
          <w:color w:val="000000" w:themeColor="text1"/>
          <w:sz w:val="24"/>
          <w:szCs w:val="24"/>
          <w:lang w:eastAsia="uk-UA"/>
        </w:rPr>
        <w:t>Караван книг</w:t>
      </w:r>
    </w:p>
    <w:p w:rsidR="00220D62" w:rsidRPr="00FB4825" w:rsidRDefault="00220D62" w:rsidP="00FB4825">
      <w:pPr>
        <w:pStyle w:val="10"/>
        <w:shd w:val="clear" w:color="auto" w:fill="auto"/>
        <w:spacing w:after="0" w:line="240" w:lineRule="auto"/>
        <w:ind w:firstLine="709"/>
        <w:rPr>
          <w:rFonts w:eastAsia="Times New Roman"/>
          <w:bCs/>
          <w:color w:val="000000" w:themeColor="text1"/>
          <w:sz w:val="24"/>
          <w:szCs w:val="24"/>
        </w:rPr>
      </w:pPr>
      <w:r w:rsidRPr="006324EA">
        <w:rPr>
          <w:rFonts w:eastAsia="Times New Roman"/>
          <w:bCs/>
          <w:color w:val="000000" w:themeColor="text1"/>
          <w:sz w:val="24"/>
          <w:szCs w:val="24"/>
        </w:rPr>
        <w:t>Квест</w:t>
      </w:r>
      <w:r w:rsidR="00FB4825">
        <w:rPr>
          <w:rFonts w:eastAsia="Times New Roman"/>
          <w:bCs/>
          <w:color w:val="000000" w:themeColor="text1"/>
          <w:sz w:val="24"/>
          <w:szCs w:val="24"/>
        </w:rPr>
        <w:t xml:space="preserve">. </w:t>
      </w:r>
      <w:r w:rsidRPr="006324EA">
        <w:rPr>
          <w:rFonts w:eastAsia="Times New Roman"/>
          <w:color w:val="000000" w:themeColor="text1"/>
          <w:sz w:val="24"/>
          <w:szCs w:val="24"/>
        </w:rPr>
        <w:t>Квест-заняття</w:t>
      </w:r>
    </w:p>
    <w:p w:rsidR="0080224D" w:rsidRPr="006324EA" w:rsidRDefault="00220D62" w:rsidP="00220D62">
      <w:pPr>
        <w:pStyle w:val="10"/>
        <w:shd w:val="clear" w:color="auto" w:fill="auto"/>
        <w:spacing w:after="0" w:line="240" w:lineRule="auto"/>
        <w:ind w:firstLine="709"/>
        <w:rPr>
          <w:rStyle w:val="929"/>
          <w:b w:val="0"/>
          <w:color w:val="000000" w:themeColor="text1"/>
          <w:sz w:val="24"/>
          <w:szCs w:val="24"/>
          <w:lang w:eastAsia="uk-UA"/>
        </w:rPr>
      </w:pPr>
      <w:r w:rsidRPr="006324EA">
        <w:rPr>
          <w:rStyle w:val="929"/>
          <w:b w:val="0"/>
          <w:color w:val="000000" w:themeColor="text1"/>
          <w:sz w:val="24"/>
          <w:szCs w:val="24"/>
          <w:lang w:eastAsia="uk-UA"/>
        </w:rPr>
        <w:t>Кейс-стаді</w:t>
      </w:r>
    </w:p>
    <w:p w:rsidR="0080224D" w:rsidRPr="006324EA" w:rsidRDefault="00220D62" w:rsidP="00220D62">
      <w:pPr>
        <w:pStyle w:val="10"/>
        <w:shd w:val="clear" w:color="auto" w:fill="auto"/>
        <w:spacing w:after="0" w:line="240" w:lineRule="auto"/>
        <w:ind w:firstLine="709"/>
        <w:rPr>
          <w:rStyle w:val="929"/>
          <w:b w:val="0"/>
          <w:color w:val="000000" w:themeColor="text1"/>
          <w:sz w:val="24"/>
          <w:szCs w:val="24"/>
          <w:lang w:eastAsia="uk-UA"/>
        </w:rPr>
      </w:pPr>
      <w:r w:rsidRPr="006324EA">
        <w:rPr>
          <w:rStyle w:val="929"/>
          <w:b w:val="0"/>
          <w:color w:val="000000" w:themeColor="text1"/>
          <w:sz w:val="24"/>
          <w:szCs w:val="24"/>
          <w:lang w:eastAsia="uk-UA"/>
        </w:rPr>
        <w:t>Класифікація методів навчання</w:t>
      </w:r>
    </w:p>
    <w:p w:rsidR="006551CA" w:rsidRPr="006324EA" w:rsidRDefault="00220D62" w:rsidP="00220D62">
      <w:pPr>
        <w:pStyle w:val="10"/>
        <w:shd w:val="clear" w:color="auto" w:fill="auto"/>
        <w:spacing w:after="0" w:line="240" w:lineRule="auto"/>
        <w:ind w:firstLine="709"/>
        <w:rPr>
          <w:rStyle w:val="929"/>
          <w:b w:val="0"/>
          <w:color w:val="000000" w:themeColor="text1"/>
          <w:sz w:val="24"/>
          <w:szCs w:val="24"/>
          <w:lang w:eastAsia="uk-UA"/>
        </w:rPr>
      </w:pPr>
      <w:r w:rsidRPr="006324EA">
        <w:rPr>
          <w:rStyle w:val="929"/>
          <w:b w:val="0"/>
          <w:color w:val="000000" w:themeColor="text1"/>
          <w:sz w:val="24"/>
          <w:szCs w:val="24"/>
          <w:lang w:eastAsia="uk-UA"/>
        </w:rPr>
        <w:t>Книжкова виставка-інсталяція</w:t>
      </w:r>
    </w:p>
    <w:p w:rsidR="006551CA" w:rsidRPr="006324EA" w:rsidRDefault="00220D62" w:rsidP="00220D62">
      <w:pPr>
        <w:pStyle w:val="10"/>
        <w:shd w:val="clear" w:color="auto" w:fill="auto"/>
        <w:spacing w:after="0" w:line="240" w:lineRule="auto"/>
        <w:ind w:firstLine="709"/>
        <w:rPr>
          <w:rStyle w:val="929"/>
          <w:b w:val="0"/>
          <w:color w:val="000000" w:themeColor="text1"/>
          <w:sz w:val="24"/>
          <w:szCs w:val="24"/>
          <w:lang w:eastAsia="uk-UA"/>
        </w:rPr>
      </w:pPr>
      <w:r w:rsidRPr="006324EA">
        <w:rPr>
          <w:rStyle w:val="929"/>
          <w:b w:val="0"/>
          <w:color w:val="000000" w:themeColor="text1"/>
          <w:sz w:val="24"/>
          <w:szCs w:val="24"/>
          <w:lang w:eastAsia="uk-UA"/>
        </w:rPr>
        <w:t>Книжковий дрес-код</w:t>
      </w:r>
    </w:p>
    <w:p w:rsidR="00220D62" w:rsidRPr="006324EA" w:rsidRDefault="00220D62" w:rsidP="006551CA">
      <w:pPr>
        <w:pStyle w:val="10"/>
        <w:shd w:val="clear" w:color="auto" w:fill="auto"/>
        <w:spacing w:after="0" w:line="240" w:lineRule="auto"/>
        <w:ind w:firstLine="709"/>
        <w:rPr>
          <w:bCs/>
          <w:color w:val="000000" w:themeColor="text1"/>
          <w:sz w:val="24"/>
          <w:szCs w:val="24"/>
          <w:shd w:val="clear" w:color="auto" w:fill="FFFFFF"/>
          <w:lang w:eastAsia="uk-UA"/>
        </w:rPr>
      </w:pPr>
      <w:r w:rsidRPr="006324EA">
        <w:rPr>
          <w:rStyle w:val="929"/>
          <w:b w:val="0"/>
          <w:color w:val="000000" w:themeColor="text1"/>
          <w:sz w:val="24"/>
          <w:szCs w:val="24"/>
          <w:lang w:eastAsia="uk-UA"/>
        </w:rPr>
        <w:t>Коворкінг</w:t>
      </w:r>
    </w:p>
    <w:p w:rsidR="006551CA" w:rsidRPr="006324EA" w:rsidRDefault="00220D62" w:rsidP="00220D62">
      <w:pPr>
        <w:pStyle w:val="10"/>
        <w:shd w:val="clear" w:color="auto" w:fill="auto"/>
        <w:spacing w:after="0" w:line="240" w:lineRule="auto"/>
        <w:ind w:firstLine="709"/>
        <w:rPr>
          <w:color w:val="000000" w:themeColor="text1"/>
          <w:sz w:val="24"/>
          <w:szCs w:val="24"/>
        </w:rPr>
      </w:pPr>
      <w:r w:rsidRPr="006324EA">
        <w:rPr>
          <w:color w:val="000000" w:themeColor="text1"/>
          <w:sz w:val="24"/>
          <w:szCs w:val="24"/>
        </w:rPr>
        <w:lastRenderedPageBreak/>
        <w:t>Колективні форми науково-методичної роботи</w:t>
      </w:r>
    </w:p>
    <w:p w:rsidR="006551CA" w:rsidRPr="006324EA" w:rsidRDefault="00220D62" w:rsidP="00220D62">
      <w:pPr>
        <w:pStyle w:val="10"/>
        <w:shd w:val="clear" w:color="auto" w:fill="auto"/>
        <w:spacing w:after="0" w:line="240" w:lineRule="auto"/>
        <w:ind w:firstLine="709"/>
        <w:rPr>
          <w:color w:val="000000" w:themeColor="text1"/>
          <w:sz w:val="24"/>
          <w:szCs w:val="24"/>
        </w:rPr>
      </w:pPr>
      <w:r w:rsidRPr="006324EA">
        <w:rPr>
          <w:color w:val="000000" w:themeColor="text1"/>
          <w:sz w:val="24"/>
          <w:szCs w:val="24"/>
        </w:rPr>
        <w:t>Компетентність/компетентності</w:t>
      </w:r>
    </w:p>
    <w:p w:rsidR="00220D62" w:rsidRPr="006324EA" w:rsidRDefault="00220D62" w:rsidP="006551C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324EA">
        <w:rPr>
          <w:rFonts w:ascii="Times New Roman" w:eastAsia="Times New Roman" w:hAnsi="Times New Roman" w:cs="Times New Roman"/>
          <w:color w:val="000000" w:themeColor="text1"/>
          <w:sz w:val="24"/>
          <w:szCs w:val="24"/>
          <w:lang w:eastAsia="ru-RU"/>
        </w:rPr>
        <w:t>Компетентність глобальна</w:t>
      </w:r>
    </w:p>
    <w:p w:rsidR="006551CA" w:rsidRPr="006324EA" w:rsidRDefault="00220D62" w:rsidP="00220D62">
      <w:pPr>
        <w:pStyle w:val="10"/>
        <w:shd w:val="clear" w:color="auto" w:fill="auto"/>
        <w:spacing w:after="0" w:line="240" w:lineRule="auto"/>
        <w:ind w:firstLine="709"/>
        <w:rPr>
          <w:rStyle w:val="fs14"/>
          <w:bCs/>
          <w:color w:val="000000" w:themeColor="text1"/>
          <w:sz w:val="24"/>
          <w:szCs w:val="24"/>
        </w:rPr>
      </w:pPr>
      <w:r w:rsidRPr="006324EA">
        <w:rPr>
          <w:rStyle w:val="fs14"/>
          <w:bCs/>
          <w:color w:val="000000" w:themeColor="text1"/>
          <w:sz w:val="24"/>
          <w:szCs w:val="24"/>
        </w:rPr>
        <w:t>Компетентність громадянська</w:t>
      </w:r>
    </w:p>
    <w:p w:rsidR="006551CA" w:rsidRPr="006324EA" w:rsidRDefault="00220D62" w:rsidP="00220D62">
      <w:pPr>
        <w:pStyle w:val="10"/>
        <w:shd w:val="clear" w:color="auto" w:fill="auto"/>
        <w:spacing w:after="0" w:line="240" w:lineRule="auto"/>
        <w:ind w:firstLine="709"/>
        <w:rPr>
          <w:rFonts w:eastAsia="Times New Roman"/>
          <w:color w:val="000000" w:themeColor="text1"/>
          <w:sz w:val="24"/>
          <w:szCs w:val="24"/>
        </w:rPr>
      </w:pPr>
      <w:r w:rsidRPr="006324EA">
        <w:rPr>
          <w:rFonts w:eastAsia="Times New Roman"/>
          <w:color w:val="000000" w:themeColor="text1"/>
          <w:sz w:val="24"/>
          <w:szCs w:val="24"/>
        </w:rPr>
        <w:t>Компетентності загальні</w:t>
      </w:r>
    </w:p>
    <w:p w:rsidR="006551CA" w:rsidRPr="006324EA" w:rsidRDefault="00220D62" w:rsidP="00220D62">
      <w:pPr>
        <w:pStyle w:val="10"/>
        <w:shd w:val="clear" w:color="auto" w:fill="auto"/>
        <w:spacing w:after="0" w:line="240" w:lineRule="auto"/>
        <w:ind w:firstLine="709"/>
        <w:rPr>
          <w:rStyle w:val="fs14"/>
          <w:bCs/>
          <w:color w:val="000000" w:themeColor="text1"/>
          <w:sz w:val="24"/>
          <w:szCs w:val="24"/>
        </w:rPr>
      </w:pPr>
      <w:r w:rsidRPr="006324EA">
        <w:rPr>
          <w:rStyle w:val="fs14"/>
          <w:bCs/>
          <w:color w:val="000000" w:themeColor="text1"/>
          <w:sz w:val="24"/>
          <w:szCs w:val="24"/>
        </w:rPr>
        <w:t>Компетентність загальнокультурна</w:t>
      </w:r>
    </w:p>
    <w:p w:rsidR="00220D62" w:rsidRPr="006324EA" w:rsidRDefault="00220D62" w:rsidP="006551CA">
      <w:pPr>
        <w:pStyle w:val="10"/>
        <w:shd w:val="clear" w:color="auto" w:fill="auto"/>
        <w:spacing w:after="0" w:line="240" w:lineRule="auto"/>
        <w:ind w:firstLine="709"/>
        <w:rPr>
          <w:rStyle w:val="fs14"/>
          <w:bCs/>
          <w:color w:val="000000" w:themeColor="text1"/>
          <w:sz w:val="24"/>
          <w:szCs w:val="24"/>
        </w:rPr>
      </w:pPr>
      <w:r w:rsidRPr="006324EA">
        <w:rPr>
          <w:rStyle w:val="fs14"/>
          <w:bCs/>
          <w:color w:val="000000" w:themeColor="text1"/>
          <w:sz w:val="24"/>
          <w:szCs w:val="24"/>
        </w:rPr>
        <w:t>Компетентність здоров</w:t>
      </w:r>
      <w:r w:rsidRPr="006324EA">
        <w:rPr>
          <w:rStyle w:val="fs14"/>
          <w:color w:val="000000" w:themeColor="text1"/>
          <w:sz w:val="24"/>
          <w:szCs w:val="24"/>
        </w:rPr>
        <w:t>’</w:t>
      </w:r>
      <w:r w:rsidRPr="006324EA">
        <w:rPr>
          <w:rStyle w:val="fs14"/>
          <w:bCs/>
          <w:color w:val="000000" w:themeColor="text1"/>
          <w:sz w:val="24"/>
          <w:szCs w:val="24"/>
        </w:rPr>
        <w:t>язбережувальна</w:t>
      </w:r>
    </w:p>
    <w:p w:rsidR="00220D62" w:rsidRPr="006324EA" w:rsidRDefault="00220D62" w:rsidP="006551CA">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Компетентність інноваційна</w:t>
      </w:r>
    </w:p>
    <w:p w:rsidR="006551CA" w:rsidRPr="006324EA" w:rsidRDefault="00220D62" w:rsidP="00220D62">
      <w:pPr>
        <w:pStyle w:val="10"/>
        <w:shd w:val="clear" w:color="auto" w:fill="auto"/>
        <w:spacing w:after="0" w:line="240" w:lineRule="auto"/>
        <w:ind w:firstLine="709"/>
        <w:rPr>
          <w:color w:val="000000" w:themeColor="text1"/>
          <w:sz w:val="24"/>
          <w:szCs w:val="24"/>
        </w:rPr>
      </w:pPr>
      <w:r w:rsidRPr="006324EA">
        <w:rPr>
          <w:color w:val="000000" w:themeColor="text1"/>
          <w:sz w:val="24"/>
          <w:szCs w:val="24"/>
        </w:rPr>
        <w:t>Компетентність інтегральна</w:t>
      </w:r>
    </w:p>
    <w:p w:rsidR="006551CA" w:rsidRPr="006324EA" w:rsidRDefault="00220D62" w:rsidP="00220D62">
      <w:pPr>
        <w:pStyle w:val="10"/>
        <w:shd w:val="clear" w:color="auto" w:fill="auto"/>
        <w:spacing w:after="0" w:line="240" w:lineRule="auto"/>
        <w:ind w:firstLine="709"/>
        <w:rPr>
          <w:rStyle w:val="fs14"/>
          <w:bCs/>
          <w:color w:val="000000" w:themeColor="text1"/>
          <w:sz w:val="24"/>
          <w:szCs w:val="24"/>
        </w:rPr>
      </w:pPr>
      <w:r w:rsidRPr="006324EA">
        <w:rPr>
          <w:rStyle w:val="fs14"/>
          <w:bCs/>
          <w:color w:val="000000" w:themeColor="text1"/>
          <w:sz w:val="24"/>
          <w:szCs w:val="24"/>
        </w:rPr>
        <w:t>Компетентність інформаційно</w:t>
      </w:r>
      <w:r w:rsidRPr="006324EA">
        <w:rPr>
          <w:rStyle w:val="fs14"/>
          <w:color w:val="000000" w:themeColor="text1"/>
          <w:sz w:val="24"/>
          <w:szCs w:val="24"/>
        </w:rPr>
        <w:t>-</w:t>
      </w:r>
      <w:r w:rsidRPr="006324EA">
        <w:rPr>
          <w:rStyle w:val="fs14"/>
          <w:bCs/>
          <w:color w:val="000000" w:themeColor="text1"/>
          <w:sz w:val="24"/>
          <w:szCs w:val="24"/>
        </w:rPr>
        <w:t>комунікаційна</w:t>
      </w:r>
    </w:p>
    <w:p w:rsidR="006551CA" w:rsidRPr="006324EA" w:rsidRDefault="00220D62" w:rsidP="00220D62">
      <w:pPr>
        <w:pStyle w:val="10"/>
        <w:shd w:val="clear" w:color="auto" w:fill="auto"/>
        <w:spacing w:after="0" w:line="240" w:lineRule="auto"/>
        <w:ind w:firstLine="709"/>
        <w:rPr>
          <w:rStyle w:val="fs14"/>
          <w:bCs/>
          <w:color w:val="000000" w:themeColor="text1"/>
          <w:sz w:val="24"/>
          <w:szCs w:val="24"/>
        </w:rPr>
      </w:pPr>
      <w:r w:rsidRPr="006324EA">
        <w:rPr>
          <w:rStyle w:val="fs14"/>
          <w:bCs/>
          <w:color w:val="000000" w:themeColor="text1"/>
          <w:sz w:val="24"/>
          <w:szCs w:val="24"/>
        </w:rPr>
        <w:t>Компетентність ключова</w:t>
      </w:r>
    </w:p>
    <w:p w:rsidR="006551CA" w:rsidRPr="006324EA" w:rsidRDefault="00220D62" w:rsidP="00220D62">
      <w:pPr>
        <w:pStyle w:val="10"/>
        <w:shd w:val="clear" w:color="auto" w:fill="auto"/>
        <w:spacing w:after="0" w:line="240" w:lineRule="auto"/>
        <w:ind w:firstLine="709"/>
        <w:rPr>
          <w:rStyle w:val="fs14"/>
          <w:bCs/>
          <w:color w:val="000000" w:themeColor="text1"/>
          <w:sz w:val="24"/>
          <w:szCs w:val="24"/>
        </w:rPr>
      </w:pPr>
      <w:r w:rsidRPr="006324EA">
        <w:rPr>
          <w:rStyle w:val="fs14"/>
          <w:bCs/>
          <w:color w:val="000000" w:themeColor="text1"/>
          <w:sz w:val="24"/>
          <w:szCs w:val="24"/>
        </w:rPr>
        <w:t>Компетентність комунікативна</w:t>
      </w:r>
    </w:p>
    <w:p w:rsidR="006551CA" w:rsidRPr="006324EA" w:rsidRDefault="00220D62" w:rsidP="00220D62">
      <w:pPr>
        <w:pStyle w:val="10"/>
        <w:shd w:val="clear" w:color="auto" w:fill="auto"/>
        <w:spacing w:after="0" w:line="240" w:lineRule="auto"/>
        <w:ind w:firstLine="709"/>
        <w:rPr>
          <w:rStyle w:val="fs14"/>
          <w:bCs/>
          <w:color w:val="000000" w:themeColor="text1"/>
          <w:sz w:val="24"/>
          <w:szCs w:val="24"/>
        </w:rPr>
      </w:pPr>
      <w:r w:rsidRPr="006324EA">
        <w:rPr>
          <w:rStyle w:val="fs14"/>
          <w:bCs/>
          <w:color w:val="000000" w:themeColor="text1"/>
          <w:sz w:val="24"/>
          <w:szCs w:val="24"/>
        </w:rPr>
        <w:t>Компетентність</w:t>
      </w:r>
      <w:r w:rsidRPr="006324EA">
        <w:rPr>
          <w:rStyle w:val="fs14"/>
          <w:bCs/>
          <w:color w:val="000000" w:themeColor="text1"/>
          <w:sz w:val="24"/>
          <w:szCs w:val="24"/>
          <w:lang w:val="ru-RU"/>
        </w:rPr>
        <w:t xml:space="preserve"> </w:t>
      </w:r>
      <w:r w:rsidRPr="006324EA">
        <w:rPr>
          <w:rStyle w:val="fs14"/>
          <w:bCs/>
          <w:color w:val="000000" w:themeColor="text1"/>
          <w:sz w:val="24"/>
          <w:szCs w:val="24"/>
        </w:rPr>
        <w:t>предметна (галузева)</w:t>
      </w:r>
    </w:p>
    <w:p w:rsidR="00220D62" w:rsidRPr="006324EA" w:rsidRDefault="00220D62" w:rsidP="006551CA">
      <w:pPr>
        <w:pStyle w:val="justified"/>
        <w:shd w:val="clear" w:color="auto" w:fill="FFFFFF"/>
        <w:spacing w:before="0" w:beforeAutospacing="0" w:after="0" w:afterAutospacing="0"/>
        <w:ind w:firstLine="709"/>
        <w:jc w:val="both"/>
        <w:rPr>
          <w:rStyle w:val="fs14"/>
          <w:bCs/>
          <w:color w:val="000000" w:themeColor="text1"/>
          <w:lang w:val="uk-UA"/>
        </w:rPr>
      </w:pPr>
      <w:r w:rsidRPr="006324EA">
        <w:rPr>
          <w:rStyle w:val="fs14"/>
          <w:bCs/>
          <w:color w:val="000000" w:themeColor="text1"/>
          <w:lang w:val="uk-UA"/>
        </w:rPr>
        <w:t>Компетентність п</w:t>
      </w:r>
      <w:r w:rsidRPr="006324EA">
        <w:rPr>
          <w:rStyle w:val="fs14"/>
          <w:bCs/>
          <w:color w:val="000000" w:themeColor="text1"/>
        </w:rPr>
        <w:t>ро</w:t>
      </w:r>
      <w:r w:rsidRPr="006324EA">
        <w:rPr>
          <w:rStyle w:val="fs14"/>
          <w:bCs/>
          <w:color w:val="000000" w:themeColor="text1"/>
          <w:lang w:val="uk-UA"/>
        </w:rPr>
        <w:t>є</w:t>
      </w:r>
      <w:r w:rsidRPr="006324EA">
        <w:rPr>
          <w:rStyle w:val="fs14"/>
          <w:bCs/>
          <w:color w:val="000000" w:themeColor="text1"/>
        </w:rPr>
        <w:t>ктно</w:t>
      </w:r>
      <w:r w:rsidRPr="006324EA">
        <w:rPr>
          <w:rStyle w:val="fs14"/>
          <w:color w:val="000000" w:themeColor="text1"/>
        </w:rPr>
        <w:t>-</w:t>
      </w:r>
      <w:r w:rsidRPr="006324EA">
        <w:rPr>
          <w:rStyle w:val="fs14"/>
          <w:bCs/>
          <w:color w:val="000000" w:themeColor="text1"/>
        </w:rPr>
        <w:t>технологічна</w:t>
      </w:r>
    </w:p>
    <w:p w:rsidR="006551CA" w:rsidRPr="006324EA" w:rsidRDefault="00220D62" w:rsidP="00220D62">
      <w:pPr>
        <w:pStyle w:val="10"/>
        <w:shd w:val="clear" w:color="auto" w:fill="auto"/>
        <w:spacing w:after="0" w:line="240" w:lineRule="auto"/>
        <w:ind w:firstLine="709"/>
        <w:rPr>
          <w:rStyle w:val="fs14"/>
          <w:bCs/>
          <w:color w:val="000000" w:themeColor="text1"/>
          <w:sz w:val="24"/>
          <w:szCs w:val="24"/>
        </w:rPr>
      </w:pPr>
      <w:r w:rsidRPr="006324EA">
        <w:rPr>
          <w:rStyle w:val="fs14"/>
          <w:bCs/>
          <w:color w:val="000000" w:themeColor="text1"/>
          <w:sz w:val="24"/>
          <w:szCs w:val="24"/>
        </w:rPr>
        <w:t>Компетентність професійна</w:t>
      </w:r>
    </w:p>
    <w:p w:rsidR="00220D62" w:rsidRPr="006324EA" w:rsidRDefault="00220D62" w:rsidP="006551CA">
      <w:pPr>
        <w:pStyle w:val="a3"/>
        <w:shd w:val="clear" w:color="auto" w:fill="FFFFFF"/>
        <w:spacing w:before="0" w:beforeAutospacing="0" w:after="0" w:afterAutospacing="0"/>
        <w:ind w:firstLine="709"/>
        <w:jc w:val="both"/>
        <w:rPr>
          <w:bCs/>
          <w:color w:val="000000" w:themeColor="text1"/>
          <w:lang w:val="uk-UA"/>
        </w:rPr>
      </w:pPr>
      <w:r w:rsidRPr="006324EA">
        <w:rPr>
          <w:rStyle w:val="a4"/>
          <w:b w:val="0"/>
          <w:color w:val="000000" w:themeColor="text1"/>
          <w:lang w:val="uk-UA"/>
        </w:rPr>
        <w:t>Компетентність самоосвітня</w:t>
      </w:r>
    </w:p>
    <w:p w:rsidR="006551CA" w:rsidRPr="006324EA" w:rsidRDefault="00220D62" w:rsidP="00220D62">
      <w:pPr>
        <w:pStyle w:val="justified"/>
        <w:shd w:val="clear" w:color="auto" w:fill="FFFFFF"/>
        <w:spacing w:before="0" w:beforeAutospacing="0" w:after="0" w:afterAutospacing="0"/>
        <w:ind w:firstLine="709"/>
        <w:jc w:val="both"/>
        <w:rPr>
          <w:rStyle w:val="fs14"/>
          <w:bCs/>
          <w:color w:val="000000" w:themeColor="text1"/>
          <w:lang w:val="uk-UA"/>
        </w:rPr>
      </w:pPr>
      <w:r w:rsidRPr="006324EA">
        <w:rPr>
          <w:rStyle w:val="fs14"/>
          <w:bCs/>
          <w:color w:val="000000" w:themeColor="text1"/>
          <w:lang w:val="uk-UA"/>
        </w:rPr>
        <w:t>К</w:t>
      </w:r>
      <w:r w:rsidRPr="006324EA">
        <w:rPr>
          <w:rStyle w:val="fs14"/>
          <w:bCs/>
          <w:color w:val="000000" w:themeColor="text1"/>
        </w:rPr>
        <w:t>омпетентність</w:t>
      </w:r>
      <w:r w:rsidRPr="006324EA">
        <w:rPr>
          <w:rStyle w:val="fs14"/>
          <w:bCs/>
          <w:color w:val="000000" w:themeColor="text1"/>
          <w:lang w:val="uk-UA"/>
        </w:rPr>
        <w:t xml:space="preserve"> с</w:t>
      </w:r>
      <w:r w:rsidRPr="006324EA">
        <w:rPr>
          <w:rStyle w:val="fs14"/>
          <w:bCs/>
          <w:color w:val="000000" w:themeColor="text1"/>
        </w:rPr>
        <w:t>оціальна</w:t>
      </w:r>
    </w:p>
    <w:p w:rsidR="006551CA" w:rsidRPr="006324EA" w:rsidRDefault="00220D62" w:rsidP="00220D62">
      <w:pPr>
        <w:pStyle w:val="10"/>
        <w:shd w:val="clear" w:color="auto" w:fill="auto"/>
        <w:spacing w:after="0" w:line="240" w:lineRule="auto"/>
        <w:ind w:firstLine="709"/>
        <w:rPr>
          <w:bCs/>
          <w:color w:val="000000" w:themeColor="text1"/>
          <w:sz w:val="24"/>
          <w:szCs w:val="24"/>
          <w:shd w:val="clear" w:color="auto" w:fill="FFFFFF"/>
        </w:rPr>
      </w:pPr>
      <w:r w:rsidRPr="006324EA">
        <w:rPr>
          <w:bCs/>
          <w:color w:val="000000" w:themeColor="text1"/>
          <w:sz w:val="24"/>
          <w:szCs w:val="24"/>
          <w:shd w:val="clear" w:color="auto" w:fill="FFFFFF"/>
        </w:rPr>
        <w:t>Компетентність технологічна</w:t>
      </w:r>
    </w:p>
    <w:p w:rsidR="006551CA" w:rsidRPr="006324EA" w:rsidRDefault="00220D62" w:rsidP="00220D62">
      <w:pPr>
        <w:pStyle w:val="10"/>
        <w:shd w:val="clear" w:color="auto" w:fill="auto"/>
        <w:spacing w:after="0" w:line="240" w:lineRule="auto"/>
        <w:ind w:firstLine="709"/>
        <w:rPr>
          <w:rStyle w:val="fs14"/>
          <w:bCs/>
          <w:color w:val="000000" w:themeColor="text1"/>
          <w:sz w:val="24"/>
          <w:szCs w:val="24"/>
        </w:rPr>
      </w:pPr>
      <w:r w:rsidRPr="006324EA">
        <w:rPr>
          <w:rStyle w:val="fs14"/>
          <w:bCs/>
          <w:color w:val="000000" w:themeColor="text1"/>
          <w:sz w:val="24"/>
          <w:szCs w:val="24"/>
        </w:rPr>
        <w:t>Компетенція/компетенції</w:t>
      </w:r>
    </w:p>
    <w:p w:rsidR="00220D62" w:rsidRPr="006324EA" w:rsidRDefault="00220D62" w:rsidP="006551CA">
      <w:pPr>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Компетенції професійні</w:t>
      </w:r>
    </w:p>
    <w:p w:rsidR="006551CA" w:rsidRPr="006324EA" w:rsidRDefault="00220D62" w:rsidP="00220D62">
      <w:pPr>
        <w:pStyle w:val="10"/>
        <w:shd w:val="clear" w:color="auto" w:fill="auto"/>
        <w:spacing w:after="0" w:line="240" w:lineRule="auto"/>
        <w:ind w:firstLine="709"/>
        <w:rPr>
          <w:bCs/>
          <w:color w:val="000000" w:themeColor="text1"/>
          <w:sz w:val="24"/>
          <w:szCs w:val="24"/>
        </w:rPr>
      </w:pPr>
      <w:r w:rsidRPr="006324EA">
        <w:rPr>
          <w:bCs/>
          <w:color w:val="000000" w:themeColor="text1"/>
          <w:sz w:val="24"/>
          <w:szCs w:val="24"/>
        </w:rPr>
        <w:t>Компетенція комунікативна</w:t>
      </w:r>
    </w:p>
    <w:p w:rsidR="006551CA" w:rsidRPr="006324EA" w:rsidRDefault="00220D62" w:rsidP="00220D62">
      <w:pPr>
        <w:pStyle w:val="10"/>
        <w:shd w:val="clear" w:color="auto" w:fill="auto"/>
        <w:spacing w:after="0" w:line="240" w:lineRule="auto"/>
        <w:ind w:firstLine="709"/>
        <w:rPr>
          <w:bCs/>
          <w:color w:val="000000" w:themeColor="text1"/>
          <w:sz w:val="24"/>
          <w:szCs w:val="24"/>
          <w:lang w:val="ru-RU"/>
        </w:rPr>
      </w:pPr>
      <w:r w:rsidRPr="006324EA">
        <w:rPr>
          <w:bCs/>
          <w:color w:val="000000" w:themeColor="text1"/>
          <w:sz w:val="24"/>
          <w:szCs w:val="24"/>
          <w:lang w:val="ru-RU"/>
        </w:rPr>
        <w:t>Компетенція лінгвістична</w:t>
      </w:r>
    </w:p>
    <w:p w:rsidR="00220D62" w:rsidRPr="006324EA" w:rsidRDefault="00220D62" w:rsidP="006551CA">
      <w:pPr>
        <w:pStyle w:val="10"/>
        <w:shd w:val="clear" w:color="auto" w:fill="auto"/>
        <w:spacing w:after="0" w:line="240" w:lineRule="auto"/>
        <w:ind w:firstLine="709"/>
        <w:rPr>
          <w:color w:val="000000" w:themeColor="text1"/>
          <w:sz w:val="24"/>
          <w:szCs w:val="24"/>
          <w:shd w:val="clear" w:color="auto" w:fill="FFFFFF"/>
        </w:rPr>
      </w:pPr>
      <w:r w:rsidRPr="006324EA">
        <w:rPr>
          <w:color w:val="000000" w:themeColor="text1"/>
          <w:sz w:val="24"/>
          <w:szCs w:val="24"/>
          <w:shd w:val="clear" w:color="auto" w:fill="FFFFFF"/>
        </w:rPr>
        <w:t>Компіляція</w:t>
      </w:r>
    </w:p>
    <w:p w:rsidR="00220D62" w:rsidRPr="00827AFD" w:rsidRDefault="00220D62" w:rsidP="006551CA">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 xml:space="preserve">Компоненти </w:t>
      </w:r>
      <w:r w:rsidRPr="00827AFD">
        <w:rPr>
          <w:rFonts w:ascii="Times New Roman" w:eastAsia="Times New Roman" w:hAnsi="Times New Roman" w:cs="Times New Roman"/>
          <w:bCs/>
          <w:color w:val="000000" w:themeColor="text1"/>
          <w:sz w:val="24"/>
          <w:szCs w:val="24"/>
          <w:lang w:eastAsia="ru-RU"/>
        </w:rPr>
        <w:t>педагогічної системи</w:t>
      </w:r>
    </w:p>
    <w:p w:rsidR="006551CA" w:rsidRPr="00827AFD" w:rsidRDefault="00220D62" w:rsidP="00220D62">
      <w:pPr>
        <w:pStyle w:val="10"/>
        <w:shd w:val="clear" w:color="auto" w:fill="auto"/>
        <w:spacing w:after="0" w:line="240" w:lineRule="auto"/>
        <w:ind w:firstLine="709"/>
        <w:rPr>
          <w:rStyle w:val="929"/>
          <w:b w:val="0"/>
          <w:color w:val="000000" w:themeColor="text1"/>
          <w:sz w:val="24"/>
          <w:szCs w:val="24"/>
          <w:lang w:eastAsia="uk-UA"/>
        </w:rPr>
      </w:pPr>
      <w:r w:rsidRPr="00827AFD">
        <w:rPr>
          <w:rStyle w:val="929"/>
          <w:b w:val="0"/>
          <w:color w:val="000000" w:themeColor="text1"/>
          <w:sz w:val="24"/>
          <w:szCs w:val="24"/>
          <w:lang w:eastAsia="uk-UA"/>
        </w:rPr>
        <w:t>Конкурс</w:t>
      </w:r>
    </w:p>
    <w:p w:rsidR="006551CA" w:rsidRPr="00827AFD" w:rsidRDefault="00220D62" w:rsidP="00220D62">
      <w:pPr>
        <w:pStyle w:val="10"/>
        <w:shd w:val="clear" w:color="auto" w:fill="auto"/>
        <w:spacing w:after="0" w:line="240" w:lineRule="auto"/>
        <w:ind w:firstLine="709"/>
        <w:rPr>
          <w:color w:val="000000" w:themeColor="text1"/>
          <w:sz w:val="24"/>
          <w:szCs w:val="24"/>
        </w:rPr>
      </w:pPr>
      <w:r w:rsidRPr="00827AFD">
        <w:rPr>
          <w:color w:val="000000" w:themeColor="text1"/>
          <w:sz w:val="24"/>
          <w:szCs w:val="24"/>
        </w:rPr>
        <w:t>Контент</w:t>
      </w:r>
    </w:p>
    <w:p w:rsidR="006551CA" w:rsidRPr="00131C49" w:rsidRDefault="00220D62" w:rsidP="00131C49">
      <w:pPr>
        <w:shd w:val="clear" w:color="auto" w:fill="FFFFFF"/>
        <w:spacing w:after="0" w:line="240" w:lineRule="auto"/>
        <w:ind w:firstLine="709"/>
        <w:jc w:val="both"/>
        <w:textAlignment w:val="baseline"/>
        <w:rPr>
          <w:rStyle w:val="a5"/>
          <w:rFonts w:ascii="Times New Roman" w:hAnsi="Times New Roman" w:cs="Times New Roman"/>
          <w:i w:val="0"/>
          <w:iCs w:val="0"/>
          <w:color w:val="000000" w:themeColor="text1"/>
          <w:sz w:val="24"/>
          <w:szCs w:val="24"/>
        </w:rPr>
      </w:pPr>
      <w:r w:rsidRPr="00131C49">
        <w:rPr>
          <w:rStyle w:val="929"/>
          <w:b w:val="0"/>
          <w:color w:val="000000" w:themeColor="text1"/>
          <w:sz w:val="24"/>
          <w:szCs w:val="24"/>
          <w:lang w:eastAsia="uk-UA"/>
        </w:rPr>
        <w:t>Конференція</w:t>
      </w:r>
      <w:r w:rsidR="00827AFD" w:rsidRPr="00131C49">
        <w:rPr>
          <w:rStyle w:val="929"/>
          <w:b w:val="0"/>
          <w:color w:val="000000" w:themeColor="text1"/>
          <w:sz w:val="24"/>
          <w:szCs w:val="24"/>
          <w:lang w:eastAsia="uk-UA"/>
        </w:rPr>
        <w:t xml:space="preserve">. </w:t>
      </w:r>
      <w:r w:rsidRPr="00131C49">
        <w:rPr>
          <w:rStyle w:val="929"/>
          <w:b w:val="0"/>
          <w:color w:val="000000" w:themeColor="text1"/>
          <w:sz w:val="24"/>
          <w:szCs w:val="24"/>
          <w:lang w:eastAsia="uk-UA"/>
        </w:rPr>
        <w:t>Конференція наукова</w:t>
      </w:r>
      <w:r w:rsidR="00827AFD" w:rsidRPr="00131C49">
        <w:rPr>
          <w:rStyle w:val="929"/>
          <w:b w:val="0"/>
          <w:color w:val="000000" w:themeColor="text1"/>
          <w:sz w:val="24"/>
          <w:szCs w:val="24"/>
          <w:lang w:eastAsia="uk-UA"/>
        </w:rPr>
        <w:t xml:space="preserve">. </w:t>
      </w:r>
      <w:r w:rsidRPr="005259B4">
        <w:rPr>
          <w:rStyle w:val="a5"/>
          <w:rFonts w:ascii="Times New Roman" w:hAnsi="Times New Roman" w:cs="Times New Roman"/>
          <w:i w:val="0"/>
          <w:color w:val="000000" w:themeColor="text1"/>
          <w:sz w:val="24"/>
          <w:szCs w:val="24"/>
          <w:bdr w:val="none" w:sz="0" w:space="0" w:color="auto" w:frame="1"/>
        </w:rPr>
        <w:t>Конференція</w:t>
      </w:r>
      <w:r w:rsidRPr="005259B4">
        <w:rPr>
          <w:rFonts w:ascii="Times New Roman" w:hAnsi="Times New Roman" w:cs="Times New Roman"/>
          <w:color w:val="000000" w:themeColor="text1"/>
          <w:sz w:val="24"/>
          <w:szCs w:val="24"/>
        </w:rPr>
        <w:t xml:space="preserve"> ч</w:t>
      </w:r>
      <w:r w:rsidRPr="005259B4">
        <w:rPr>
          <w:rStyle w:val="a5"/>
          <w:rFonts w:ascii="Times New Roman" w:hAnsi="Times New Roman" w:cs="Times New Roman"/>
          <w:i w:val="0"/>
          <w:color w:val="000000" w:themeColor="text1"/>
          <w:sz w:val="24"/>
          <w:szCs w:val="24"/>
          <w:bdr w:val="none" w:sz="0" w:space="0" w:color="auto" w:frame="1"/>
        </w:rPr>
        <w:t>итацька</w:t>
      </w:r>
      <w:r w:rsidR="00131C49" w:rsidRPr="00131C49">
        <w:rPr>
          <w:rFonts w:ascii="Times New Roman" w:hAnsi="Times New Roman" w:cs="Times New Roman"/>
          <w:color w:val="000000" w:themeColor="text1"/>
          <w:sz w:val="24"/>
          <w:szCs w:val="24"/>
        </w:rPr>
        <w:t>. Науково-практична конференція</w:t>
      </w:r>
    </w:p>
    <w:p w:rsidR="006551CA" w:rsidRPr="00827AFD" w:rsidRDefault="00682024" w:rsidP="00220D62">
      <w:pPr>
        <w:pStyle w:val="10"/>
        <w:shd w:val="clear" w:color="auto" w:fill="auto"/>
        <w:spacing w:after="0" w:line="240" w:lineRule="auto"/>
        <w:ind w:firstLine="709"/>
        <w:rPr>
          <w:color w:val="000000" w:themeColor="text1"/>
          <w:sz w:val="24"/>
          <w:szCs w:val="24"/>
          <w:shd w:val="clear" w:color="auto" w:fill="FFFFFF"/>
        </w:rPr>
      </w:pPr>
      <w:r w:rsidRPr="00827AFD">
        <w:rPr>
          <w:color w:val="000000" w:themeColor="text1"/>
          <w:sz w:val="24"/>
          <w:szCs w:val="24"/>
          <w:shd w:val="clear" w:color="auto" w:fill="FFFFFF"/>
        </w:rPr>
        <w:t xml:space="preserve">Коучинг. Педагогічний коучинг. </w:t>
      </w:r>
      <w:r w:rsidR="00220D62" w:rsidRPr="00827AFD">
        <w:rPr>
          <w:color w:val="000000" w:themeColor="text1"/>
          <w:sz w:val="24"/>
          <w:szCs w:val="24"/>
          <w:shd w:val="clear" w:color="auto" w:fill="FFFFFF"/>
        </w:rPr>
        <w:t>Коучинг-сесія</w:t>
      </w:r>
    </w:p>
    <w:p w:rsidR="006551CA" w:rsidRPr="00827AFD" w:rsidRDefault="00220D62" w:rsidP="00220D62">
      <w:pPr>
        <w:pStyle w:val="10"/>
        <w:shd w:val="clear" w:color="auto" w:fill="auto"/>
        <w:spacing w:after="0" w:line="240" w:lineRule="auto"/>
        <w:ind w:firstLine="709"/>
        <w:rPr>
          <w:rStyle w:val="929"/>
          <w:b w:val="0"/>
          <w:color w:val="000000" w:themeColor="text1"/>
          <w:sz w:val="24"/>
          <w:szCs w:val="24"/>
          <w:lang w:eastAsia="uk-UA"/>
        </w:rPr>
      </w:pPr>
      <w:r w:rsidRPr="00827AFD">
        <w:rPr>
          <w:rStyle w:val="929"/>
          <w:b w:val="0"/>
          <w:color w:val="000000" w:themeColor="text1"/>
          <w:sz w:val="24"/>
          <w:szCs w:val="24"/>
          <w:lang w:eastAsia="uk-UA"/>
        </w:rPr>
        <w:t>Краєзнавство</w:t>
      </w:r>
    </w:p>
    <w:p w:rsidR="006551CA" w:rsidRPr="00044854" w:rsidRDefault="00220D62" w:rsidP="00044854">
      <w:pPr>
        <w:pStyle w:val="10"/>
        <w:shd w:val="clear" w:color="auto" w:fill="auto"/>
        <w:spacing w:after="0" w:line="240" w:lineRule="auto"/>
        <w:ind w:firstLine="709"/>
        <w:rPr>
          <w:rFonts w:eastAsia="Times New Roman"/>
          <w:bCs/>
          <w:color w:val="000000" w:themeColor="text1"/>
          <w:sz w:val="24"/>
          <w:szCs w:val="24"/>
          <w:bdr w:val="none" w:sz="0" w:space="0" w:color="auto" w:frame="1"/>
        </w:rPr>
      </w:pPr>
      <w:r w:rsidRPr="00827AFD">
        <w:rPr>
          <w:rFonts w:eastAsia="Times New Roman"/>
          <w:bCs/>
          <w:color w:val="000000" w:themeColor="text1"/>
          <w:sz w:val="24"/>
          <w:szCs w:val="24"/>
          <w:bdr w:val="none" w:sz="0" w:space="0" w:color="auto" w:frame="1"/>
        </w:rPr>
        <w:t>Креативність</w:t>
      </w:r>
      <w:r w:rsidR="00044854">
        <w:rPr>
          <w:rFonts w:eastAsia="Times New Roman"/>
          <w:bCs/>
          <w:color w:val="000000" w:themeColor="text1"/>
          <w:sz w:val="24"/>
          <w:szCs w:val="24"/>
          <w:bdr w:val="none" w:sz="0" w:space="0" w:color="auto" w:frame="1"/>
        </w:rPr>
        <w:t xml:space="preserve">. </w:t>
      </w:r>
      <w:r w:rsidRPr="006324EA">
        <w:rPr>
          <w:rFonts w:eastAsia="Times New Roman"/>
          <w:bCs/>
          <w:color w:val="000000" w:themeColor="text1"/>
          <w:sz w:val="24"/>
          <w:szCs w:val="24"/>
          <w:bdr w:val="none" w:sz="0" w:space="0" w:color="auto" w:frame="1"/>
          <w:lang w:val="ru-RU"/>
        </w:rPr>
        <w:t>Креативна особистість</w:t>
      </w:r>
    </w:p>
    <w:p w:rsidR="006551CA" w:rsidRPr="006324EA" w:rsidRDefault="00220D62" w:rsidP="00220D62">
      <w:pPr>
        <w:pStyle w:val="10"/>
        <w:shd w:val="clear" w:color="auto" w:fill="auto"/>
        <w:spacing w:after="0" w:line="240" w:lineRule="auto"/>
        <w:ind w:firstLine="709"/>
        <w:rPr>
          <w:color w:val="000000" w:themeColor="text1"/>
          <w:sz w:val="24"/>
          <w:szCs w:val="24"/>
        </w:rPr>
      </w:pPr>
      <w:r w:rsidRPr="006324EA">
        <w:rPr>
          <w:color w:val="000000" w:themeColor="text1"/>
          <w:sz w:val="24"/>
          <w:szCs w:val="24"/>
        </w:rPr>
        <w:t>Культура мовлення</w:t>
      </w:r>
    </w:p>
    <w:p w:rsidR="006551CA" w:rsidRPr="006324EA" w:rsidRDefault="00220D62" w:rsidP="00220D62">
      <w:pPr>
        <w:pStyle w:val="10"/>
        <w:shd w:val="clear" w:color="auto" w:fill="auto"/>
        <w:spacing w:after="0" w:line="240" w:lineRule="auto"/>
        <w:ind w:firstLine="709"/>
        <w:rPr>
          <w:rStyle w:val="929"/>
          <w:b w:val="0"/>
          <w:color w:val="000000" w:themeColor="text1"/>
          <w:sz w:val="24"/>
          <w:szCs w:val="24"/>
          <w:lang w:eastAsia="uk-UA"/>
        </w:rPr>
      </w:pPr>
      <w:r w:rsidRPr="006324EA">
        <w:rPr>
          <w:rStyle w:val="929"/>
          <w:b w:val="0"/>
          <w:color w:val="000000" w:themeColor="text1"/>
          <w:sz w:val="24"/>
          <w:szCs w:val="24"/>
          <w:lang w:eastAsia="uk-UA"/>
        </w:rPr>
        <w:t>Культура поведінки</w:t>
      </w:r>
    </w:p>
    <w:p w:rsidR="00220D62" w:rsidRPr="006324EA" w:rsidRDefault="00220D62" w:rsidP="006551CA">
      <w:pPr>
        <w:pStyle w:val="10"/>
        <w:shd w:val="clear" w:color="auto" w:fill="auto"/>
        <w:spacing w:after="0" w:line="240" w:lineRule="auto"/>
        <w:ind w:firstLine="709"/>
        <w:rPr>
          <w:bCs/>
          <w:color w:val="000000" w:themeColor="text1"/>
          <w:sz w:val="24"/>
          <w:szCs w:val="24"/>
          <w:shd w:val="clear" w:color="auto" w:fill="FFFFFF"/>
        </w:rPr>
      </w:pPr>
      <w:r w:rsidRPr="006324EA">
        <w:rPr>
          <w:bCs/>
          <w:color w:val="000000" w:themeColor="text1"/>
          <w:sz w:val="24"/>
          <w:szCs w:val="24"/>
          <w:shd w:val="clear" w:color="auto" w:fill="FFFFFF"/>
        </w:rPr>
        <w:t>Куррікулум</w:t>
      </w:r>
    </w:p>
    <w:p w:rsidR="00220D62" w:rsidRPr="006324EA" w:rsidRDefault="006551CA" w:rsidP="006551CA">
      <w:pPr>
        <w:spacing w:after="0" w:line="240" w:lineRule="auto"/>
        <w:ind w:firstLine="709"/>
        <w:jc w:val="center"/>
        <w:rPr>
          <w:rFonts w:ascii="Times New Roman" w:hAnsi="Times New Roman" w:cs="Times New Roman"/>
          <w:b/>
          <w:color w:val="000000" w:themeColor="text1"/>
          <w:sz w:val="24"/>
          <w:szCs w:val="24"/>
        </w:rPr>
      </w:pPr>
      <w:r w:rsidRPr="006324EA">
        <w:rPr>
          <w:rFonts w:ascii="Times New Roman" w:hAnsi="Times New Roman" w:cs="Times New Roman"/>
          <w:b/>
          <w:color w:val="000000" w:themeColor="text1"/>
          <w:sz w:val="24"/>
          <w:szCs w:val="24"/>
        </w:rPr>
        <w:t>Л</w:t>
      </w:r>
    </w:p>
    <w:p w:rsidR="006551CA" w:rsidRPr="006324EA" w:rsidRDefault="00220D62" w:rsidP="00220D62">
      <w:pPr>
        <w:pStyle w:val="10"/>
        <w:shd w:val="clear" w:color="auto" w:fill="auto"/>
        <w:spacing w:after="0" w:line="240" w:lineRule="auto"/>
        <w:ind w:firstLine="709"/>
        <w:rPr>
          <w:rStyle w:val="a4"/>
          <w:b w:val="0"/>
          <w:color w:val="000000" w:themeColor="text1"/>
          <w:sz w:val="24"/>
          <w:szCs w:val="24"/>
        </w:rPr>
      </w:pPr>
      <w:r w:rsidRPr="006324EA">
        <w:rPr>
          <w:rStyle w:val="a4"/>
          <w:b w:val="0"/>
          <w:color w:val="000000" w:themeColor="text1"/>
          <w:sz w:val="24"/>
          <w:szCs w:val="24"/>
        </w:rPr>
        <w:t>Лідер</w:t>
      </w:r>
    </w:p>
    <w:p w:rsidR="006551CA" w:rsidRPr="006324EA" w:rsidRDefault="00220D62" w:rsidP="00220D62">
      <w:pPr>
        <w:pStyle w:val="10"/>
        <w:shd w:val="clear" w:color="auto" w:fill="auto"/>
        <w:spacing w:after="0" w:line="240" w:lineRule="auto"/>
        <w:ind w:firstLine="709"/>
        <w:rPr>
          <w:color w:val="000000" w:themeColor="text1"/>
          <w:sz w:val="24"/>
          <w:szCs w:val="24"/>
        </w:rPr>
      </w:pPr>
      <w:r w:rsidRPr="006324EA">
        <w:rPr>
          <w:color w:val="000000" w:themeColor="text1"/>
          <w:sz w:val="24"/>
          <w:szCs w:val="24"/>
        </w:rPr>
        <w:t>Літературний гороскоп</w:t>
      </w:r>
    </w:p>
    <w:p w:rsidR="006551CA" w:rsidRPr="006324EA" w:rsidRDefault="00220D62" w:rsidP="00220D62">
      <w:pPr>
        <w:pStyle w:val="10"/>
        <w:shd w:val="clear" w:color="auto" w:fill="auto"/>
        <w:spacing w:after="0" w:line="240" w:lineRule="auto"/>
        <w:ind w:firstLine="709"/>
        <w:rPr>
          <w:color w:val="000000" w:themeColor="text1"/>
          <w:sz w:val="24"/>
          <w:szCs w:val="24"/>
        </w:rPr>
      </w:pPr>
      <w:r w:rsidRPr="006324EA">
        <w:rPr>
          <w:color w:val="000000" w:themeColor="text1"/>
          <w:sz w:val="24"/>
          <w:szCs w:val="24"/>
        </w:rPr>
        <w:t>Літературн</w:t>
      </w:r>
      <w:r w:rsidR="004E2670">
        <w:rPr>
          <w:color w:val="000000" w:themeColor="text1"/>
          <w:sz w:val="24"/>
          <w:szCs w:val="24"/>
        </w:rPr>
        <w:t>и</w:t>
      </w:r>
      <w:r w:rsidRPr="006324EA">
        <w:rPr>
          <w:color w:val="000000" w:themeColor="text1"/>
          <w:sz w:val="24"/>
          <w:szCs w:val="24"/>
        </w:rPr>
        <w:t>й каламбур</w:t>
      </w:r>
    </w:p>
    <w:p w:rsidR="006551CA" w:rsidRPr="006324EA" w:rsidRDefault="00220D62" w:rsidP="00220D62">
      <w:pPr>
        <w:pStyle w:val="10"/>
        <w:shd w:val="clear" w:color="auto" w:fill="auto"/>
        <w:spacing w:after="0" w:line="240" w:lineRule="auto"/>
        <w:ind w:firstLine="709"/>
        <w:rPr>
          <w:color w:val="000000" w:themeColor="text1"/>
          <w:sz w:val="24"/>
          <w:szCs w:val="24"/>
        </w:rPr>
      </w:pPr>
      <w:r w:rsidRPr="006324EA">
        <w:rPr>
          <w:color w:val="000000" w:themeColor="text1"/>
          <w:sz w:val="24"/>
          <w:szCs w:val="24"/>
        </w:rPr>
        <w:t>Літературний слем</w:t>
      </w:r>
    </w:p>
    <w:p w:rsidR="00220D62" w:rsidRPr="006324EA" w:rsidRDefault="00220D62" w:rsidP="00F30668">
      <w:pPr>
        <w:pStyle w:val="10"/>
        <w:shd w:val="clear" w:color="auto" w:fill="auto"/>
        <w:spacing w:after="0" w:line="240" w:lineRule="auto"/>
        <w:ind w:firstLine="709"/>
        <w:rPr>
          <w:bCs/>
          <w:color w:val="000000" w:themeColor="text1"/>
          <w:sz w:val="24"/>
          <w:szCs w:val="24"/>
        </w:rPr>
      </w:pPr>
      <w:r w:rsidRPr="006324EA">
        <w:rPr>
          <w:rStyle w:val="a4"/>
          <w:b w:val="0"/>
          <w:color w:val="000000" w:themeColor="text1"/>
          <w:sz w:val="24"/>
          <w:szCs w:val="24"/>
        </w:rPr>
        <w:t>Логіка освітнього процесу</w:t>
      </w:r>
    </w:p>
    <w:p w:rsidR="00220D62" w:rsidRPr="006324EA" w:rsidRDefault="00F30668" w:rsidP="00F30668">
      <w:pPr>
        <w:spacing w:after="0" w:line="240" w:lineRule="auto"/>
        <w:ind w:firstLine="709"/>
        <w:jc w:val="center"/>
        <w:rPr>
          <w:rFonts w:ascii="Times New Roman" w:hAnsi="Times New Roman" w:cs="Times New Roman"/>
          <w:b/>
          <w:color w:val="000000" w:themeColor="text1"/>
          <w:sz w:val="24"/>
          <w:szCs w:val="24"/>
        </w:rPr>
      </w:pPr>
      <w:r w:rsidRPr="006324EA">
        <w:rPr>
          <w:rFonts w:ascii="Times New Roman" w:hAnsi="Times New Roman" w:cs="Times New Roman"/>
          <w:b/>
          <w:color w:val="000000" w:themeColor="text1"/>
          <w:sz w:val="24"/>
          <w:szCs w:val="24"/>
        </w:rPr>
        <w:t>М</w:t>
      </w:r>
    </w:p>
    <w:p w:rsidR="006551CA" w:rsidRPr="006324EA" w:rsidRDefault="00220D62" w:rsidP="00220D62">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t>Майстер-клас</w:t>
      </w:r>
    </w:p>
    <w:p w:rsidR="006551CA" w:rsidRPr="006324EA" w:rsidRDefault="00220D62" w:rsidP="00220D62">
      <w:pPr>
        <w:pStyle w:val="10"/>
        <w:shd w:val="clear" w:color="auto" w:fill="auto"/>
        <w:spacing w:after="0" w:line="240" w:lineRule="auto"/>
        <w:ind w:firstLine="709"/>
        <w:rPr>
          <w:rStyle w:val="fs14"/>
          <w:bCs/>
          <w:color w:val="000000" w:themeColor="text1"/>
          <w:sz w:val="24"/>
          <w:szCs w:val="24"/>
        </w:rPr>
      </w:pPr>
      <w:r w:rsidRPr="006324EA">
        <w:rPr>
          <w:rStyle w:val="fs14"/>
          <w:bCs/>
          <w:color w:val="000000" w:themeColor="text1"/>
          <w:sz w:val="24"/>
          <w:szCs w:val="24"/>
        </w:rPr>
        <w:t>Медіаграмотність</w:t>
      </w:r>
    </w:p>
    <w:p w:rsidR="006551CA" w:rsidRPr="006324EA" w:rsidRDefault="00220D62" w:rsidP="00220D62">
      <w:pPr>
        <w:pStyle w:val="10"/>
        <w:shd w:val="clear" w:color="auto" w:fill="auto"/>
        <w:spacing w:after="0" w:line="240" w:lineRule="auto"/>
        <w:ind w:firstLine="709"/>
        <w:rPr>
          <w:rStyle w:val="fs14"/>
          <w:bCs/>
          <w:color w:val="000000" w:themeColor="text1"/>
          <w:sz w:val="24"/>
          <w:szCs w:val="24"/>
        </w:rPr>
      </w:pPr>
      <w:r w:rsidRPr="006324EA">
        <w:rPr>
          <w:rStyle w:val="fs14"/>
          <w:bCs/>
          <w:color w:val="000000" w:themeColor="text1"/>
          <w:sz w:val="24"/>
          <w:szCs w:val="24"/>
        </w:rPr>
        <w:t>Медіакультура</w:t>
      </w:r>
    </w:p>
    <w:p w:rsidR="006551CA" w:rsidRPr="006324EA" w:rsidRDefault="00220D62" w:rsidP="00220D62">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t>Медіатека</w:t>
      </w:r>
    </w:p>
    <w:p w:rsidR="006551CA" w:rsidRPr="006324EA" w:rsidRDefault="00220D62" w:rsidP="00220D62">
      <w:pPr>
        <w:pStyle w:val="10"/>
        <w:shd w:val="clear" w:color="auto" w:fill="auto"/>
        <w:spacing w:after="0" w:line="240" w:lineRule="auto"/>
        <w:ind w:firstLine="709"/>
        <w:rPr>
          <w:rFonts w:eastAsia="Times New Roman"/>
          <w:bCs/>
          <w:color w:val="000000" w:themeColor="text1"/>
          <w:sz w:val="24"/>
          <w:szCs w:val="24"/>
        </w:rPr>
      </w:pPr>
      <w:r w:rsidRPr="006324EA">
        <w:rPr>
          <w:rFonts w:eastAsia="Times New Roman"/>
          <w:bCs/>
          <w:color w:val="000000" w:themeColor="text1"/>
          <w:sz w:val="24"/>
          <w:szCs w:val="24"/>
        </w:rPr>
        <w:t>Медіа-освіта</w:t>
      </w:r>
    </w:p>
    <w:p w:rsidR="006551CA" w:rsidRPr="006324EA" w:rsidRDefault="00220D62" w:rsidP="00220D62">
      <w:pPr>
        <w:pStyle w:val="10"/>
        <w:shd w:val="clear" w:color="auto" w:fill="auto"/>
        <w:spacing w:after="0" w:line="240" w:lineRule="auto"/>
        <w:ind w:firstLine="709"/>
        <w:rPr>
          <w:rStyle w:val="fs14"/>
          <w:color w:val="000000" w:themeColor="text1"/>
          <w:sz w:val="24"/>
          <w:szCs w:val="24"/>
        </w:rPr>
      </w:pPr>
      <w:r w:rsidRPr="006324EA">
        <w:rPr>
          <w:rStyle w:val="fs14"/>
          <w:color w:val="000000" w:themeColor="text1"/>
          <w:sz w:val="24"/>
          <w:szCs w:val="24"/>
        </w:rPr>
        <w:t>Мережеві технології</w:t>
      </w:r>
    </w:p>
    <w:p w:rsidR="006551CA" w:rsidRPr="006324EA" w:rsidRDefault="00220D62" w:rsidP="00220D62">
      <w:pPr>
        <w:pStyle w:val="10"/>
        <w:shd w:val="clear" w:color="auto" w:fill="auto"/>
        <w:spacing w:after="0" w:line="240" w:lineRule="auto"/>
        <w:ind w:firstLine="709"/>
        <w:rPr>
          <w:rFonts w:eastAsia="Times New Roman"/>
          <w:bCs/>
          <w:color w:val="000000" w:themeColor="text1"/>
          <w:sz w:val="24"/>
          <w:szCs w:val="24"/>
          <w:lang w:val="ru-RU"/>
        </w:rPr>
      </w:pPr>
      <w:r w:rsidRPr="006324EA">
        <w:rPr>
          <w:rFonts w:eastAsia="Times New Roman"/>
          <w:bCs/>
          <w:color w:val="000000" w:themeColor="text1"/>
          <w:sz w:val="24"/>
          <w:szCs w:val="24"/>
          <w:lang w:val="ru-RU"/>
        </w:rPr>
        <w:t>Мета виховання</w:t>
      </w:r>
    </w:p>
    <w:p w:rsidR="006551CA" w:rsidRPr="006324EA" w:rsidRDefault="00220D62" w:rsidP="00220D62">
      <w:pPr>
        <w:pStyle w:val="10"/>
        <w:shd w:val="clear" w:color="auto" w:fill="auto"/>
        <w:spacing w:after="0" w:line="240" w:lineRule="auto"/>
        <w:ind w:firstLine="709"/>
        <w:rPr>
          <w:color w:val="000000" w:themeColor="text1"/>
          <w:sz w:val="24"/>
          <w:szCs w:val="24"/>
        </w:rPr>
      </w:pPr>
      <w:r w:rsidRPr="006324EA">
        <w:rPr>
          <w:color w:val="000000" w:themeColor="text1"/>
          <w:sz w:val="24"/>
          <w:szCs w:val="24"/>
        </w:rPr>
        <w:t>Мета заняття</w:t>
      </w:r>
    </w:p>
    <w:p w:rsidR="006551CA" w:rsidRPr="006324EA" w:rsidRDefault="00220D62" w:rsidP="00220D62">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t>Мета навчання</w:t>
      </w:r>
    </w:p>
    <w:p w:rsidR="006551CA" w:rsidRPr="006324EA" w:rsidRDefault="00220D62" w:rsidP="00485612">
      <w:pPr>
        <w:pStyle w:val="10"/>
        <w:shd w:val="clear" w:color="auto" w:fill="auto"/>
        <w:spacing w:after="0" w:line="240" w:lineRule="auto"/>
        <w:ind w:firstLine="709"/>
        <w:rPr>
          <w:color w:val="000000" w:themeColor="text1"/>
          <w:sz w:val="24"/>
          <w:szCs w:val="24"/>
          <w:shd w:val="clear" w:color="auto" w:fill="FFFFFF"/>
        </w:rPr>
      </w:pPr>
      <w:r w:rsidRPr="006324EA">
        <w:rPr>
          <w:color w:val="000000" w:themeColor="text1"/>
          <w:sz w:val="24"/>
          <w:szCs w:val="24"/>
          <w:shd w:val="clear" w:color="auto" w:fill="FFFFFF"/>
        </w:rPr>
        <w:t>Мета освіти</w:t>
      </w:r>
    </w:p>
    <w:p w:rsidR="006551CA" w:rsidRPr="006324EA" w:rsidRDefault="00220D62" w:rsidP="00220D62">
      <w:pPr>
        <w:pStyle w:val="10"/>
        <w:shd w:val="clear" w:color="auto" w:fill="auto"/>
        <w:spacing w:after="0" w:line="240" w:lineRule="auto"/>
        <w:ind w:firstLine="709"/>
        <w:rPr>
          <w:rFonts w:eastAsia="Times New Roman"/>
          <w:color w:val="000000" w:themeColor="text1"/>
          <w:sz w:val="24"/>
          <w:szCs w:val="24"/>
          <w:lang w:val="ru-RU"/>
        </w:rPr>
      </w:pPr>
      <w:r w:rsidRPr="006324EA">
        <w:rPr>
          <w:rFonts w:eastAsia="Times New Roman"/>
          <w:color w:val="000000" w:themeColor="text1"/>
          <w:sz w:val="24"/>
          <w:szCs w:val="24"/>
          <w:lang w:val="ru-RU"/>
        </w:rPr>
        <w:t>Метод</w:t>
      </w:r>
    </w:p>
    <w:p w:rsidR="006551CA" w:rsidRPr="006324EA" w:rsidRDefault="00220D62" w:rsidP="00220D62">
      <w:pPr>
        <w:pStyle w:val="10"/>
        <w:shd w:val="clear" w:color="auto" w:fill="auto"/>
        <w:spacing w:after="0" w:line="240" w:lineRule="auto"/>
        <w:ind w:firstLine="709"/>
        <w:rPr>
          <w:rFonts w:eastAsia="Times New Roman"/>
          <w:bCs/>
          <w:color w:val="000000" w:themeColor="text1"/>
          <w:kern w:val="36"/>
          <w:sz w:val="24"/>
          <w:szCs w:val="24"/>
        </w:rPr>
      </w:pPr>
      <w:r w:rsidRPr="006324EA">
        <w:rPr>
          <w:rFonts w:eastAsia="Times New Roman"/>
          <w:bCs/>
          <w:color w:val="000000" w:themeColor="text1"/>
          <w:kern w:val="36"/>
          <w:sz w:val="24"/>
          <w:szCs w:val="24"/>
        </w:rPr>
        <w:lastRenderedPageBreak/>
        <w:t>Метод випадків</w:t>
      </w:r>
    </w:p>
    <w:p w:rsidR="006551CA" w:rsidRPr="006324EA" w:rsidRDefault="00220D62" w:rsidP="00220D62">
      <w:pPr>
        <w:pStyle w:val="10"/>
        <w:shd w:val="clear" w:color="auto" w:fill="auto"/>
        <w:spacing w:after="0" w:line="240" w:lineRule="auto"/>
        <w:ind w:firstLine="709"/>
        <w:rPr>
          <w:rFonts w:eastAsia="Times New Roman"/>
          <w:bCs/>
          <w:color w:val="000000" w:themeColor="text1"/>
          <w:kern w:val="36"/>
          <w:sz w:val="24"/>
          <w:szCs w:val="24"/>
        </w:rPr>
      </w:pPr>
      <w:r w:rsidRPr="006324EA">
        <w:rPr>
          <w:rFonts w:eastAsia="Times New Roman"/>
          <w:bCs/>
          <w:color w:val="000000" w:themeColor="text1"/>
          <w:kern w:val="36"/>
          <w:sz w:val="24"/>
          <w:szCs w:val="24"/>
        </w:rPr>
        <w:t>Метод інсценізації</w:t>
      </w:r>
    </w:p>
    <w:p w:rsidR="006551CA" w:rsidRPr="006324EA" w:rsidRDefault="00220D62" w:rsidP="00220D62">
      <w:pPr>
        <w:pStyle w:val="10"/>
        <w:shd w:val="clear" w:color="auto" w:fill="auto"/>
        <w:spacing w:after="0" w:line="240" w:lineRule="auto"/>
        <w:ind w:firstLine="709"/>
        <w:rPr>
          <w:rFonts w:eastAsia="Times New Roman"/>
          <w:color w:val="000000" w:themeColor="text1"/>
          <w:sz w:val="24"/>
          <w:szCs w:val="24"/>
        </w:rPr>
      </w:pPr>
      <w:r w:rsidRPr="006324EA">
        <w:rPr>
          <w:rFonts w:eastAsia="Times New Roman"/>
          <w:color w:val="000000" w:themeColor="text1"/>
          <w:sz w:val="24"/>
          <w:szCs w:val="24"/>
        </w:rPr>
        <w:t>Метод «мета план»</w:t>
      </w:r>
    </w:p>
    <w:p w:rsidR="006551CA" w:rsidRPr="006324EA" w:rsidRDefault="00220D62" w:rsidP="00220D62">
      <w:pPr>
        <w:pStyle w:val="10"/>
        <w:shd w:val="clear" w:color="auto" w:fill="auto"/>
        <w:spacing w:after="0" w:line="240" w:lineRule="auto"/>
        <w:ind w:firstLine="709"/>
        <w:rPr>
          <w:rStyle w:val="fs14"/>
          <w:bCs/>
          <w:color w:val="000000" w:themeColor="text1"/>
          <w:sz w:val="24"/>
          <w:szCs w:val="24"/>
        </w:rPr>
      </w:pPr>
      <w:r w:rsidRPr="006324EA">
        <w:rPr>
          <w:rStyle w:val="fs14"/>
          <w:bCs/>
          <w:color w:val="000000" w:themeColor="text1"/>
          <w:sz w:val="24"/>
          <w:szCs w:val="24"/>
        </w:rPr>
        <w:t>Метод навчання</w:t>
      </w:r>
    </w:p>
    <w:p w:rsidR="006551CA" w:rsidRPr="006324EA" w:rsidRDefault="00220D62" w:rsidP="00220D62">
      <w:pPr>
        <w:spacing w:after="0" w:line="240" w:lineRule="auto"/>
        <w:ind w:firstLine="709"/>
        <w:jc w:val="both"/>
        <w:rPr>
          <w:rStyle w:val="a4"/>
          <w:rFonts w:ascii="Times New Roman" w:hAnsi="Times New Roman" w:cs="Times New Roman"/>
          <w:b w:val="0"/>
          <w:color w:val="000000" w:themeColor="text1"/>
          <w:sz w:val="24"/>
          <w:szCs w:val="24"/>
        </w:rPr>
      </w:pPr>
      <w:r w:rsidRPr="006324EA">
        <w:rPr>
          <w:rStyle w:val="a4"/>
          <w:rFonts w:ascii="Times New Roman" w:hAnsi="Times New Roman" w:cs="Times New Roman"/>
          <w:b w:val="0"/>
          <w:color w:val="000000" w:themeColor="text1"/>
          <w:sz w:val="24"/>
          <w:szCs w:val="24"/>
        </w:rPr>
        <w:t>Метод пошуково-дослідницький</w:t>
      </w:r>
    </w:p>
    <w:p w:rsidR="006551CA" w:rsidRPr="006324EA" w:rsidRDefault="00220D62" w:rsidP="00220D62">
      <w:pPr>
        <w:widowControl w:val="0"/>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Метод презентацій</w:t>
      </w:r>
    </w:p>
    <w:p w:rsidR="006551CA" w:rsidRDefault="00220D62" w:rsidP="00220D62">
      <w:pPr>
        <w:pStyle w:val="10"/>
        <w:shd w:val="clear" w:color="auto" w:fill="auto"/>
        <w:spacing w:after="0" w:line="240" w:lineRule="auto"/>
        <w:ind w:firstLine="709"/>
        <w:rPr>
          <w:rStyle w:val="fs14"/>
          <w:bCs/>
          <w:color w:val="000000" w:themeColor="text1"/>
          <w:sz w:val="24"/>
          <w:szCs w:val="24"/>
        </w:rPr>
      </w:pPr>
      <w:r w:rsidRPr="006324EA">
        <w:rPr>
          <w:rStyle w:val="fs14"/>
          <w:bCs/>
          <w:color w:val="000000" w:themeColor="text1"/>
          <w:sz w:val="24"/>
          <w:szCs w:val="24"/>
        </w:rPr>
        <w:t>Метод проєктів</w:t>
      </w:r>
    </w:p>
    <w:p w:rsidR="0002629E" w:rsidRPr="0002629E" w:rsidRDefault="0002629E" w:rsidP="00220D62">
      <w:pPr>
        <w:pStyle w:val="10"/>
        <w:shd w:val="clear" w:color="auto" w:fill="auto"/>
        <w:spacing w:after="0" w:line="240" w:lineRule="auto"/>
        <w:ind w:firstLine="709"/>
        <w:rPr>
          <w:rStyle w:val="fs14"/>
          <w:b/>
          <w:bCs/>
          <w:color w:val="000000" w:themeColor="text1"/>
          <w:sz w:val="24"/>
          <w:szCs w:val="24"/>
        </w:rPr>
      </w:pPr>
      <w:r w:rsidRPr="0002629E">
        <w:rPr>
          <w:rStyle w:val="a4"/>
          <w:b w:val="0"/>
          <w:color w:val="000000" w:themeColor="text1"/>
          <w:sz w:val="24"/>
          <w:szCs w:val="24"/>
        </w:rPr>
        <w:t>Метод частково-пошуковий</w:t>
      </w:r>
    </w:p>
    <w:p w:rsidR="006551CA" w:rsidRPr="00485612" w:rsidRDefault="00220D62" w:rsidP="00485612">
      <w:pPr>
        <w:pStyle w:val="10"/>
        <w:shd w:val="clear" w:color="auto" w:fill="auto"/>
        <w:spacing w:after="0" w:line="240" w:lineRule="auto"/>
        <w:ind w:firstLine="709"/>
        <w:rPr>
          <w:rFonts w:eastAsia="Times New Roman"/>
          <w:bCs/>
          <w:color w:val="000000" w:themeColor="text1"/>
          <w:sz w:val="24"/>
          <w:szCs w:val="24"/>
        </w:rPr>
      </w:pPr>
      <w:r w:rsidRPr="006324EA">
        <w:rPr>
          <w:rFonts w:eastAsia="Times New Roman"/>
          <w:bCs/>
          <w:color w:val="000000" w:themeColor="text1"/>
          <w:sz w:val="24"/>
          <w:szCs w:val="24"/>
        </w:rPr>
        <w:t>Методи виховання</w:t>
      </w:r>
    </w:p>
    <w:p w:rsidR="006551CA" w:rsidRPr="00485612" w:rsidRDefault="00220D62" w:rsidP="0048561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Методика в освіті</w:t>
      </w:r>
    </w:p>
    <w:p w:rsidR="006551CA" w:rsidRPr="006324EA" w:rsidRDefault="00220D62" w:rsidP="00220D62">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t>Методист</w:t>
      </w:r>
    </w:p>
    <w:p w:rsidR="006551CA" w:rsidRPr="006324EA" w:rsidRDefault="00220D62" w:rsidP="00220D62">
      <w:pPr>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Методична розробка</w:t>
      </w:r>
    </w:p>
    <w:p w:rsidR="006551CA" w:rsidRPr="006324EA" w:rsidRDefault="00220D62" w:rsidP="00220D62">
      <w:pPr>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Методична культура</w:t>
      </w:r>
    </w:p>
    <w:p w:rsidR="006551CA" w:rsidRPr="006324EA" w:rsidRDefault="00220D62" w:rsidP="00220D62">
      <w:pPr>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Методичний сервіс</w:t>
      </w:r>
    </w:p>
    <w:p w:rsidR="006551CA" w:rsidRPr="006324EA" w:rsidRDefault="00220D62" w:rsidP="00220D62">
      <w:pPr>
        <w:pStyle w:val="10"/>
        <w:shd w:val="clear" w:color="auto" w:fill="auto"/>
        <w:spacing w:after="0" w:line="240" w:lineRule="auto"/>
        <w:ind w:firstLine="709"/>
        <w:rPr>
          <w:color w:val="000000" w:themeColor="text1"/>
          <w:sz w:val="24"/>
          <w:szCs w:val="24"/>
          <w:lang w:val="ru-RU"/>
        </w:rPr>
      </w:pPr>
      <w:r w:rsidRPr="006324EA">
        <w:rPr>
          <w:color w:val="000000" w:themeColor="text1"/>
          <w:sz w:val="24"/>
          <w:szCs w:val="24"/>
          <w:lang w:val="ru-RU"/>
        </w:rPr>
        <w:t>Методичний тиждень</w:t>
      </w:r>
    </w:p>
    <w:p w:rsidR="006551CA" w:rsidRPr="006324EA" w:rsidRDefault="00220D62" w:rsidP="00220D62">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t>Методична естафета</w:t>
      </w:r>
    </w:p>
    <w:p w:rsidR="006551CA" w:rsidRPr="006324EA" w:rsidRDefault="00220D62" w:rsidP="00220D62">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t>Методична декада</w:t>
      </w:r>
    </w:p>
    <w:p w:rsidR="006551CA" w:rsidRPr="006324EA" w:rsidRDefault="00220D62" w:rsidP="00220D62">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t>Методична нарада</w:t>
      </w:r>
    </w:p>
    <w:p w:rsidR="006551CA" w:rsidRPr="006324EA" w:rsidRDefault="00220D62" w:rsidP="00220D62">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t>Методична олімпіада-конкурс</w:t>
      </w:r>
    </w:p>
    <w:p w:rsidR="006551CA" w:rsidRPr="006324EA" w:rsidRDefault="00220D62" w:rsidP="00220D62">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t>Методична панорама</w:t>
      </w:r>
    </w:p>
    <w:p w:rsidR="006551CA" w:rsidRPr="006324EA" w:rsidRDefault="00220D62" w:rsidP="00220D62">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t>Методичне об᾿єднання</w:t>
      </w:r>
    </w:p>
    <w:p w:rsidR="006551CA" w:rsidRPr="006324EA" w:rsidRDefault="00220D62" w:rsidP="00220D62">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t>Методичний бенефіс</w:t>
      </w:r>
    </w:p>
    <w:p w:rsidR="006551CA" w:rsidRPr="006324EA" w:rsidRDefault="00220D62" w:rsidP="00220D62">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t>Методичний дискусійний клуб</w:t>
      </w:r>
    </w:p>
    <w:p w:rsidR="006551CA" w:rsidRPr="006324EA" w:rsidRDefault="00F30668" w:rsidP="00220D62">
      <w:pPr>
        <w:spacing w:after="0" w:line="240" w:lineRule="auto"/>
        <w:ind w:firstLine="709"/>
        <w:jc w:val="both"/>
        <w:rPr>
          <w:rStyle w:val="9"/>
          <w:b w:val="0"/>
          <w:bCs w:val="0"/>
          <w:color w:val="000000" w:themeColor="text1"/>
          <w:sz w:val="24"/>
          <w:szCs w:val="24"/>
          <w:shd w:val="clear" w:color="auto" w:fill="auto"/>
        </w:rPr>
      </w:pPr>
      <w:r w:rsidRPr="006324EA">
        <w:rPr>
          <w:rStyle w:val="9"/>
          <w:b w:val="0"/>
          <w:bCs w:val="0"/>
          <w:color w:val="000000" w:themeColor="text1"/>
          <w:sz w:val="24"/>
          <w:szCs w:val="24"/>
          <w:shd w:val="clear" w:color="auto" w:fill="auto"/>
        </w:rPr>
        <w:t>Методичний матеріал</w:t>
      </w:r>
    </w:p>
    <w:p w:rsidR="006551CA" w:rsidRPr="006324EA" w:rsidRDefault="00220D62" w:rsidP="00220D62">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t>Методичний міст</w:t>
      </w:r>
    </w:p>
    <w:p w:rsidR="006551CA" w:rsidRPr="006324EA" w:rsidRDefault="00220D62" w:rsidP="00220D62">
      <w:pPr>
        <w:pStyle w:val="10"/>
        <w:shd w:val="clear" w:color="auto" w:fill="auto"/>
        <w:spacing w:after="0" w:line="240" w:lineRule="auto"/>
        <w:ind w:firstLine="709"/>
        <w:rPr>
          <w:color w:val="000000" w:themeColor="text1"/>
          <w:sz w:val="24"/>
          <w:szCs w:val="24"/>
        </w:rPr>
      </w:pPr>
      <w:r w:rsidRPr="006324EA">
        <w:rPr>
          <w:color w:val="000000" w:themeColor="text1"/>
          <w:sz w:val="24"/>
          <w:szCs w:val="24"/>
        </w:rPr>
        <w:t>Методичний млин</w:t>
      </w:r>
    </w:p>
    <w:p w:rsidR="006551CA" w:rsidRPr="006324EA" w:rsidRDefault="00220D62" w:rsidP="00220D62">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t>Методичний ринг</w:t>
      </w:r>
    </w:p>
    <w:p w:rsidR="006551CA" w:rsidRPr="006324EA" w:rsidRDefault="00220D62" w:rsidP="00220D62">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t>Методичний турнір</w:t>
      </w:r>
    </w:p>
    <w:p w:rsidR="006551CA" w:rsidRPr="006324EA" w:rsidRDefault="00220D62" w:rsidP="00220D62">
      <w:pPr>
        <w:pStyle w:val="10"/>
        <w:shd w:val="clear" w:color="auto" w:fill="auto"/>
        <w:spacing w:after="0" w:line="240" w:lineRule="auto"/>
        <w:ind w:firstLine="709"/>
        <w:rPr>
          <w:color w:val="000000" w:themeColor="text1"/>
          <w:sz w:val="24"/>
          <w:szCs w:val="24"/>
        </w:rPr>
      </w:pPr>
      <w:r w:rsidRPr="00131C49">
        <w:rPr>
          <w:color w:val="000000" w:themeColor="text1"/>
          <w:sz w:val="24"/>
          <w:szCs w:val="24"/>
        </w:rPr>
        <w:t>Методичний фестиваль</w:t>
      </w:r>
    </w:p>
    <w:p w:rsidR="006551CA" w:rsidRPr="006324EA" w:rsidRDefault="00220D62" w:rsidP="00220D62">
      <w:pPr>
        <w:pStyle w:val="10"/>
        <w:shd w:val="clear" w:color="auto" w:fill="auto"/>
        <w:spacing w:after="0" w:line="240" w:lineRule="auto"/>
        <w:ind w:firstLine="709"/>
        <w:rPr>
          <w:color w:val="000000" w:themeColor="text1"/>
          <w:sz w:val="24"/>
          <w:szCs w:val="24"/>
        </w:rPr>
      </w:pPr>
      <w:r w:rsidRPr="006324EA">
        <w:rPr>
          <w:color w:val="000000" w:themeColor="text1"/>
          <w:sz w:val="24"/>
          <w:szCs w:val="24"/>
        </w:rPr>
        <w:t>Методичний фрістайл</w:t>
      </w:r>
    </w:p>
    <w:p w:rsidR="006551CA" w:rsidRPr="006324EA" w:rsidRDefault="00220D62" w:rsidP="00220D62">
      <w:pPr>
        <w:pStyle w:val="10"/>
        <w:shd w:val="clear" w:color="auto" w:fill="auto"/>
        <w:spacing w:after="0" w:line="240" w:lineRule="auto"/>
        <w:ind w:firstLine="709"/>
        <w:rPr>
          <w:color w:val="000000" w:themeColor="text1"/>
          <w:sz w:val="24"/>
          <w:szCs w:val="24"/>
        </w:rPr>
      </w:pPr>
      <w:r w:rsidRPr="006324EA">
        <w:rPr>
          <w:color w:val="000000" w:themeColor="text1"/>
          <w:sz w:val="24"/>
          <w:szCs w:val="24"/>
        </w:rPr>
        <w:t>Методичні гостини</w:t>
      </w:r>
    </w:p>
    <w:p w:rsidR="006551CA" w:rsidRPr="006324EA" w:rsidRDefault="00220D62" w:rsidP="00220D62">
      <w:pPr>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Методичні знання</w:t>
      </w:r>
    </w:p>
    <w:p w:rsidR="006551CA" w:rsidRPr="006324EA" w:rsidRDefault="00220D62" w:rsidP="00220D62">
      <w:pPr>
        <w:pStyle w:val="10"/>
        <w:shd w:val="clear" w:color="auto" w:fill="auto"/>
        <w:spacing w:after="0" w:line="240" w:lineRule="auto"/>
        <w:ind w:firstLine="709"/>
        <w:rPr>
          <w:color w:val="000000" w:themeColor="text1"/>
          <w:sz w:val="24"/>
          <w:szCs w:val="24"/>
        </w:rPr>
      </w:pPr>
      <w:r w:rsidRPr="006324EA">
        <w:rPr>
          <w:color w:val="000000" w:themeColor="text1"/>
          <w:sz w:val="24"/>
          <w:szCs w:val="24"/>
        </w:rPr>
        <w:t>Методичні посиденьки</w:t>
      </w:r>
    </w:p>
    <w:p w:rsidR="006551CA" w:rsidRPr="007B3427" w:rsidRDefault="00220D62" w:rsidP="007B3427">
      <w:pPr>
        <w:pStyle w:val="10"/>
        <w:shd w:val="clear" w:color="auto" w:fill="auto"/>
        <w:spacing w:after="0" w:line="240" w:lineRule="auto"/>
        <w:ind w:firstLine="709"/>
        <w:rPr>
          <w:bCs/>
          <w:color w:val="000000" w:themeColor="text1"/>
          <w:sz w:val="24"/>
          <w:szCs w:val="24"/>
        </w:rPr>
      </w:pPr>
      <w:r w:rsidRPr="006324EA">
        <w:rPr>
          <w:bCs/>
          <w:color w:val="000000" w:themeColor="text1"/>
          <w:sz w:val="24"/>
          <w:szCs w:val="24"/>
        </w:rPr>
        <w:t>Методичні рекомендації</w:t>
      </w:r>
    </w:p>
    <w:p w:rsidR="006551CA" w:rsidRPr="006324EA" w:rsidRDefault="00220D62" w:rsidP="00220D62">
      <w:pPr>
        <w:pStyle w:val="10"/>
        <w:shd w:val="clear" w:color="auto" w:fill="auto"/>
        <w:spacing w:after="0" w:line="240" w:lineRule="auto"/>
        <w:ind w:firstLine="709"/>
        <w:rPr>
          <w:bCs/>
          <w:color w:val="000000" w:themeColor="text1"/>
          <w:sz w:val="24"/>
          <w:szCs w:val="24"/>
        </w:rPr>
      </w:pPr>
      <w:r w:rsidRPr="006324EA">
        <w:rPr>
          <w:bCs/>
          <w:color w:val="000000" w:themeColor="text1"/>
          <w:sz w:val="24"/>
          <w:szCs w:val="24"/>
        </w:rPr>
        <w:t>Мікрогрупа</w:t>
      </w:r>
    </w:p>
    <w:p w:rsidR="006551CA" w:rsidRPr="006324EA" w:rsidRDefault="00220D62" w:rsidP="00220D62">
      <w:p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6324EA">
        <w:rPr>
          <w:rFonts w:ascii="Times New Roman" w:eastAsia="Times New Roman" w:hAnsi="Times New Roman" w:cs="Times New Roman"/>
          <w:iCs/>
          <w:color w:val="000000" w:themeColor="text1"/>
          <w:sz w:val="24"/>
          <w:szCs w:val="24"/>
          <w:lang w:eastAsia="ru-RU"/>
        </w:rPr>
        <w:t>Модерація</w:t>
      </w:r>
    </w:p>
    <w:p w:rsidR="006551CA" w:rsidRPr="006324EA" w:rsidRDefault="00220D62" w:rsidP="00220D6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324EA">
        <w:rPr>
          <w:rFonts w:ascii="Times New Roman" w:eastAsia="Times New Roman" w:hAnsi="Times New Roman" w:cs="Times New Roman"/>
          <w:color w:val="000000" w:themeColor="text1"/>
          <w:sz w:val="24"/>
          <w:szCs w:val="24"/>
          <w:lang w:eastAsia="ru-RU"/>
        </w:rPr>
        <w:t>Мозковий штурм</w:t>
      </w:r>
    </w:p>
    <w:p w:rsidR="006551CA" w:rsidRPr="00D63CC2" w:rsidRDefault="00220D62" w:rsidP="00D63CC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63CC2">
        <w:rPr>
          <w:rFonts w:ascii="Times New Roman" w:eastAsia="Times New Roman" w:hAnsi="Times New Roman" w:cs="Times New Roman"/>
          <w:bCs/>
          <w:color w:val="000000" w:themeColor="text1"/>
          <w:sz w:val="24"/>
          <w:szCs w:val="24"/>
          <w:lang w:eastAsia="ru-RU"/>
        </w:rPr>
        <w:t>Моніторинг в освіті</w:t>
      </w:r>
      <w:r w:rsidR="00D63CC2" w:rsidRPr="00D63CC2">
        <w:rPr>
          <w:rFonts w:ascii="Times New Roman" w:eastAsia="Times New Roman" w:hAnsi="Times New Roman" w:cs="Times New Roman"/>
          <w:bCs/>
          <w:color w:val="000000" w:themeColor="text1"/>
          <w:sz w:val="24"/>
          <w:szCs w:val="24"/>
          <w:lang w:eastAsia="ru-RU"/>
        </w:rPr>
        <w:t xml:space="preserve">. </w:t>
      </w:r>
      <w:r w:rsidRPr="00D63CC2">
        <w:rPr>
          <w:rStyle w:val="a4"/>
          <w:rFonts w:ascii="Times New Roman" w:hAnsi="Times New Roman" w:cs="Times New Roman"/>
          <w:b w:val="0"/>
          <w:color w:val="000000" w:themeColor="text1"/>
          <w:sz w:val="24"/>
          <w:szCs w:val="24"/>
        </w:rPr>
        <w:t>Моніторинг педагогічний</w:t>
      </w:r>
      <w:r w:rsidR="00D63CC2" w:rsidRPr="00D63CC2">
        <w:rPr>
          <w:rStyle w:val="a4"/>
          <w:rFonts w:ascii="Times New Roman" w:hAnsi="Times New Roman" w:cs="Times New Roman"/>
          <w:b w:val="0"/>
          <w:color w:val="000000" w:themeColor="text1"/>
          <w:sz w:val="24"/>
          <w:szCs w:val="24"/>
        </w:rPr>
        <w:t xml:space="preserve">. </w:t>
      </w:r>
      <w:r w:rsidRPr="00D63CC2">
        <w:rPr>
          <w:rFonts w:ascii="Times New Roman" w:eastAsia="Times New Roman" w:hAnsi="Times New Roman" w:cs="Times New Roman"/>
          <w:bCs/>
          <w:color w:val="000000" w:themeColor="text1"/>
          <w:sz w:val="24"/>
          <w:szCs w:val="24"/>
        </w:rPr>
        <w:t>Моніторинг якості освіти</w:t>
      </w:r>
    </w:p>
    <w:p w:rsidR="006551CA" w:rsidRPr="006324EA" w:rsidRDefault="00220D62" w:rsidP="00220D62">
      <w:pPr>
        <w:pStyle w:val="10"/>
        <w:shd w:val="clear" w:color="auto" w:fill="auto"/>
        <w:spacing w:after="0" w:line="240" w:lineRule="auto"/>
        <w:ind w:firstLine="709"/>
        <w:rPr>
          <w:rFonts w:eastAsia="Times New Roman"/>
          <w:color w:val="000000" w:themeColor="text1"/>
          <w:sz w:val="24"/>
          <w:szCs w:val="24"/>
        </w:rPr>
      </w:pPr>
      <w:r w:rsidRPr="006324EA">
        <w:rPr>
          <w:rFonts w:eastAsia="Times New Roman"/>
          <w:color w:val="000000" w:themeColor="text1"/>
          <w:sz w:val="24"/>
          <w:szCs w:val="24"/>
        </w:rPr>
        <w:t>МООС</w:t>
      </w:r>
    </w:p>
    <w:p w:rsidR="006551CA" w:rsidRPr="006324EA" w:rsidRDefault="00220D62" w:rsidP="00220D62">
      <w:pPr>
        <w:pStyle w:val="10"/>
        <w:shd w:val="clear" w:color="auto" w:fill="auto"/>
        <w:spacing w:after="0" w:line="240" w:lineRule="auto"/>
        <w:ind w:firstLine="709"/>
        <w:rPr>
          <w:color w:val="000000" w:themeColor="text1"/>
          <w:sz w:val="24"/>
          <w:szCs w:val="24"/>
        </w:rPr>
      </w:pPr>
      <w:r w:rsidRPr="006324EA">
        <w:rPr>
          <w:color w:val="000000" w:themeColor="text1"/>
          <w:sz w:val="24"/>
          <w:szCs w:val="24"/>
        </w:rPr>
        <w:t>Мудл</w:t>
      </w:r>
    </w:p>
    <w:p w:rsidR="006551CA" w:rsidRPr="006324EA" w:rsidRDefault="00220D62" w:rsidP="00220D62">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t>Мультимедійна презентація</w:t>
      </w:r>
    </w:p>
    <w:p w:rsidR="006551CA" w:rsidRPr="006324EA" w:rsidRDefault="00220D62" w:rsidP="00220D6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324EA">
        <w:rPr>
          <w:rFonts w:ascii="Times New Roman" w:eastAsia="Times New Roman" w:hAnsi="Times New Roman" w:cs="Times New Roman"/>
          <w:color w:val="000000" w:themeColor="text1"/>
          <w:sz w:val="24"/>
          <w:szCs w:val="24"/>
          <w:lang w:eastAsia="ru-RU"/>
        </w:rPr>
        <w:t>Мультимедійність</w:t>
      </w:r>
    </w:p>
    <w:p w:rsidR="006551CA" w:rsidRPr="006324EA" w:rsidRDefault="00220D62" w:rsidP="00220D6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Мультикультурна освіта</w:t>
      </w:r>
    </w:p>
    <w:p w:rsidR="00F30668" w:rsidRPr="006324EA" w:rsidRDefault="00220D62" w:rsidP="00B66234">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Мультикультурний простір освіти</w:t>
      </w:r>
    </w:p>
    <w:p w:rsidR="00B66234" w:rsidRPr="001D2C6F" w:rsidRDefault="00B66234" w:rsidP="001D2C6F">
      <w:pPr>
        <w:spacing w:after="0" w:line="240" w:lineRule="auto"/>
        <w:ind w:firstLine="709"/>
        <w:jc w:val="center"/>
        <w:rPr>
          <w:rStyle w:val="a5"/>
          <w:rFonts w:ascii="Times New Roman" w:hAnsi="Times New Roman" w:cs="Times New Roman"/>
          <w:b/>
          <w:i w:val="0"/>
          <w:iCs w:val="0"/>
          <w:color w:val="000000" w:themeColor="text1"/>
          <w:sz w:val="24"/>
          <w:szCs w:val="24"/>
        </w:rPr>
      </w:pPr>
      <w:r w:rsidRPr="006324EA">
        <w:rPr>
          <w:rFonts w:ascii="Times New Roman" w:hAnsi="Times New Roman" w:cs="Times New Roman"/>
          <w:b/>
          <w:color w:val="000000" w:themeColor="text1"/>
          <w:sz w:val="24"/>
          <w:szCs w:val="24"/>
        </w:rPr>
        <w:t>Н</w:t>
      </w:r>
    </w:p>
    <w:p w:rsidR="004557BA" w:rsidRPr="006324EA" w:rsidRDefault="00B66234" w:rsidP="00FB2525">
      <w:pPr>
        <w:pStyle w:val="justified"/>
        <w:shd w:val="clear" w:color="auto" w:fill="FFFFFF"/>
        <w:spacing w:before="0" w:beforeAutospacing="0" w:after="0" w:afterAutospacing="0"/>
        <w:ind w:firstLine="709"/>
        <w:jc w:val="both"/>
        <w:rPr>
          <w:lang w:val="uk-UA"/>
        </w:rPr>
      </w:pPr>
      <w:r w:rsidRPr="006324EA">
        <w:rPr>
          <w:lang w:val="uk-UA"/>
        </w:rPr>
        <w:t>Навчання різнорівневе</w:t>
      </w:r>
    </w:p>
    <w:p w:rsidR="00B66234" w:rsidRPr="006324EA" w:rsidRDefault="00B66234" w:rsidP="00B66234">
      <w:pPr>
        <w:pStyle w:val="justified"/>
        <w:shd w:val="clear" w:color="auto" w:fill="FFFFFF"/>
        <w:spacing w:before="0" w:beforeAutospacing="0" w:after="0" w:afterAutospacing="0"/>
        <w:ind w:firstLine="709"/>
        <w:jc w:val="both"/>
        <w:rPr>
          <w:rStyle w:val="fs14"/>
          <w:color w:val="000000" w:themeColor="text1"/>
          <w:lang w:val="uk-UA"/>
        </w:rPr>
      </w:pPr>
      <w:r w:rsidRPr="006324EA">
        <w:rPr>
          <w:rStyle w:val="fs14"/>
          <w:color w:val="000000" w:themeColor="text1"/>
          <w:lang w:val="uk-UA"/>
        </w:rPr>
        <w:t>Наратив</w:t>
      </w:r>
    </w:p>
    <w:p w:rsidR="00B66234" w:rsidRPr="006324EA" w:rsidRDefault="00B66234" w:rsidP="00B66234">
      <w:pPr>
        <w:pStyle w:val="justified"/>
        <w:shd w:val="clear" w:color="auto" w:fill="FFFFFF"/>
        <w:spacing w:before="0" w:beforeAutospacing="0" w:after="0" w:afterAutospacing="0"/>
        <w:ind w:firstLine="709"/>
        <w:jc w:val="both"/>
        <w:rPr>
          <w:color w:val="000000" w:themeColor="text1"/>
          <w:lang w:val="uk-UA"/>
        </w:rPr>
      </w:pPr>
      <w:r w:rsidRPr="006324EA">
        <w:rPr>
          <w:color w:val="000000" w:themeColor="text1"/>
          <w:lang w:val="uk-UA"/>
        </w:rPr>
        <w:t>Наративне навчання</w:t>
      </w:r>
    </w:p>
    <w:p w:rsidR="00B66234" w:rsidRPr="006324EA" w:rsidRDefault="00B66234" w:rsidP="00B66234">
      <w:pPr>
        <w:pStyle w:val="justified"/>
        <w:shd w:val="clear" w:color="auto" w:fill="FFFFFF"/>
        <w:spacing w:before="0" w:beforeAutospacing="0" w:after="0" w:afterAutospacing="0"/>
        <w:ind w:firstLine="709"/>
        <w:jc w:val="both"/>
        <w:rPr>
          <w:color w:val="000000" w:themeColor="text1"/>
          <w:bdr w:val="none" w:sz="0" w:space="0" w:color="auto" w:frame="1"/>
          <w:lang w:val="uk-UA"/>
        </w:rPr>
      </w:pPr>
      <w:r w:rsidRPr="006324EA">
        <w:rPr>
          <w:color w:val="000000" w:themeColor="text1"/>
          <w:bdr w:val="none" w:sz="0" w:space="0" w:color="auto" w:frame="1"/>
          <w:lang w:val="uk-UA"/>
        </w:rPr>
        <w:t>Н</w:t>
      </w:r>
      <w:r w:rsidRPr="006324EA">
        <w:rPr>
          <w:color w:val="000000" w:themeColor="text1"/>
          <w:bdr w:val="none" w:sz="0" w:space="0" w:color="auto" w:frame="1"/>
        </w:rPr>
        <w:t>аративна</w:t>
      </w:r>
      <w:r w:rsidRPr="006324EA">
        <w:rPr>
          <w:color w:val="000000" w:themeColor="text1"/>
          <w:bdr w:val="none" w:sz="0" w:space="0" w:color="auto" w:frame="1"/>
          <w:lang w:val="uk-UA"/>
        </w:rPr>
        <w:t xml:space="preserve"> </w:t>
      </w:r>
      <w:r w:rsidRPr="006324EA">
        <w:rPr>
          <w:color w:val="000000" w:themeColor="text1"/>
          <w:bdr w:val="none" w:sz="0" w:space="0" w:color="auto" w:frame="1"/>
        </w:rPr>
        <w:t>гра</w:t>
      </w:r>
    </w:p>
    <w:p w:rsidR="00B66234" w:rsidRPr="006324EA" w:rsidRDefault="00B66234" w:rsidP="00B66234">
      <w:pPr>
        <w:pStyle w:val="justified"/>
        <w:shd w:val="clear" w:color="auto" w:fill="FFFFFF"/>
        <w:spacing w:before="0" w:beforeAutospacing="0" w:after="0" w:afterAutospacing="0"/>
        <w:ind w:firstLine="709"/>
        <w:jc w:val="both"/>
        <w:rPr>
          <w:color w:val="000000" w:themeColor="text1"/>
          <w:lang w:val="uk-UA"/>
        </w:rPr>
      </w:pPr>
      <w:r w:rsidRPr="006324EA">
        <w:rPr>
          <w:color w:val="000000" w:themeColor="text1"/>
          <w:lang w:val="uk-UA"/>
        </w:rPr>
        <w:t>Наратив мультимедійний</w:t>
      </w:r>
    </w:p>
    <w:p w:rsidR="00B66234" w:rsidRPr="006324EA" w:rsidRDefault="00B66234" w:rsidP="00B66234">
      <w:pPr>
        <w:pStyle w:val="justified"/>
        <w:shd w:val="clear" w:color="auto" w:fill="FFFFFF"/>
        <w:spacing w:before="0" w:beforeAutospacing="0" w:after="0" w:afterAutospacing="0"/>
        <w:ind w:firstLine="709"/>
        <w:jc w:val="both"/>
        <w:rPr>
          <w:color w:val="000000" w:themeColor="text1"/>
          <w:lang w:val="uk-UA"/>
        </w:rPr>
      </w:pPr>
      <w:r w:rsidRPr="006324EA">
        <w:rPr>
          <w:color w:val="000000" w:themeColor="text1"/>
          <w:lang w:val="uk-UA"/>
        </w:rPr>
        <w:t>Наративне мультимедійне навчання</w:t>
      </w:r>
    </w:p>
    <w:p w:rsidR="00B66234" w:rsidRPr="007952CA" w:rsidRDefault="007952CA" w:rsidP="007952CA">
      <w:pPr>
        <w:pStyle w:val="justified"/>
        <w:shd w:val="clear" w:color="auto" w:fill="FFFFFF"/>
        <w:spacing w:before="0" w:beforeAutospacing="0" w:after="0" w:afterAutospacing="0"/>
        <w:ind w:firstLine="709"/>
        <w:jc w:val="both"/>
        <w:rPr>
          <w:bCs/>
          <w:color w:val="000000" w:themeColor="text1"/>
          <w:lang w:val="uk-UA"/>
        </w:rPr>
      </w:pPr>
      <w:r>
        <w:rPr>
          <w:bCs/>
          <w:color w:val="000000" w:themeColor="text1"/>
          <w:lang w:val="uk-UA"/>
        </w:rPr>
        <w:t>Науково-методичний супровід</w:t>
      </w:r>
    </w:p>
    <w:p w:rsidR="00B66234" w:rsidRPr="006324EA" w:rsidRDefault="00B66234" w:rsidP="00B66234">
      <w:pPr>
        <w:pStyle w:val="justified"/>
        <w:shd w:val="clear" w:color="auto" w:fill="FFFFFF"/>
        <w:spacing w:before="0" w:beforeAutospacing="0" w:after="0" w:afterAutospacing="0"/>
        <w:ind w:firstLine="709"/>
        <w:jc w:val="both"/>
        <w:rPr>
          <w:lang w:val="uk-UA"/>
        </w:rPr>
      </w:pPr>
      <w:r w:rsidRPr="002377B4">
        <w:rPr>
          <w:lang w:val="uk-UA"/>
        </w:rPr>
        <w:lastRenderedPageBreak/>
        <w:t>Нетикет</w:t>
      </w:r>
    </w:p>
    <w:p w:rsidR="00B66234" w:rsidRPr="006324EA" w:rsidRDefault="00B66234" w:rsidP="00B66234">
      <w:pPr>
        <w:pStyle w:val="justified"/>
        <w:shd w:val="clear" w:color="auto" w:fill="FFFFFF"/>
        <w:spacing w:before="0" w:beforeAutospacing="0" w:after="0" w:afterAutospacing="0"/>
        <w:ind w:firstLine="709"/>
        <w:jc w:val="both"/>
        <w:rPr>
          <w:lang w:val="uk-UA"/>
        </w:rPr>
      </w:pPr>
      <w:r w:rsidRPr="006324EA">
        <w:rPr>
          <w:lang w:val="uk-UA"/>
        </w:rPr>
        <w:t>Національна свідомість особистості</w:t>
      </w:r>
    </w:p>
    <w:p w:rsidR="00B66234" w:rsidRPr="006324EA" w:rsidRDefault="00B66234" w:rsidP="00B66234">
      <w:pPr>
        <w:pStyle w:val="justified"/>
        <w:shd w:val="clear" w:color="auto" w:fill="FFFFFF"/>
        <w:spacing w:before="0" w:beforeAutospacing="0" w:after="0" w:afterAutospacing="0"/>
        <w:ind w:firstLine="709"/>
        <w:jc w:val="both"/>
        <w:rPr>
          <w:bCs/>
          <w:color w:val="000000" w:themeColor="text1"/>
          <w:shd w:val="clear" w:color="auto" w:fill="FFFFFF"/>
          <w:lang w:val="uk-UA"/>
        </w:rPr>
      </w:pPr>
      <w:r w:rsidRPr="006324EA">
        <w:rPr>
          <w:bCs/>
          <w:color w:val="000000" w:themeColor="text1"/>
          <w:shd w:val="clear" w:color="auto" w:fill="FFFFFF"/>
          <w:lang w:val="uk-UA"/>
        </w:rPr>
        <w:t>Нетворкінг</w:t>
      </w:r>
    </w:p>
    <w:p w:rsidR="00B66234" w:rsidRPr="006324EA" w:rsidRDefault="00B66234" w:rsidP="00B66234">
      <w:pPr>
        <w:pStyle w:val="justified"/>
        <w:shd w:val="clear" w:color="auto" w:fill="FFFFFF"/>
        <w:spacing w:before="0" w:beforeAutospacing="0" w:after="0" w:afterAutospacing="0"/>
        <w:ind w:firstLine="709"/>
        <w:jc w:val="both"/>
        <w:rPr>
          <w:color w:val="000000" w:themeColor="text1"/>
          <w:lang w:val="uk-UA"/>
        </w:rPr>
      </w:pPr>
      <w:r w:rsidRPr="006324EA">
        <w:rPr>
          <w:color w:val="000000" w:themeColor="text1"/>
          <w:lang w:val="uk-UA"/>
        </w:rPr>
        <w:t>Нетворкінг у закладі позашкільної</w:t>
      </w:r>
      <w:r w:rsidR="00485612">
        <w:rPr>
          <w:color w:val="000000" w:themeColor="text1"/>
          <w:lang w:val="uk-UA"/>
        </w:rPr>
        <w:t xml:space="preserve"> освіти</w:t>
      </w:r>
    </w:p>
    <w:p w:rsidR="00B66234" w:rsidRPr="006324EA" w:rsidRDefault="00B66234" w:rsidP="00B66234">
      <w:pPr>
        <w:pStyle w:val="justified"/>
        <w:shd w:val="clear" w:color="auto" w:fill="FFFFFF"/>
        <w:spacing w:before="0" w:beforeAutospacing="0" w:after="0" w:afterAutospacing="0"/>
        <w:ind w:firstLine="709"/>
        <w:jc w:val="both"/>
        <w:rPr>
          <w:color w:val="000000" w:themeColor="text1"/>
          <w:shd w:val="clear" w:color="auto" w:fill="FFFFFF"/>
          <w:lang w:val="uk-UA"/>
        </w:rPr>
      </w:pPr>
      <w:r w:rsidRPr="006324EA">
        <w:rPr>
          <w:color w:val="000000" w:themeColor="text1"/>
          <w:shd w:val="clear" w:color="auto" w:fill="FFFFFF"/>
          <w:lang w:val="uk-UA"/>
        </w:rPr>
        <w:t>Неформальна освіта</w:t>
      </w:r>
    </w:p>
    <w:p w:rsidR="00B66234" w:rsidRPr="006324EA" w:rsidRDefault="00B66234" w:rsidP="00B66234">
      <w:pPr>
        <w:pStyle w:val="justified"/>
        <w:shd w:val="clear" w:color="auto" w:fill="FFFFFF"/>
        <w:spacing w:before="0" w:beforeAutospacing="0" w:after="0" w:afterAutospacing="0"/>
        <w:ind w:firstLine="709"/>
        <w:jc w:val="both"/>
        <w:rPr>
          <w:lang w:val="uk-UA"/>
        </w:rPr>
      </w:pPr>
      <w:r w:rsidRPr="006324EA">
        <w:rPr>
          <w:lang w:val="uk-UA"/>
        </w:rPr>
        <w:t>Нові інформаційні технології</w:t>
      </w:r>
    </w:p>
    <w:p w:rsidR="00B66234" w:rsidRPr="006324EA" w:rsidRDefault="00B66234" w:rsidP="00B66234">
      <w:pPr>
        <w:spacing w:after="0" w:line="240" w:lineRule="auto"/>
        <w:ind w:firstLine="709"/>
        <w:jc w:val="center"/>
        <w:rPr>
          <w:rFonts w:ascii="Times New Roman" w:hAnsi="Times New Roman" w:cs="Times New Roman"/>
          <w:b/>
          <w:color w:val="000000" w:themeColor="text1"/>
          <w:sz w:val="24"/>
          <w:szCs w:val="24"/>
        </w:rPr>
      </w:pPr>
      <w:r w:rsidRPr="006324EA">
        <w:rPr>
          <w:rFonts w:ascii="Times New Roman" w:hAnsi="Times New Roman" w:cs="Times New Roman"/>
          <w:b/>
          <w:color w:val="000000" w:themeColor="text1"/>
          <w:sz w:val="24"/>
          <w:szCs w:val="24"/>
        </w:rPr>
        <w:t>О</w:t>
      </w:r>
    </w:p>
    <w:p w:rsidR="00B66234" w:rsidRPr="00093B9F" w:rsidRDefault="00B66234" w:rsidP="00093B9F">
      <w:pPr>
        <w:pStyle w:val="a6"/>
        <w:spacing w:before="0"/>
        <w:ind w:firstLine="709"/>
        <w:rPr>
          <w:rFonts w:ascii="Times New Roman" w:hAnsi="Times New Roman"/>
          <w:color w:val="000000" w:themeColor="text1"/>
          <w:sz w:val="24"/>
          <w:szCs w:val="24"/>
        </w:rPr>
      </w:pPr>
      <w:r w:rsidRPr="006324EA">
        <w:rPr>
          <w:rFonts w:ascii="Times New Roman" w:hAnsi="Times New Roman"/>
          <w:color w:val="000000" w:themeColor="text1"/>
          <w:sz w:val="24"/>
          <w:szCs w:val="24"/>
        </w:rPr>
        <w:t>Обладнання заняття</w:t>
      </w:r>
    </w:p>
    <w:p w:rsidR="00B66234" w:rsidRPr="006324EA" w:rsidRDefault="00485612" w:rsidP="00485612">
      <w:pPr>
        <w:pStyle w:val="a6"/>
        <w:spacing w:before="0"/>
        <w:ind w:firstLine="709"/>
        <w:rPr>
          <w:rFonts w:ascii="Times New Roman" w:hAnsi="Times New Roman"/>
          <w:color w:val="000000" w:themeColor="text1"/>
          <w:sz w:val="24"/>
          <w:szCs w:val="24"/>
        </w:rPr>
      </w:pPr>
      <w:r>
        <w:rPr>
          <w:rFonts w:ascii="Times New Roman" w:hAnsi="Times New Roman"/>
          <w:color w:val="000000" w:themeColor="text1"/>
          <w:sz w:val="24"/>
          <w:szCs w:val="24"/>
        </w:rPr>
        <w:t>Оверквотинг</w:t>
      </w:r>
    </w:p>
    <w:p w:rsidR="00B66234" w:rsidRPr="006324EA" w:rsidRDefault="00B66234" w:rsidP="00B66234">
      <w:pPr>
        <w:pStyle w:val="a6"/>
        <w:spacing w:before="0"/>
        <w:ind w:firstLine="709"/>
        <w:rPr>
          <w:rFonts w:ascii="Times New Roman" w:hAnsi="Times New Roman"/>
          <w:color w:val="000000" w:themeColor="text1"/>
          <w:sz w:val="24"/>
          <w:szCs w:val="24"/>
        </w:rPr>
      </w:pPr>
      <w:r w:rsidRPr="006324EA">
        <w:rPr>
          <w:rFonts w:ascii="Times New Roman" w:hAnsi="Times New Roman"/>
          <w:color w:val="000000" w:themeColor="text1"/>
          <w:sz w:val="24"/>
          <w:szCs w:val="24"/>
        </w:rPr>
        <w:t>Ознаки компетентного педагога</w:t>
      </w:r>
    </w:p>
    <w:p w:rsidR="00B66234" w:rsidRPr="006324EA" w:rsidRDefault="00B66234" w:rsidP="00B66234">
      <w:pPr>
        <w:pStyle w:val="a6"/>
        <w:spacing w:before="0"/>
        <w:ind w:firstLine="709"/>
        <w:rPr>
          <w:rFonts w:ascii="Times New Roman" w:hAnsi="Times New Roman"/>
          <w:color w:val="000000" w:themeColor="text1"/>
          <w:sz w:val="24"/>
          <w:szCs w:val="24"/>
        </w:rPr>
      </w:pPr>
      <w:r w:rsidRPr="006324EA">
        <w:rPr>
          <w:rFonts w:ascii="Times New Roman" w:hAnsi="Times New Roman"/>
          <w:color w:val="000000" w:themeColor="text1"/>
          <w:sz w:val="24"/>
          <w:szCs w:val="24"/>
        </w:rPr>
        <w:t>Олімпіади</w:t>
      </w:r>
    </w:p>
    <w:p w:rsidR="00B66234" w:rsidRPr="006324EA" w:rsidRDefault="00B66234" w:rsidP="00B66234">
      <w:pPr>
        <w:pStyle w:val="a6"/>
        <w:spacing w:before="0"/>
        <w:ind w:firstLine="709"/>
        <w:rPr>
          <w:rFonts w:ascii="Times New Roman" w:hAnsi="Times New Roman"/>
          <w:color w:val="000000" w:themeColor="text1"/>
          <w:sz w:val="24"/>
          <w:szCs w:val="24"/>
        </w:rPr>
      </w:pPr>
      <w:r w:rsidRPr="006324EA">
        <w:rPr>
          <w:rFonts w:ascii="Times New Roman" w:hAnsi="Times New Roman"/>
          <w:color w:val="000000" w:themeColor="text1"/>
          <w:sz w:val="24"/>
          <w:szCs w:val="24"/>
        </w:rPr>
        <w:t>Онлайн-навчання</w:t>
      </w:r>
    </w:p>
    <w:p w:rsidR="00B66234" w:rsidRPr="006324EA" w:rsidRDefault="00B66234" w:rsidP="00B66234">
      <w:pPr>
        <w:pStyle w:val="a6"/>
        <w:spacing w:before="0"/>
        <w:ind w:firstLine="709"/>
        <w:rPr>
          <w:rFonts w:ascii="Times New Roman" w:hAnsi="Times New Roman"/>
          <w:color w:val="000000" w:themeColor="text1"/>
          <w:sz w:val="24"/>
          <w:szCs w:val="24"/>
        </w:rPr>
      </w:pPr>
      <w:r w:rsidRPr="006324EA">
        <w:rPr>
          <w:rFonts w:ascii="Times New Roman" w:hAnsi="Times New Roman"/>
          <w:color w:val="000000" w:themeColor="text1"/>
          <w:sz w:val="24"/>
          <w:szCs w:val="24"/>
        </w:rPr>
        <w:t>Оптимізація процесу виховання</w:t>
      </w:r>
    </w:p>
    <w:p w:rsidR="00B66234" w:rsidRPr="006324EA" w:rsidRDefault="00B66234" w:rsidP="00B66234">
      <w:pPr>
        <w:pStyle w:val="a6"/>
        <w:spacing w:before="0"/>
        <w:ind w:firstLine="709"/>
        <w:rPr>
          <w:rFonts w:ascii="Times New Roman" w:hAnsi="Times New Roman"/>
          <w:color w:val="000000" w:themeColor="text1"/>
          <w:sz w:val="24"/>
          <w:szCs w:val="24"/>
        </w:rPr>
      </w:pPr>
      <w:r w:rsidRPr="006324EA">
        <w:rPr>
          <w:rFonts w:ascii="Times New Roman" w:hAnsi="Times New Roman"/>
          <w:color w:val="000000" w:themeColor="text1"/>
          <w:sz w:val="24"/>
          <w:szCs w:val="24"/>
        </w:rPr>
        <w:t>Оптимізація процесу навчання</w:t>
      </w:r>
    </w:p>
    <w:p w:rsidR="00B66234" w:rsidRPr="006324EA" w:rsidRDefault="00B66234" w:rsidP="00B66234">
      <w:pPr>
        <w:pStyle w:val="a6"/>
        <w:spacing w:before="0"/>
        <w:ind w:firstLine="709"/>
        <w:rPr>
          <w:rFonts w:ascii="Times New Roman" w:hAnsi="Times New Roman"/>
          <w:color w:val="000000" w:themeColor="text1"/>
          <w:sz w:val="24"/>
          <w:szCs w:val="24"/>
        </w:rPr>
      </w:pPr>
      <w:r w:rsidRPr="006324EA">
        <w:rPr>
          <w:rFonts w:ascii="Times New Roman" w:hAnsi="Times New Roman"/>
          <w:color w:val="000000" w:themeColor="text1"/>
          <w:sz w:val="24"/>
          <w:szCs w:val="24"/>
        </w:rPr>
        <w:t>Організаторські здібності</w:t>
      </w:r>
    </w:p>
    <w:p w:rsidR="00B66234" w:rsidRPr="006324EA" w:rsidRDefault="00B66234" w:rsidP="00B66234">
      <w:pPr>
        <w:pStyle w:val="a6"/>
        <w:spacing w:before="0"/>
        <w:ind w:firstLine="709"/>
        <w:rPr>
          <w:rFonts w:ascii="Times New Roman" w:hAnsi="Times New Roman"/>
          <w:color w:val="000000" w:themeColor="text1"/>
          <w:sz w:val="24"/>
          <w:szCs w:val="24"/>
        </w:rPr>
      </w:pPr>
      <w:r w:rsidRPr="006324EA">
        <w:rPr>
          <w:rFonts w:ascii="Times New Roman" w:hAnsi="Times New Roman"/>
          <w:color w:val="000000" w:themeColor="text1"/>
          <w:sz w:val="24"/>
          <w:szCs w:val="24"/>
        </w:rPr>
        <w:t>Освіта</w:t>
      </w:r>
    </w:p>
    <w:p w:rsidR="00B66234" w:rsidRPr="006324EA" w:rsidRDefault="00B66234" w:rsidP="0022717A">
      <w:pPr>
        <w:pStyle w:val="a6"/>
        <w:spacing w:before="0"/>
        <w:ind w:firstLine="709"/>
        <w:rPr>
          <w:rFonts w:ascii="Times New Roman" w:hAnsi="Times New Roman"/>
          <w:bCs/>
          <w:color w:val="000000" w:themeColor="text1"/>
          <w:sz w:val="24"/>
          <w:szCs w:val="24"/>
        </w:rPr>
      </w:pPr>
      <w:r w:rsidRPr="006324EA">
        <w:rPr>
          <w:rStyle w:val="fs14"/>
          <w:rFonts w:ascii="Times New Roman" w:hAnsi="Times New Roman"/>
          <w:bCs/>
          <w:color w:val="000000" w:themeColor="text1"/>
          <w:sz w:val="24"/>
          <w:szCs w:val="24"/>
        </w:rPr>
        <w:t>Освітнє середовище</w:t>
      </w:r>
    </w:p>
    <w:p w:rsidR="00B66234" w:rsidRPr="006324EA" w:rsidRDefault="00B66234" w:rsidP="00B66234">
      <w:pPr>
        <w:pStyle w:val="a6"/>
        <w:spacing w:before="0"/>
        <w:ind w:firstLine="709"/>
        <w:rPr>
          <w:rFonts w:ascii="Times New Roman" w:hAnsi="Times New Roman"/>
          <w:color w:val="000000" w:themeColor="text1"/>
          <w:sz w:val="24"/>
          <w:szCs w:val="24"/>
        </w:rPr>
      </w:pPr>
      <w:r w:rsidRPr="006324EA">
        <w:rPr>
          <w:rFonts w:ascii="Times New Roman" w:hAnsi="Times New Roman"/>
          <w:color w:val="000000" w:themeColor="text1"/>
          <w:sz w:val="24"/>
          <w:szCs w:val="24"/>
        </w:rPr>
        <w:t>Освітні цілі</w:t>
      </w:r>
    </w:p>
    <w:p w:rsidR="00B66234" w:rsidRPr="006324EA" w:rsidRDefault="00B66234" w:rsidP="00B66234">
      <w:pPr>
        <w:pStyle w:val="justified"/>
        <w:shd w:val="clear" w:color="auto" w:fill="FFFFFF"/>
        <w:spacing w:before="0" w:beforeAutospacing="0" w:after="0" w:afterAutospacing="0"/>
        <w:ind w:firstLine="709"/>
        <w:jc w:val="both"/>
        <w:rPr>
          <w:bCs/>
          <w:color w:val="000000" w:themeColor="text1"/>
          <w:shd w:val="clear" w:color="auto" w:fill="FFFFFF"/>
          <w:lang w:val="uk-UA"/>
        </w:rPr>
      </w:pPr>
      <w:r w:rsidRPr="006324EA">
        <w:rPr>
          <w:bCs/>
          <w:color w:val="000000" w:themeColor="text1"/>
          <w:shd w:val="clear" w:color="auto" w:fill="FFFFFF"/>
          <w:lang w:val="uk-UA"/>
        </w:rPr>
        <w:t>Освітній кластер</w:t>
      </w:r>
    </w:p>
    <w:p w:rsidR="00B66234" w:rsidRPr="006324EA" w:rsidRDefault="00B66234" w:rsidP="00B66234">
      <w:pPr>
        <w:pStyle w:val="a6"/>
        <w:spacing w:before="0"/>
        <w:ind w:firstLine="709"/>
        <w:rPr>
          <w:rFonts w:ascii="Times New Roman" w:hAnsi="Times New Roman"/>
          <w:color w:val="000000" w:themeColor="text1"/>
          <w:sz w:val="24"/>
          <w:szCs w:val="24"/>
        </w:rPr>
      </w:pPr>
      <w:r w:rsidRPr="006324EA">
        <w:rPr>
          <w:rFonts w:ascii="Times New Roman" w:hAnsi="Times New Roman"/>
          <w:color w:val="000000" w:themeColor="text1"/>
          <w:sz w:val="24"/>
          <w:szCs w:val="24"/>
        </w:rPr>
        <w:t>Освітній простір</w:t>
      </w:r>
    </w:p>
    <w:p w:rsidR="00B66234" w:rsidRPr="006324EA" w:rsidRDefault="00B66234" w:rsidP="0022717A">
      <w:pPr>
        <w:pStyle w:val="a6"/>
        <w:spacing w:before="0"/>
        <w:ind w:firstLine="709"/>
        <w:rPr>
          <w:rFonts w:ascii="Times New Roman" w:hAnsi="Times New Roman"/>
          <w:color w:val="000000" w:themeColor="text1"/>
          <w:sz w:val="24"/>
          <w:szCs w:val="24"/>
        </w:rPr>
      </w:pPr>
      <w:r w:rsidRPr="006324EA">
        <w:rPr>
          <w:rFonts w:ascii="Times New Roman" w:hAnsi="Times New Roman"/>
          <w:color w:val="000000" w:themeColor="text1"/>
          <w:sz w:val="24"/>
          <w:szCs w:val="24"/>
        </w:rPr>
        <w:t>Освітній процес</w:t>
      </w:r>
    </w:p>
    <w:p w:rsidR="00B66234" w:rsidRPr="006324EA" w:rsidRDefault="00B66234" w:rsidP="0022717A">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Освітній стандарт</w:t>
      </w:r>
    </w:p>
    <w:p w:rsidR="00B66234" w:rsidRPr="006324EA" w:rsidRDefault="00485612" w:rsidP="00485612">
      <w:pPr>
        <w:pStyle w:val="a6"/>
        <w:spacing w:before="0"/>
        <w:ind w:firstLine="709"/>
        <w:rPr>
          <w:rFonts w:ascii="Times New Roman" w:hAnsi="Times New Roman"/>
          <w:color w:val="000000" w:themeColor="text1"/>
          <w:sz w:val="24"/>
          <w:szCs w:val="24"/>
        </w:rPr>
      </w:pPr>
      <w:r>
        <w:rPr>
          <w:rFonts w:ascii="Times New Roman" w:hAnsi="Times New Roman"/>
          <w:color w:val="000000" w:themeColor="text1"/>
          <w:sz w:val="24"/>
          <w:szCs w:val="24"/>
        </w:rPr>
        <w:t>Освітня діяльність</w:t>
      </w:r>
    </w:p>
    <w:p w:rsidR="00B66234" w:rsidRPr="006324EA" w:rsidRDefault="00B66234" w:rsidP="0022717A">
      <w:pPr>
        <w:pStyle w:val="a6"/>
        <w:spacing w:before="0"/>
        <w:ind w:firstLine="709"/>
        <w:rPr>
          <w:rFonts w:ascii="Times New Roman" w:hAnsi="Times New Roman"/>
          <w:bCs/>
          <w:color w:val="000000" w:themeColor="text1"/>
          <w:sz w:val="24"/>
          <w:szCs w:val="24"/>
          <w:shd w:val="clear" w:color="auto" w:fill="FFFFFF"/>
        </w:rPr>
      </w:pPr>
      <w:r w:rsidRPr="006324EA">
        <w:rPr>
          <w:rFonts w:ascii="Times New Roman" w:hAnsi="Times New Roman"/>
          <w:bCs/>
          <w:color w:val="000000" w:themeColor="text1"/>
          <w:sz w:val="24"/>
          <w:szCs w:val="24"/>
          <w:shd w:val="clear" w:color="auto" w:fill="FFFFFF"/>
        </w:rPr>
        <w:t>Освітня логістика</w:t>
      </w:r>
    </w:p>
    <w:p w:rsidR="00B66234" w:rsidRPr="006324EA" w:rsidRDefault="00B66234" w:rsidP="00B66234">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Освітня парадигма</w:t>
      </w:r>
    </w:p>
    <w:p w:rsidR="00B66234" w:rsidRPr="00485612" w:rsidRDefault="00485612" w:rsidP="00485612">
      <w:pPr>
        <w:pStyle w:val="a6"/>
        <w:spacing w:before="0"/>
        <w:ind w:firstLine="709"/>
        <w:rPr>
          <w:rFonts w:ascii="Times New Roman" w:hAnsi="Times New Roman"/>
          <w:color w:val="000000" w:themeColor="text1"/>
          <w:sz w:val="24"/>
          <w:szCs w:val="24"/>
          <w:bdr w:val="none" w:sz="0" w:space="0" w:color="auto" w:frame="1"/>
        </w:rPr>
      </w:pPr>
      <w:r>
        <w:rPr>
          <w:rFonts w:ascii="Times New Roman" w:hAnsi="Times New Roman"/>
          <w:color w:val="000000" w:themeColor="text1"/>
          <w:sz w:val="24"/>
          <w:szCs w:val="24"/>
          <w:bdr w:val="none" w:sz="0" w:space="0" w:color="auto" w:frame="1"/>
        </w:rPr>
        <w:t>Освітня послуга</w:t>
      </w:r>
    </w:p>
    <w:p w:rsidR="00B66234" w:rsidRPr="006324EA" w:rsidRDefault="00B66234" w:rsidP="00B66234">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Особистісна центрація педагога</w:t>
      </w:r>
    </w:p>
    <w:p w:rsidR="00B66234" w:rsidRPr="006324EA" w:rsidRDefault="00B66234" w:rsidP="00B66234">
      <w:pPr>
        <w:pStyle w:val="justified"/>
        <w:shd w:val="clear" w:color="auto" w:fill="FFFFFF"/>
        <w:spacing w:before="0" w:beforeAutospacing="0" w:after="0" w:afterAutospacing="0"/>
        <w:ind w:firstLine="709"/>
        <w:jc w:val="both"/>
        <w:rPr>
          <w:rStyle w:val="fs14"/>
          <w:bCs/>
          <w:color w:val="000000" w:themeColor="text1"/>
          <w:lang w:val="uk-UA"/>
        </w:rPr>
      </w:pPr>
      <w:r w:rsidRPr="006324EA">
        <w:rPr>
          <w:rStyle w:val="fs14"/>
          <w:bCs/>
          <w:color w:val="000000" w:themeColor="text1"/>
          <w:lang w:val="uk-UA"/>
        </w:rPr>
        <w:t>Особистісно зорієнтоване навчання</w:t>
      </w:r>
    </w:p>
    <w:p w:rsidR="00B66234" w:rsidRPr="006324EA" w:rsidRDefault="00B66234" w:rsidP="00B66234">
      <w:pPr>
        <w:pStyle w:val="a6"/>
        <w:spacing w:before="0"/>
        <w:ind w:firstLine="709"/>
        <w:rPr>
          <w:rFonts w:ascii="Times New Roman" w:hAnsi="Times New Roman"/>
          <w:color w:val="000000" w:themeColor="text1"/>
          <w:sz w:val="24"/>
          <w:szCs w:val="24"/>
        </w:rPr>
      </w:pPr>
      <w:r w:rsidRPr="006324EA">
        <w:rPr>
          <w:rFonts w:ascii="Times New Roman" w:hAnsi="Times New Roman"/>
          <w:color w:val="000000" w:themeColor="text1"/>
          <w:sz w:val="24"/>
          <w:szCs w:val="24"/>
        </w:rPr>
        <w:t>Особистісно орієнтована освіта</w:t>
      </w:r>
    </w:p>
    <w:p w:rsidR="00B66234" w:rsidRPr="006324EA" w:rsidRDefault="00B66234" w:rsidP="00B66234">
      <w:pPr>
        <w:pStyle w:val="a6"/>
        <w:spacing w:before="0"/>
        <w:ind w:firstLine="709"/>
        <w:rPr>
          <w:rFonts w:ascii="Times New Roman" w:hAnsi="Times New Roman"/>
          <w:sz w:val="24"/>
          <w:szCs w:val="24"/>
        </w:rPr>
      </w:pPr>
      <w:r w:rsidRPr="006324EA">
        <w:rPr>
          <w:rFonts w:ascii="Times New Roman" w:hAnsi="Times New Roman"/>
          <w:sz w:val="24"/>
          <w:szCs w:val="24"/>
        </w:rPr>
        <w:t>Оцінка знань, умінь та навичок</w:t>
      </w:r>
    </w:p>
    <w:p w:rsidR="00B66234" w:rsidRPr="006324EA" w:rsidRDefault="0022717A" w:rsidP="0022717A">
      <w:pPr>
        <w:spacing w:after="0" w:line="240" w:lineRule="auto"/>
        <w:ind w:firstLine="709"/>
        <w:jc w:val="center"/>
        <w:rPr>
          <w:rFonts w:ascii="Times New Roman" w:hAnsi="Times New Roman" w:cs="Times New Roman"/>
          <w:b/>
          <w:color w:val="000000" w:themeColor="text1"/>
          <w:sz w:val="24"/>
          <w:szCs w:val="24"/>
        </w:rPr>
      </w:pPr>
      <w:r w:rsidRPr="006324EA">
        <w:rPr>
          <w:rFonts w:ascii="Times New Roman" w:hAnsi="Times New Roman" w:cs="Times New Roman"/>
          <w:b/>
          <w:color w:val="000000" w:themeColor="text1"/>
          <w:sz w:val="24"/>
          <w:szCs w:val="24"/>
        </w:rPr>
        <w:t>П</w:t>
      </w:r>
    </w:p>
    <w:p w:rsidR="0022717A" w:rsidRPr="00831EF1" w:rsidRDefault="00B66234" w:rsidP="00831EF1">
      <w:pPr>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Патріотизм</w:t>
      </w:r>
    </w:p>
    <w:p w:rsidR="0022717A" w:rsidRPr="006324EA" w:rsidRDefault="00B66234" w:rsidP="00B66234">
      <w:pPr>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Педагогічна гра</w:t>
      </w:r>
    </w:p>
    <w:p w:rsidR="0022717A" w:rsidRPr="006324EA" w:rsidRDefault="00B66234" w:rsidP="00B66234">
      <w:pPr>
        <w:shd w:val="clear" w:color="auto" w:fill="FFFFFF"/>
        <w:spacing w:after="0" w:line="240" w:lineRule="auto"/>
        <w:ind w:firstLine="709"/>
        <w:jc w:val="both"/>
        <w:textAlignment w:val="baseline"/>
        <w:rPr>
          <w:rFonts w:ascii="Times New Roman" w:hAnsi="Times New Roman" w:cs="Times New Roman"/>
          <w:color w:val="000000" w:themeColor="text1"/>
          <w:sz w:val="24"/>
          <w:szCs w:val="24"/>
          <w:shd w:val="clear" w:color="auto" w:fill="FFFFFF"/>
        </w:rPr>
      </w:pPr>
      <w:r w:rsidRPr="006324EA">
        <w:rPr>
          <w:rFonts w:ascii="Times New Roman" w:hAnsi="Times New Roman" w:cs="Times New Roman"/>
          <w:color w:val="000000" w:themeColor="text1"/>
          <w:sz w:val="24"/>
          <w:szCs w:val="24"/>
          <w:shd w:val="clear" w:color="auto" w:fill="FFFFFF"/>
        </w:rPr>
        <w:t>Педагогічна діяльність</w:t>
      </w:r>
    </w:p>
    <w:p w:rsidR="0022717A" w:rsidRPr="006324EA" w:rsidRDefault="00B66234" w:rsidP="00B66234">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Педагогічна експертиза</w:t>
      </w:r>
    </w:p>
    <w:p w:rsidR="0022717A" w:rsidRPr="006324EA" w:rsidRDefault="00B66234" w:rsidP="00B66234">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Педагогічна культура</w:t>
      </w:r>
    </w:p>
    <w:p w:rsidR="0022717A" w:rsidRPr="006324EA" w:rsidRDefault="00B66234" w:rsidP="00B66234">
      <w:pPr>
        <w:pStyle w:val="justified"/>
        <w:shd w:val="clear" w:color="auto" w:fill="FFFFFF"/>
        <w:spacing w:before="0" w:beforeAutospacing="0" w:after="0" w:afterAutospacing="0"/>
        <w:ind w:firstLine="709"/>
        <w:jc w:val="both"/>
        <w:rPr>
          <w:rStyle w:val="fs14"/>
          <w:bCs/>
          <w:color w:val="000000" w:themeColor="text1"/>
          <w:lang w:val="uk-UA"/>
        </w:rPr>
      </w:pPr>
      <w:r w:rsidRPr="006324EA">
        <w:rPr>
          <w:rStyle w:val="fs14"/>
          <w:bCs/>
          <w:color w:val="000000" w:themeColor="text1"/>
          <w:lang w:val="uk-UA"/>
        </w:rPr>
        <w:t>Педагогічна майстерність</w:t>
      </w:r>
    </w:p>
    <w:p w:rsidR="0022717A" w:rsidRPr="006324EA" w:rsidRDefault="00B66234" w:rsidP="00B66234">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Педагогічна рефлексія</w:t>
      </w:r>
    </w:p>
    <w:p w:rsidR="0022717A" w:rsidRPr="00485612" w:rsidRDefault="00B66234" w:rsidP="00485612">
      <w:pPr>
        <w:spacing w:after="0" w:line="240" w:lineRule="auto"/>
        <w:ind w:firstLine="709"/>
        <w:jc w:val="both"/>
        <w:rPr>
          <w:rFonts w:ascii="Times New Roman" w:hAnsi="Times New Roman" w:cs="Times New Roman"/>
          <w:bCs/>
          <w:color w:val="000000" w:themeColor="text1"/>
          <w:sz w:val="24"/>
          <w:szCs w:val="24"/>
        </w:rPr>
      </w:pPr>
      <w:r w:rsidRPr="006324EA">
        <w:rPr>
          <w:rStyle w:val="a4"/>
          <w:rFonts w:ascii="Times New Roman" w:hAnsi="Times New Roman" w:cs="Times New Roman"/>
          <w:b w:val="0"/>
          <w:color w:val="000000" w:themeColor="text1"/>
          <w:sz w:val="24"/>
          <w:szCs w:val="24"/>
        </w:rPr>
        <w:t>Педагогічне моделювання</w:t>
      </w:r>
    </w:p>
    <w:p w:rsidR="0022717A" w:rsidRPr="006324EA" w:rsidRDefault="00B66234" w:rsidP="00B66234">
      <w:pPr>
        <w:spacing w:after="0" w:line="240" w:lineRule="auto"/>
        <w:ind w:firstLine="709"/>
        <w:jc w:val="both"/>
        <w:rPr>
          <w:rStyle w:val="a4"/>
          <w:rFonts w:ascii="Times New Roman" w:hAnsi="Times New Roman" w:cs="Times New Roman"/>
          <w:b w:val="0"/>
          <w:color w:val="000000" w:themeColor="text1"/>
          <w:sz w:val="24"/>
          <w:szCs w:val="24"/>
        </w:rPr>
      </w:pPr>
      <w:r w:rsidRPr="006324EA">
        <w:rPr>
          <w:rStyle w:val="a4"/>
          <w:rFonts w:ascii="Times New Roman" w:hAnsi="Times New Roman" w:cs="Times New Roman"/>
          <w:b w:val="0"/>
          <w:color w:val="000000" w:themeColor="text1"/>
          <w:sz w:val="24"/>
          <w:szCs w:val="24"/>
        </w:rPr>
        <w:t>Педагогічне проєктування</w:t>
      </w:r>
    </w:p>
    <w:p w:rsidR="0022717A" w:rsidRPr="00682024" w:rsidRDefault="00B66234" w:rsidP="00682024">
      <w:pPr>
        <w:spacing w:after="0" w:line="240" w:lineRule="auto"/>
        <w:ind w:firstLine="709"/>
        <w:jc w:val="both"/>
        <w:rPr>
          <w:rFonts w:ascii="Times New Roman" w:hAnsi="Times New Roman" w:cs="Times New Roman"/>
          <w:bCs/>
          <w:color w:val="000000" w:themeColor="text1"/>
          <w:sz w:val="24"/>
          <w:szCs w:val="24"/>
        </w:rPr>
      </w:pPr>
      <w:r w:rsidRPr="006324EA">
        <w:rPr>
          <w:rStyle w:val="a4"/>
          <w:rFonts w:ascii="Times New Roman" w:hAnsi="Times New Roman" w:cs="Times New Roman"/>
          <w:b w:val="0"/>
          <w:color w:val="000000" w:themeColor="text1"/>
          <w:sz w:val="24"/>
          <w:szCs w:val="24"/>
        </w:rPr>
        <w:t>Педагогічний вплив</w:t>
      </w:r>
    </w:p>
    <w:p w:rsidR="0022717A" w:rsidRPr="006324EA" w:rsidRDefault="00B66234" w:rsidP="00B66234">
      <w:pPr>
        <w:spacing w:after="0" w:line="240" w:lineRule="auto"/>
        <w:ind w:firstLine="709"/>
        <w:jc w:val="both"/>
        <w:rPr>
          <w:rStyle w:val="a4"/>
          <w:rFonts w:ascii="Times New Roman" w:hAnsi="Times New Roman" w:cs="Times New Roman"/>
          <w:b w:val="0"/>
          <w:color w:val="000000" w:themeColor="text1"/>
          <w:sz w:val="24"/>
          <w:szCs w:val="24"/>
        </w:rPr>
      </w:pPr>
      <w:r w:rsidRPr="006324EA">
        <w:rPr>
          <w:rStyle w:val="a4"/>
          <w:rFonts w:ascii="Times New Roman" w:hAnsi="Times New Roman" w:cs="Times New Roman"/>
          <w:b w:val="0"/>
          <w:color w:val="000000" w:themeColor="text1"/>
          <w:sz w:val="24"/>
          <w:szCs w:val="24"/>
        </w:rPr>
        <w:t>Педагогічний менеджмент</w:t>
      </w:r>
    </w:p>
    <w:p w:rsidR="0022717A" w:rsidRPr="006324EA" w:rsidRDefault="00B66234" w:rsidP="00B66234">
      <w:pPr>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Педагогічний паліатив</w:t>
      </w:r>
    </w:p>
    <w:p w:rsidR="0022717A" w:rsidRPr="006324EA" w:rsidRDefault="00B66234" w:rsidP="00B66234">
      <w:pPr>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Педагогічні умови формування професійної компетентності</w:t>
      </w:r>
    </w:p>
    <w:p w:rsidR="0022717A" w:rsidRPr="006324EA" w:rsidRDefault="00B66234" w:rsidP="00B66234">
      <w:pPr>
        <w:shd w:val="clear" w:color="auto" w:fill="FFFFFF"/>
        <w:spacing w:after="0" w:line="240" w:lineRule="auto"/>
        <w:ind w:firstLine="709"/>
        <w:jc w:val="both"/>
        <w:textAlignment w:val="baseline"/>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Педагогічні читання</w:t>
      </w:r>
    </w:p>
    <w:p w:rsidR="0022717A" w:rsidRPr="006324EA" w:rsidRDefault="00B66234" w:rsidP="00B66234">
      <w:pPr>
        <w:shd w:val="clear" w:color="auto" w:fill="FFFFFF"/>
        <w:spacing w:after="0" w:line="240" w:lineRule="auto"/>
        <w:ind w:firstLine="709"/>
        <w:jc w:val="both"/>
        <w:textAlignment w:val="baseline"/>
        <w:rPr>
          <w:rFonts w:ascii="Times New Roman" w:hAnsi="Times New Roman" w:cs="Times New Roman"/>
          <w:bCs/>
          <w:color w:val="000000" w:themeColor="text1"/>
          <w:sz w:val="24"/>
          <w:szCs w:val="24"/>
          <w:shd w:val="clear" w:color="auto" w:fill="FFFFFF"/>
        </w:rPr>
      </w:pPr>
      <w:r w:rsidRPr="006324EA">
        <w:rPr>
          <w:rFonts w:ascii="Times New Roman" w:hAnsi="Times New Roman" w:cs="Times New Roman"/>
          <w:bCs/>
          <w:color w:val="000000" w:themeColor="text1"/>
          <w:sz w:val="24"/>
          <w:szCs w:val="24"/>
          <w:shd w:val="clear" w:color="auto" w:fill="FFFFFF"/>
        </w:rPr>
        <w:t>«Перевернуте навчання»</w:t>
      </w:r>
    </w:p>
    <w:p w:rsidR="00B66234" w:rsidRPr="006324EA" w:rsidRDefault="00B66234" w:rsidP="0022717A">
      <w:pPr>
        <w:spacing w:after="0" w:line="240" w:lineRule="auto"/>
        <w:ind w:firstLine="709"/>
        <w:jc w:val="both"/>
        <w:rPr>
          <w:rFonts w:ascii="Times New Roman" w:hAnsi="Times New Roman" w:cs="Times New Roman"/>
          <w:bCs/>
          <w:color w:val="000000" w:themeColor="text1"/>
          <w:sz w:val="24"/>
          <w:szCs w:val="24"/>
          <w:shd w:val="clear" w:color="auto" w:fill="FFFFFF"/>
        </w:rPr>
      </w:pPr>
      <w:r w:rsidRPr="006324EA">
        <w:rPr>
          <w:rFonts w:ascii="Times New Roman" w:hAnsi="Times New Roman" w:cs="Times New Roman"/>
          <w:bCs/>
          <w:color w:val="000000" w:themeColor="text1"/>
          <w:sz w:val="24"/>
          <w:szCs w:val="24"/>
          <w:shd w:val="clear" w:color="auto" w:fill="FFFFFF"/>
        </w:rPr>
        <w:t>«Перевернутий клас»</w:t>
      </w:r>
    </w:p>
    <w:p w:rsidR="00B66234" w:rsidRPr="006324EA" w:rsidRDefault="00B66234" w:rsidP="0022717A">
      <w:pPr>
        <w:pStyle w:val="justified"/>
        <w:shd w:val="clear" w:color="auto" w:fill="FFFFFF"/>
        <w:spacing w:before="0" w:beforeAutospacing="0" w:after="0" w:afterAutospacing="0"/>
        <w:ind w:firstLine="709"/>
        <w:jc w:val="both"/>
        <w:rPr>
          <w:rStyle w:val="fs14"/>
          <w:bCs/>
          <w:color w:val="000000" w:themeColor="text1"/>
          <w:lang w:val="uk-UA"/>
        </w:rPr>
      </w:pPr>
      <w:r w:rsidRPr="006324EA">
        <w:rPr>
          <w:rStyle w:val="fs14"/>
          <w:bCs/>
          <w:color w:val="000000" w:themeColor="text1"/>
          <w:lang w:val="uk-UA"/>
        </w:rPr>
        <w:t>Перспективний педагогічний досвід</w:t>
      </w:r>
    </w:p>
    <w:p w:rsidR="0022717A" w:rsidRPr="006324EA" w:rsidRDefault="00B66234" w:rsidP="00B66234">
      <w:pPr>
        <w:shd w:val="clear" w:color="auto" w:fill="FFFFFF"/>
        <w:spacing w:after="0" w:line="240" w:lineRule="auto"/>
        <w:ind w:firstLine="709"/>
        <w:jc w:val="both"/>
        <w:textAlignment w:val="baseline"/>
        <w:rPr>
          <w:rFonts w:ascii="Times New Roman" w:hAnsi="Times New Roman" w:cs="Times New Roman"/>
          <w:color w:val="000000" w:themeColor="text1"/>
          <w:sz w:val="24"/>
          <w:szCs w:val="24"/>
          <w:shd w:val="clear" w:color="auto" w:fill="FFFFFF"/>
        </w:rPr>
      </w:pPr>
      <w:r w:rsidRPr="006324EA">
        <w:rPr>
          <w:rFonts w:ascii="Times New Roman" w:hAnsi="Times New Roman" w:cs="Times New Roman"/>
          <w:color w:val="000000" w:themeColor="text1"/>
          <w:sz w:val="24"/>
          <w:szCs w:val="24"/>
          <w:shd w:val="clear" w:color="auto" w:fill="FFFFFF"/>
        </w:rPr>
        <w:t>Підтвердження кваліфікації працівників</w:t>
      </w:r>
    </w:p>
    <w:p w:rsidR="00272702" w:rsidRPr="006324EA" w:rsidRDefault="00272702" w:rsidP="00B66234">
      <w:pPr>
        <w:shd w:val="clear" w:color="auto" w:fill="FFFFFF"/>
        <w:spacing w:after="0" w:line="240" w:lineRule="auto"/>
        <w:ind w:firstLine="709"/>
        <w:jc w:val="both"/>
        <w:textAlignment w:val="baseline"/>
        <w:rPr>
          <w:rFonts w:ascii="Times New Roman" w:hAnsi="Times New Roman" w:cs="Times New Roman"/>
          <w:color w:val="000000" w:themeColor="text1"/>
          <w:sz w:val="24"/>
          <w:szCs w:val="24"/>
          <w:shd w:val="clear" w:color="auto" w:fill="FFFFFF"/>
        </w:rPr>
      </w:pPr>
      <w:r w:rsidRPr="006324EA">
        <w:rPr>
          <w:rFonts w:ascii="Times New Roman" w:hAnsi="Times New Roman" w:cs="Times New Roman"/>
          <w:sz w:val="24"/>
          <w:szCs w:val="24"/>
        </w:rPr>
        <w:t>Підхід аксіологічний</w:t>
      </w:r>
    </w:p>
    <w:p w:rsidR="0022717A" w:rsidRPr="006324EA" w:rsidRDefault="00B66234" w:rsidP="00B66234">
      <w:pPr>
        <w:pStyle w:val="10"/>
        <w:shd w:val="clear" w:color="auto" w:fill="auto"/>
        <w:spacing w:after="0" w:line="240" w:lineRule="auto"/>
        <w:ind w:firstLine="709"/>
        <w:rPr>
          <w:rStyle w:val="fs14"/>
          <w:bCs/>
          <w:color w:val="000000" w:themeColor="text1"/>
          <w:sz w:val="24"/>
          <w:szCs w:val="24"/>
        </w:rPr>
      </w:pPr>
      <w:r w:rsidRPr="006324EA">
        <w:rPr>
          <w:rStyle w:val="fs14"/>
          <w:bCs/>
          <w:color w:val="000000" w:themeColor="text1"/>
          <w:sz w:val="24"/>
          <w:szCs w:val="24"/>
        </w:rPr>
        <w:t>Підхід діяльнісний</w:t>
      </w:r>
    </w:p>
    <w:p w:rsidR="0022717A" w:rsidRPr="006324EA" w:rsidRDefault="00B66234" w:rsidP="00B66234">
      <w:pPr>
        <w:pStyle w:val="10"/>
        <w:shd w:val="clear" w:color="auto" w:fill="auto"/>
        <w:spacing w:after="0" w:line="240" w:lineRule="auto"/>
        <w:ind w:firstLine="709"/>
        <w:rPr>
          <w:rStyle w:val="929"/>
          <w:b w:val="0"/>
          <w:color w:val="000000" w:themeColor="text1"/>
          <w:sz w:val="24"/>
          <w:szCs w:val="24"/>
          <w:lang w:eastAsia="uk-UA"/>
        </w:rPr>
      </w:pPr>
      <w:r w:rsidRPr="006324EA">
        <w:rPr>
          <w:rStyle w:val="929"/>
          <w:b w:val="0"/>
          <w:color w:val="000000" w:themeColor="text1"/>
          <w:sz w:val="24"/>
          <w:szCs w:val="24"/>
          <w:lang w:eastAsia="uk-UA"/>
        </w:rPr>
        <w:t>Підх</w:t>
      </w:r>
      <w:r w:rsidR="00831EF1">
        <w:rPr>
          <w:rStyle w:val="929"/>
          <w:b w:val="0"/>
          <w:color w:val="000000" w:themeColor="text1"/>
          <w:sz w:val="24"/>
          <w:szCs w:val="24"/>
          <w:lang w:eastAsia="uk-UA"/>
        </w:rPr>
        <w:t xml:space="preserve">ід </w:t>
      </w:r>
      <w:r w:rsidRPr="006324EA">
        <w:rPr>
          <w:rStyle w:val="929"/>
          <w:b w:val="0"/>
          <w:color w:val="000000" w:themeColor="text1"/>
          <w:sz w:val="24"/>
          <w:szCs w:val="24"/>
          <w:lang w:eastAsia="uk-UA"/>
        </w:rPr>
        <w:t>індивідуальний</w:t>
      </w:r>
    </w:p>
    <w:p w:rsidR="0022717A" w:rsidRPr="006324EA" w:rsidRDefault="00B66234" w:rsidP="00B66234">
      <w:pPr>
        <w:spacing w:after="0" w:line="240" w:lineRule="auto"/>
        <w:ind w:firstLine="709"/>
        <w:jc w:val="both"/>
        <w:rPr>
          <w:rStyle w:val="a4"/>
          <w:rFonts w:ascii="Times New Roman" w:hAnsi="Times New Roman" w:cs="Times New Roman"/>
          <w:b w:val="0"/>
          <w:color w:val="000000" w:themeColor="text1"/>
          <w:sz w:val="24"/>
          <w:szCs w:val="24"/>
        </w:rPr>
      </w:pPr>
      <w:r w:rsidRPr="006324EA">
        <w:rPr>
          <w:rStyle w:val="a4"/>
          <w:rFonts w:ascii="Times New Roman" w:hAnsi="Times New Roman" w:cs="Times New Roman"/>
          <w:b w:val="0"/>
          <w:color w:val="000000" w:themeColor="text1"/>
          <w:sz w:val="24"/>
          <w:szCs w:val="24"/>
        </w:rPr>
        <w:lastRenderedPageBreak/>
        <w:t>Підхід до виховання комплексний</w:t>
      </w:r>
    </w:p>
    <w:p w:rsidR="0022717A" w:rsidRPr="00485612" w:rsidRDefault="00B66234" w:rsidP="00485612">
      <w:pPr>
        <w:pStyle w:val="10"/>
        <w:shd w:val="clear" w:color="auto" w:fill="auto"/>
        <w:spacing w:after="0" w:line="240" w:lineRule="auto"/>
        <w:ind w:firstLine="709"/>
        <w:rPr>
          <w:bCs/>
          <w:color w:val="000000" w:themeColor="text1"/>
          <w:sz w:val="24"/>
          <w:szCs w:val="24"/>
        </w:rPr>
      </w:pPr>
      <w:r w:rsidRPr="006324EA">
        <w:rPr>
          <w:rStyle w:val="fs14"/>
          <w:bCs/>
          <w:color w:val="000000" w:themeColor="text1"/>
          <w:sz w:val="24"/>
          <w:szCs w:val="24"/>
        </w:rPr>
        <w:t>Підхід</w:t>
      </w:r>
      <w:r w:rsidRPr="006324EA">
        <w:rPr>
          <w:rStyle w:val="fs14"/>
          <w:color w:val="000000" w:themeColor="text1"/>
          <w:sz w:val="24"/>
          <w:szCs w:val="24"/>
        </w:rPr>
        <w:t xml:space="preserve"> к</w:t>
      </w:r>
      <w:r w:rsidRPr="006324EA">
        <w:rPr>
          <w:rStyle w:val="fs14"/>
          <w:bCs/>
          <w:color w:val="000000" w:themeColor="text1"/>
          <w:sz w:val="24"/>
          <w:szCs w:val="24"/>
        </w:rPr>
        <w:t>омпетентнісний</w:t>
      </w:r>
    </w:p>
    <w:p w:rsidR="00B66234" w:rsidRPr="006324EA" w:rsidRDefault="00B66234" w:rsidP="0022717A">
      <w:pPr>
        <w:pStyle w:val="justified"/>
        <w:shd w:val="clear" w:color="auto" w:fill="FFFFFF"/>
        <w:spacing w:before="0" w:beforeAutospacing="0" w:after="0" w:afterAutospacing="0"/>
        <w:ind w:firstLine="709"/>
        <w:jc w:val="both"/>
        <w:rPr>
          <w:color w:val="000000" w:themeColor="text1"/>
          <w:lang w:val="uk-UA"/>
        </w:rPr>
      </w:pPr>
      <w:r w:rsidRPr="006324EA">
        <w:rPr>
          <w:rStyle w:val="fs14"/>
          <w:color w:val="000000" w:themeColor="text1"/>
          <w:lang w:val="uk-UA"/>
        </w:rPr>
        <w:t>Підхід особистісний</w:t>
      </w:r>
    </w:p>
    <w:p w:rsidR="0022717A" w:rsidRPr="006324EA" w:rsidRDefault="00B66234" w:rsidP="00B66234">
      <w:pPr>
        <w:pStyle w:val="a3"/>
        <w:shd w:val="clear" w:color="auto" w:fill="FFFFFF"/>
        <w:spacing w:before="0" w:beforeAutospacing="0" w:after="0" w:afterAutospacing="0"/>
        <w:ind w:firstLine="709"/>
        <w:jc w:val="both"/>
        <w:rPr>
          <w:rStyle w:val="a4"/>
          <w:b w:val="0"/>
          <w:color w:val="000000" w:themeColor="text1"/>
          <w:lang w:val="uk-UA"/>
        </w:rPr>
      </w:pPr>
      <w:r w:rsidRPr="006324EA">
        <w:rPr>
          <w:rStyle w:val="a4"/>
          <w:b w:val="0"/>
          <w:color w:val="000000" w:themeColor="text1"/>
          <w:lang w:val="uk-UA"/>
        </w:rPr>
        <w:t>Підхід</w:t>
      </w:r>
      <w:r w:rsidRPr="006324EA">
        <w:rPr>
          <w:color w:val="000000" w:themeColor="text1"/>
          <w:lang w:val="uk-UA"/>
        </w:rPr>
        <w:t xml:space="preserve"> с</w:t>
      </w:r>
      <w:r w:rsidRPr="006324EA">
        <w:rPr>
          <w:rStyle w:val="a4"/>
          <w:b w:val="0"/>
          <w:color w:val="000000" w:themeColor="text1"/>
          <w:lang w:val="uk-UA"/>
        </w:rPr>
        <w:t>истемний</w:t>
      </w:r>
    </w:p>
    <w:p w:rsidR="0022717A" w:rsidRDefault="00B66234" w:rsidP="00B66234">
      <w:pPr>
        <w:pStyle w:val="a3"/>
        <w:shd w:val="clear" w:color="auto" w:fill="FFFFFF"/>
        <w:spacing w:before="0" w:beforeAutospacing="0" w:after="0" w:afterAutospacing="0"/>
        <w:ind w:firstLine="709"/>
        <w:jc w:val="both"/>
        <w:rPr>
          <w:rStyle w:val="a4"/>
          <w:b w:val="0"/>
          <w:color w:val="000000" w:themeColor="text1"/>
          <w:lang w:val="uk-UA"/>
        </w:rPr>
      </w:pPr>
      <w:r w:rsidRPr="006324EA">
        <w:rPr>
          <w:rStyle w:val="a4"/>
          <w:b w:val="0"/>
          <w:color w:val="000000" w:themeColor="text1"/>
          <w:lang w:val="uk-UA"/>
        </w:rPr>
        <w:t>Підхід системно-аспектний</w:t>
      </w:r>
    </w:p>
    <w:p w:rsidR="006D1A4A" w:rsidRPr="006324EA" w:rsidRDefault="006D1A4A" w:rsidP="00B66234">
      <w:pPr>
        <w:pStyle w:val="a3"/>
        <w:shd w:val="clear" w:color="auto" w:fill="FFFFFF"/>
        <w:spacing w:before="0" w:beforeAutospacing="0" w:after="0" w:afterAutospacing="0"/>
        <w:ind w:firstLine="709"/>
        <w:jc w:val="both"/>
        <w:rPr>
          <w:rStyle w:val="a4"/>
          <w:b w:val="0"/>
          <w:color w:val="000000" w:themeColor="text1"/>
          <w:lang w:val="uk-UA"/>
        </w:rPr>
      </w:pPr>
      <w:r>
        <w:rPr>
          <w:rStyle w:val="a4"/>
          <w:b w:val="0"/>
          <w:color w:val="000000" w:themeColor="text1"/>
          <w:lang w:val="uk-UA"/>
        </w:rPr>
        <w:t>Позашкільна освіта</w:t>
      </w:r>
    </w:p>
    <w:p w:rsidR="0022717A" w:rsidRPr="00485612" w:rsidRDefault="00B66234" w:rsidP="00485612">
      <w:pPr>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Портфоліо</w:t>
      </w:r>
    </w:p>
    <w:p w:rsidR="00B66234" w:rsidRPr="006324EA" w:rsidRDefault="00B66234" w:rsidP="0022717A">
      <w:pPr>
        <w:pStyle w:val="justified"/>
        <w:shd w:val="clear" w:color="auto" w:fill="FFFFFF"/>
        <w:spacing w:before="0" w:beforeAutospacing="0" w:after="0" w:afterAutospacing="0"/>
        <w:ind w:firstLine="709"/>
        <w:jc w:val="both"/>
        <w:rPr>
          <w:rStyle w:val="fs14"/>
          <w:color w:val="000000" w:themeColor="text1"/>
          <w:lang w:val="uk-UA"/>
        </w:rPr>
      </w:pPr>
      <w:r w:rsidRPr="006324EA">
        <w:rPr>
          <w:color w:val="000000" w:themeColor="text1"/>
        </w:rPr>
        <w:t>Прийом виховання</w:t>
      </w:r>
    </w:p>
    <w:p w:rsidR="0022717A" w:rsidRPr="006324EA" w:rsidRDefault="00B66234" w:rsidP="00B66234">
      <w:pPr>
        <w:spacing w:after="0" w:line="240" w:lineRule="auto"/>
        <w:ind w:firstLine="709"/>
        <w:jc w:val="both"/>
        <w:rPr>
          <w:rStyle w:val="a4"/>
          <w:rFonts w:ascii="Times New Roman" w:hAnsi="Times New Roman" w:cs="Times New Roman"/>
          <w:b w:val="0"/>
          <w:color w:val="000000" w:themeColor="text1"/>
          <w:sz w:val="24"/>
          <w:szCs w:val="24"/>
        </w:rPr>
      </w:pPr>
      <w:r w:rsidRPr="006324EA">
        <w:rPr>
          <w:rStyle w:val="a4"/>
          <w:rFonts w:ascii="Times New Roman" w:hAnsi="Times New Roman" w:cs="Times New Roman"/>
          <w:b w:val="0"/>
          <w:color w:val="000000" w:themeColor="text1"/>
          <w:sz w:val="24"/>
          <w:szCs w:val="24"/>
        </w:rPr>
        <w:t>Прийоми навчання</w:t>
      </w:r>
    </w:p>
    <w:p w:rsidR="0022717A" w:rsidRPr="006324EA" w:rsidRDefault="00B66234" w:rsidP="00B66234">
      <w:pPr>
        <w:pStyle w:val="10"/>
        <w:shd w:val="clear" w:color="auto" w:fill="auto"/>
        <w:spacing w:after="0" w:line="240" w:lineRule="auto"/>
        <w:ind w:firstLine="709"/>
        <w:rPr>
          <w:rStyle w:val="fs14"/>
          <w:bCs/>
          <w:color w:val="000000" w:themeColor="text1"/>
          <w:sz w:val="24"/>
          <w:szCs w:val="24"/>
        </w:rPr>
      </w:pPr>
      <w:r w:rsidRPr="006324EA">
        <w:rPr>
          <w:rStyle w:val="fs14"/>
          <w:bCs/>
          <w:color w:val="000000" w:themeColor="text1"/>
          <w:sz w:val="24"/>
          <w:szCs w:val="24"/>
        </w:rPr>
        <w:t>Принцип доступності навчання</w:t>
      </w:r>
    </w:p>
    <w:p w:rsidR="00B66234" w:rsidRPr="006324EA" w:rsidRDefault="00B66234" w:rsidP="0022717A">
      <w:pPr>
        <w:pStyle w:val="justified"/>
        <w:shd w:val="clear" w:color="auto" w:fill="FFFFFF"/>
        <w:spacing w:before="0" w:beforeAutospacing="0" w:after="0" w:afterAutospacing="0"/>
        <w:ind w:firstLine="709"/>
        <w:jc w:val="both"/>
        <w:rPr>
          <w:rStyle w:val="fs14"/>
          <w:bCs/>
          <w:color w:val="000000" w:themeColor="text1"/>
          <w:lang w:val="uk-UA"/>
        </w:rPr>
      </w:pPr>
      <w:r w:rsidRPr="006324EA">
        <w:rPr>
          <w:bCs/>
          <w:color w:val="000000" w:themeColor="text1"/>
        </w:rPr>
        <w:t>Принцип зв’язку теорії з практикою</w:t>
      </w:r>
    </w:p>
    <w:p w:rsidR="0022717A" w:rsidRPr="006324EA" w:rsidRDefault="00B66234" w:rsidP="00B66234">
      <w:pPr>
        <w:pStyle w:val="10"/>
        <w:shd w:val="clear" w:color="auto" w:fill="auto"/>
        <w:spacing w:after="0" w:line="240" w:lineRule="auto"/>
        <w:ind w:firstLine="709"/>
        <w:rPr>
          <w:color w:val="000000" w:themeColor="text1"/>
          <w:sz w:val="24"/>
          <w:szCs w:val="24"/>
        </w:rPr>
      </w:pPr>
      <w:r w:rsidRPr="00463376">
        <w:rPr>
          <w:color w:val="000000" w:themeColor="text1"/>
          <w:sz w:val="24"/>
          <w:szCs w:val="24"/>
        </w:rPr>
        <w:t xml:space="preserve">Принцип </w:t>
      </w:r>
      <w:r w:rsidR="00463376" w:rsidRPr="00463376">
        <w:rPr>
          <w:color w:val="000000" w:themeColor="text1"/>
          <w:sz w:val="24"/>
          <w:szCs w:val="24"/>
        </w:rPr>
        <w:t>культуро</w:t>
      </w:r>
      <w:r w:rsidR="0022717A" w:rsidRPr="00463376">
        <w:rPr>
          <w:color w:val="000000" w:themeColor="text1"/>
          <w:sz w:val="24"/>
          <w:szCs w:val="24"/>
        </w:rPr>
        <w:t>відповідності</w:t>
      </w:r>
    </w:p>
    <w:p w:rsidR="0022717A" w:rsidRPr="006324EA" w:rsidRDefault="00B66234" w:rsidP="00B66234">
      <w:pPr>
        <w:pStyle w:val="justified"/>
        <w:shd w:val="clear" w:color="auto" w:fill="FFFFFF"/>
        <w:spacing w:before="0" w:beforeAutospacing="0" w:after="0" w:afterAutospacing="0"/>
        <w:ind w:firstLine="709"/>
        <w:jc w:val="both"/>
        <w:rPr>
          <w:color w:val="000000" w:themeColor="text1"/>
          <w:lang w:val="uk-UA"/>
        </w:rPr>
      </w:pPr>
      <w:r w:rsidRPr="006324EA">
        <w:rPr>
          <w:color w:val="000000" w:themeColor="text1"/>
          <w:lang w:val="uk-UA"/>
        </w:rPr>
        <w:t>Принцип науковості навчання</w:t>
      </w:r>
    </w:p>
    <w:p w:rsidR="0022717A" w:rsidRPr="006324EA" w:rsidRDefault="00B66234" w:rsidP="00B66234">
      <w:pPr>
        <w:pStyle w:val="justified"/>
        <w:shd w:val="clear" w:color="auto" w:fill="FFFFFF"/>
        <w:spacing w:before="0" w:beforeAutospacing="0" w:after="0" w:afterAutospacing="0"/>
        <w:ind w:firstLine="709"/>
        <w:jc w:val="both"/>
        <w:rPr>
          <w:bCs/>
          <w:iCs/>
          <w:color w:val="000000"/>
          <w:lang w:val="uk-UA"/>
        </w:rPr>
      </w:pPr>
      <w:r w:rsidRPr="006324EA">
        <w:rPr>
          <w:bCs/>
          <w:iCs/>
          <w:color w:val="000000"/>
          <w:lang w:val="uk-UA"/>
        </w:rPr>
        <w:t>Принцип свідомості, активності та самостійності навчання</w:t>
      </w:r>
    </w:p>
    <w:p w:rsidR="0022717A" w:rsidRPr="006324EA" w:rsidRDefault="00B66234" w:rsidP="00B66234">
      <w:pPr>
        <w:pStyle w:val="justified"/>
        <w:shd w:val="clear" w:color="auto" w:fill="FFFFFF"/>
        <w:spacing w:before="0" w:beforeAutospacing="0" w:after="0" w:afterAutospacing="0"/>
        <w:ind w:firstLine="709"/>
        <w:jc w:val="both"/>
        <w:rPr>
          <w:bCs/>
          <w:iCs/>
          <w:color w:val="000000"/>
          <w:lang w:val="uk-UA"/>
        </w:rPr>
      </w:pPr>
      <w:r w:rsidRPr="006324EA">
        <w:rPr>
          <w:bCs/>
          <w:iCs/>
          <w:color w:val="000000"/>
        </w:rPr>
        <w:t>Принцип міцності знань</w:t>
      </w:r>
    </w:p>
    <w:p w:rsidR="0022717A" w:rsidRPr="006324EA" w:rsidRDefault="00B66234" w:rsidP="00B66234">
      <w:pPr>
        <w:pStyle w:val="justified"/>
        <w:shd w:val="clear" w:color="auto" w:fill="FFFFFF"/>
        <w:spacing w:before="0" w:beforeAutospacing="0" w:after="0" w:afterAutospacing="0"/>
        <w:ind w:firstLine="709"/>
        <w:jc w:val="both"/>
        <w:rPr>
          <w:bCs/>
          <w:iCs/>
          <w:color w:val="000000"/>
          <w:lang w:val="uk-UA"/>
        </w:rPr>
      </w:pPr>
      <w:r w:rsidRPr="006324EA">
        <w:rPr>
          <w:bCs/>
          <w:iCs/>
          <w:color w:val="000000"/>
          <w:lang w:val="uk-UA"/>
        </w:rPr>
        <w:t>Принцип систематичності і послідовності</w:t>
      </w:r>
    </w:p>
    <w:p w:rsidR="00B66234" w:rsidRPr="009627BD" w:rsidRDefault="00B66234" w:rsidP="0022717A">
      <w:pPr>
        <w:spacing w:after="0" w:line="240" w:lineRule="auto"/>
        <w:ind w:firstLine="709"/>
        <w:jc w:val="both"/>
        <w:rPr>
          <w:rFonts w:ascii="Times New Roman" w:hAnsi="Times New Roman" w:cs="Times New Roman"/>
          <w:bCs/>
          <w:color w:val="000000" w:themeColor="text1"/>
          <w:sz w:val="24"/>
          <w:szCs w:val="24"/>
        </w:rPr>
      </w:pPr>
      <w:r w:rsidRPr="009627BD">
        <w:rPr>
          <w:rStyle w:val="a4"/>
          <w:rFonts w:ascii="Times New Roman" w:hAnsi="Times New Roman" w:cs="Times New Roman"/>
          <w:b w:val="0"/>
          <w:color w:val="000000" w:themeColor="text1"/>
          <w:sz w:val="24"/>
          <w:szCs w:val="24"/>
        </w:rPr>
        <w:t>Принципи виховання</w:t>
      </w:r>
    </w:p>
    <w:p w:rsidR="00B66234" w:rsidRPr="009627BD" w:rsidRDefault="00B66234" w:rsidP="0022717A">
      <w:pPr>
        <w:pStyle w:val="10"/>
        <w:shd w:val="clear" w:color="auto" w:fill="auto"/>
        <w:spacing w:after="0" w:line="240" w:lineRule="auto"/>
        <w:ind w:firstLine="709"/>
        <w:rPr>
          <w:bCs/>
          <w:color w:val="000000" w:themeColor="text1"/>
          <w:sz w:val="24"/>
          <w:szCs w:val="24"/>
          <w:shd w:val="clear" w:color="auto" w:fill="FFFFFF"/>
          <w:lang w:eastAsia="uk-UA"/>
        </w:rPr>
      </w:pPr>
      <w:r w:rsidRPr="009627BD">
        <w:rPr>
          <w:rStyle w:val="9"/>
          <w:b w:val="0"/>
          <w:color w:val="000000" w:themeColor="text1"/>
          <w:sz w:val="24"/>
          <w:szCs w:val="24"/>
          <w:lang w:eastAsia="uk-UA"/>
        </w:rPr>
        <w:t>Принципи навчання</w:t>
      </w:r>
    </w:p>
    <w:p w:rsidR="0022717A" w:rsidRPr="009627BD" w:rsidRDefault="00B66234" w:rsidP="0022717A">
      <w:pPr>
        <w:pStyle w:val="justified"/>
        <w:shd w:val="clear" w:color="auto" w:fill="FFFFFF"/>
        <w:spacing w:before="0" w:beforeAutospacing="0" w:after="0" w:afterAutospacing="0"/>
        <w:ind w:firstLine="709"/>
        <w:jc w:val="both"/>
        <w:rPr>
          <w:rStyle w:val="fs14"/>
          <w:color w:val="000000" w:themeColor="text1"/>
          <w:lang w:val="uk-UA"/>
        </w:rPr>
      </w:pPr>
      <w:r w:rsidRPr="008A7BA4">
        <w:rPr>
          <w:color w:val="000000" w:themeColor="text1"/>
          <w:lang w:val="uk-UA"/>
        </w:rPr>
        <w:t>При</w:t>
      </w:r>
      <w:r w:rsidR="004425E9">
        <w:rPr>
          <w:color w:val="000000" w:themeColor="text1"/>
          <w:lang w:val="uk-UA"/>
        </w:rPr>
        <w:t>н</w:t>
      </w:r>
      <w:r w:rsidRPr="008A7BA4">
        <w:rPr>
          <w:color w:val="000000" w:themeColor="text1"/>
          <w:lang w:val="uk-UA"/>
        </w:rPr>
        <w:t xml:space="preserve">цип </w:t>
      </w:r>
      <w:r w:rsidR="008A7BA4" w:rsidRPr="008A7BA4">
        <w:rPr>
          <w:color w:val="000000" w:themeColor="text1"/>
          <w:lang w:val="uk-UA"/>
        </w:rPr>
        <w:t>природо</w:t>
      </w:r>
      <w:r w:rsidR="0022717A" w:rsidRPr="008A7BA4">
        <w:rPr>
          <w:color w:val="000000" w:themeColor="text1"/>
          <w:lang w:val="uk-UA"/>
        </w:rPr>
        <w:t>відповідності</w:t>
      </w:r>
    </w:p>
    <w:p w:rsidR="0022717A" w:rsidRPr="009627BD" w:rsidRDefault="00B66234" w:rsidP="00B66234">
      <w:pPr>
        <w:spacing w:after="0" w:line="240" w:lineRule="auto"/>
        <w:ind w:firstLine="709"/>
        <w:jc w:val="both"/>
        <w:rPr>
          <w:rStyle w:val="a4"/>
          <w:rFonts w:ascii="Times New Roman" w:hAnsi="Times New Roman" w:cs="Times New Roman"/>
          <w:b w:val="0"/>
          <w:color w:val="000000" w:themeColor="text1"/>
          <w:sz w:val="24"/>
          <w:szCs w:val="24"/>
        </w:rPr>
      </w:pPr>
      <w:r w:rsidRPr="009627BD">
        <w:rPr>
          <w:rStyle w:val="a4"/>
          <w:rFonts w:ascii="Times New Roman" w:hAnsi="Times New Roman" w:cs="Times New Roman"/>
          <w:b w:val="0"/>
          <w:color w:val="000000" w:themeColor="text1"/>
          <w:sz w:val="24"/>
          <w:szCs w:val="24"/>
        </w:rPr>
        <w:t>Проблемні методи навчання</w:t>
      </w:r>
    </w:p>
    <w:p w:rsidR="006433F5" w:rsidRPr="009627BD" w:rsidRDefault="00B66234" w:rsidP="001D2C6F">
      <w:pPr>
        <w:pStyle w:val="10"/>
        <w:shd w:val="clear" w:color="auto" w:fill="auto"/>
        <w:spacing w:after="0" w:line="240" w:lineRule="auto"/>
        <w:ind w:firstLine="709"/>
        <w:rPr>
          <w:bCs/>
          <w:color w:val="000000" w:themeColor="text1"/>
          <w:sz w:val="24"/>
          <w:szCs w:val="24"/>
          <w:shd w:val="clear" w:color="auto" w:fill="FFFFFF"/>
          <w:lang w:eastAsia="uk-UA"/>
        </w:rPr>
      </w:pPr>
      <w:r w:rsidRPr="009627BD">
        <w:rPr>
          <w:color w:val="000000" w:themeColor="text1"/>
          <w:sz w:val="24"/>
          <w:szCs w:val="24"/>
        </w:rPr>
        <w:t>Програма</w:t>
      </w:r>
      <w:r w:rsidR="001D2C6F" w:rsidRPr="009627BD">
        <w:rPr>
          <w:rStyle w:val="929"/>
          <w:b w:val="0"/>
          <w:color w:val="000000" w:themeColor="text1"/>
          <w:sz w:val="24"/>
          <w:szCs w:val="24"/>
          <w:lang w:eastAsia="uk-UA"/>
        </w:rPr>
        <w:t>. Класифікація навчальних програм</w:t>
      </w:r>
      <w:r w:rsidR="009627BD" w:rsidRPr="009627BD">
        <w:rPr>
          <w:sz w:val="24"/>
          <w:szCs w:val="24"/>
        </w:rPr>
        <w:t xml:space="preserve"> Програма «Освіта» (Україна ХХІ </w:t>
      </w:r>
      <w:r w:rsidR="00B802B7">
        <w:rPr>
          <w:sz w:val="24"/>
          <w:szCs w:val="24"/>
        </w:rPr>
        <w:t xml:space="preserve">   </w:t>
      </w:r>
      <w:bookmarkStart w:id="0" w:name="_GoBack"/>
      <w:bookmarkEnd w:id="0"/>
      <w:r w:rsidR="009627BD" w:rsidRPr="009627BD">
        <w:rPr>
          <w:sz w:val="24"/>
          <w:szCs w:val="24"/>
        </w:rPr>
        <w:t>ст.)</w:t>
      </w:r>
    </w:p>
    <w:p w:rsidR="0022717A" w:rsidRPr="009627BD" w:rsidRDefault="00B66234" w:rsidP="00B66234">
      <w:pPr>
        <w:pStyle w:val="justified"/>
        <w:shd w:val="clear" w:color="auto" w:fill="FFFFFF"/>
        <w:spacing w:before="0" w:beforeAutospacing="0" w:after="0" w:afterAutospacing="0"/>
        <w:ind w:firstLine="709"/>
        <w:jc w:val="both"/>
        <w:rPr>
          <w:rStyle w:val="fs14"/>
          <w:bCs/>
          <w:color w:val="000000" w:themeColor="text1"/>
          <w:lang w:val="uk-UA"/>
        </w:rPr>
      </w:pPr>
      <w:r w:rsidRPr="009627BD">
        <w:rPr>
          <w:rStyle w:val="fs14"/>
          <w:bCs/>
          <w:color w:val="000000" w:themeColor="text1"/>
          <w:lang w:val="uk-UA"/>
        </w:rPr>
        <w:t>Програмоване навчання</w:t>
      </w:r>
    </w:p>
    <w:p w:rsidR="0022717A" w:rsidRPr="006324EA" w:rsidRDefault="00B66234" w:rsidP="00557A32">
      <w:pPr>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Проєкти професійного розвитку педагогів</w:t>
      </w:r>
    </w:p>
    <w:p w:rsidR="0022717A" w:rsidRPr="006324EA" w:rsidRDefault="00B66234" w:rsidP="00B66234">
      <w:pPr>
        <w:shd w:val="clear" w:color="auto" w:fill="FFFFFF"/>
        <w:spacing w:after="0" w:line="240" w:lineRule="auto"/>
        <w:ind w:firstLine="709"/>
        <w:jc w:val="both"/>
        <w:textAlignment w:val="baseline"/>
        <w:rPr>
          <w:rFonts w:ascii="Times New Roman" w:hAnsi="Times New Roman" w:cs="Times New Roman"/>
          <w:bCs/>
          <w:color w:val="000000" w:themeColor="text1"/>
          <w:sz w:val="24"/>
          <w:szCs w:val="24"/>
          <w:shd w:val="clear" w:color="auto" w:fill="FFFFFF"/>
        </w:rPr>
      </w:pPr>
      <w:r w:rsidRPr="006324EA">
        <w:rPr>
          <w:rFonts w:ascii="Times New Roman" w:hAnsi="Times New Roman" w:cs="Times New Roman"/>
          <w:bCs/>
          <w:color w:val="000000" w:themeColor="text1"/>
          <w:sz w:val="24"/>
          <w:szCs w:val="24"/>
          <w:shd w:val="clear" w:color="auto" w:fill="FFFFFF"/>
        </w:rPr>
        <w:t>Професійна кваліфікація</w:t>
      </w:r>
    </w:p>
    <w:p w:rsidR="0022717A" w:rsidRPr="006324EA" w:rsidRDefault="00B66234" w:rsidP="00B66234">
      <w:pPr>
        <w:spacing w:after="0" w:line="240" w:lineRule="auto"/>
        <w:ind w:firstLine="709"/>
        <w:jc w:val="both"/>
        <w:rPr>
          <w:rStyle w:val="a4"/>
          <w:rFonts w:ascii="Times New Roman" w:hAnsi="Times New Roman" w:cs="Times New Roman"/>
          <w:b w:val="0"/>
          <w:color w:val="000000" w:themeColor="text1"/>
          <w:sz w:val="24"/>
          <w:szCs w:val="24"/>
        </w:rPr>
      </w:pPr>
      <w:r w:rsidRPr="006324EA">
        <w:rPr>
          <w:rStyle w:val="a4"/>
          <w:rFonts w:ascii="Times New Roman" w:hAnsi="Times New Roman" w:cs="Times New Roman"/>
          <w:b w:val="0"/>
          <w:color w:val="000000" w:themeColor="text1"/>
          <w:sz w:val="24"/>
          <w:szCs w:val="24"/>
        </w:rPr>
        <w:t>Професійна педагогічна етика</w:t>
      </w:r>
    </w:p>
    <w:p w:rsidR="00B66234" w:rsidRPr="006324EA" w:rsidRDefault="00B66234" w:rsidP="00FB466F">
      <w:pPr>
        <w:spacing w:after="0" w:line="240" w:lineRule="auto"/>
        <w:ind w:firstLine="709"/>
        <w:jc w:val="both"/>
        <w:rPr>
          <w:rStyle w:val="a4"/>
          <w:rFonts w:ascii="Times New Roman" w:hAnsi="Times New Roman" w:cs="Times New Roman"/>
          <w:b w:val="0"/>
          <w:color w:val="000000" w:themeColor="text1"/>
          <w:sz w:val="24"/>
          <w:szCs w:val="24"/>
        </w:rPr>
      </w:pPr>
      <w:r w:rsidRPr="006324EA">
        <w:rPr>
          <w:rStyle w:val="a4"/>
          <w:rFonts w:ascii="Times New Roman" w:hAnsi="Times New Roman" w:cs="Times New Roman"/>
          <w:b w:val="0"/>
          <w:color w:val="000000" w:themeColor="text1"/>
          <w:sz w:val="24"/>
          <w:szCs w:val="24"/>
        </w:rPr>
        <w:t>Психолого-педагогічний супровід освіти</w:t>
      </w:r>
    </w:p>
    <w:p w:rsidR="00E46CEF" w:rsidRPr="006324EA" w:rsidRDefault="00E46CEF" w:rsidP="00FB466F">
      <w:pPr>
        <w:spacing w:after="0" w:line="240" w:lineRule="auto"/>
        <w:ind w:firstLine="709"/>
        <w:jc w:val="both"/>
        <w:rPr>
          <w:rFonts w:ascii="Times New Roman" w:hAnsi="Times New Roman" w:cs="Times New Roman"/>
          <w:bCs/>
          <w:color w:val="000000" w:themeColor="text1"/>
          <w:sz w:val="24"/>
          <w:szCs w:val="24"/>
        </w:rPr>
      </w:pPr>
      <w:r w:rsidRPr="006324EA">
        <w:rPr>
          <w:rFonts w:ascii="Times New Roman" w:hAnsi="Times New Roman" w:cs="Times New Roman"/>
          <w:sz w:val="24"/>
          <w:szCs w:val="24"/>
        </w:rPr>
        <w:t>Публікація</w:t>
      </w:r>
    </w:p>
    <w:p w:rsidR="00B66234" w:rsidRPr="006324EA" w:rsidRDefault="00FB466F" w:rsidP="00FB466F">
      <w:pPr>
        <w:spacing w:after="0" w:line="240" w:lineRule="auto"/>
        <w:ind w:firstLine="709"/>
        <w:jc w:val="center"/>
        <w:rPr>
          <w:rStyle w:val="a4"/>
          <w:rFonts w:ascii="Times New Roman" w:hAnsi="Times New Roman" w:cs="Times New Roman"/>
          <w:bCs w:val="0"/>
          <w:color w:val="000000" w:themeColor="text1"/>
          <w:sz w:val="24"/>
          <w:szCs w:val="24"/>
        </w:rPr>
      </w:pPr>
      <w:r w:rsidRPr="006324EA">
        <w:rPr>
          <w:rFonts w:ascii="Times New Roman" w:hAnsi="Times New Roman" w:cs="Times New Roman"/>
          <w:b/>
          <w:color w:val="000000" w:themeColor="text1"/>
          <w:sz w:val="24"/>
          <w:szCs w:val="24"/>
        </w:rPr>
        <w:t>Р</w:t>
      </w:r>
    </w:p>
    <w:p w:rsidR="00FB466F" w:rsidRPr="006324EA" w:rsidRDefault="00B66234" w:rsidP="00B66234">
      <w:pPr>
        <w:pStyle w:val="10"/>
        <w:shd w:val="clear" w:color="auto" w:fill="auto"/>
        <w:spacing w:after="0" w:line="240" w:lineRule="auto"/>
        <w:ind w:firstLine="709"/>
        <w:rPr>
          <w:rStyle w:val="9"/>
          <w:b w:val="0"/>
          <w:color w:val="000000" w:themeColor="text1"/>
          <w:sz w:val="24"/>
          <w:szCs w:val="24"/>
          <w:lang w:eastAsia="uk-UA"/>
        </w:rPr>
      </w:pPr>
      <w:r w:rsidRPr="006324EA">
        <w:rPr>
          <w:rStyle w:val="9"/>
          <w:b w:val="0"/>
          <w:color w:val="000000" w:themeColor="text1"/>
          <w:sz w:val="24"/>
          <w:szCs w:val="24"/>
          <w:lang w:eastAsia="uk-UA"/>
        </w:rPr>
        <w:t>Рада методична</w:t>
      </w:r>
    </w:p>
    <w:p w:rsidR="00FB466F" w:rsidRPr="006324EA" w:rsidRDefault="00B66234" w:rsidP="00B66234">
      <w:pPr>
        <w:spacing w:after="0" w:line="240" w:lineRule="auto"/>
        <w:ind w:firstLine="709"/>
        <w:jc w:val="both"/>
        <w:rPr>
          <w:rStyle w:val="a4"/>
          <w:rFonts w:ascii="Times New Roman" w:hAnsi="Times New Roman" w:cs="Times New Roman"/>
          <w:b w:val="0"/>
          <w:color w:val="000000" w:themeColor="text1"/>
          <w:sz w:val="24"/>
          <w:szCs w:val="24"/>
        </w:rPr>
      </w:pPr>
      <w:r w:rsidRPr="006324EA">
        <w:rPr>
          <w:rStyle w:val="a4"/>
          <w:rFonts w:ascii="Times New Roman" w:hAnsi="Times New Roman" w:cs="Times New Roman"/>
          <w:b w:val="0"/>
          <w:color w:val="000000" w:themeColor="text1"/>
          <w:sz w:val="24"/>
          <w:szCs w:val="24"/>
        </w:rPr>
        <w:t>Рада педагогічна</w:t>
      </w:r>
    </w:p>
    <w:p w:rsidR="00FB466F" w:rsidRPr="006324EA" w:rsidRDefault="00B66234" w:rsidP="00B66234">
      <w:pPr>
        <w:spacing w:after="0" w:line="240" w:lineRule="auto"/>
        <w:ind w:firstLine="709"/>
        <w:jc w:val="both"/>
        <w:rPr>
          <w:rStyle w:val="a4"/>
          <w:rFonts w:ascii="Times New Roman" w:hAnsi="Times New Roman" w:cs="Times New Roman"/>
          <w:b w:val="0"/>
          <w:color w:val="000000" w:themeColor="text1"/>
          <w:sz w:val="24"/>
          <w:szCs w:val="24"/>
        </w:rPr>
      </w:pPr>
      <w:r w:rsidRPr="006324EA">
        <w:rPr>
          <w:rStyle w:val="a4"/>
          <w:rFonts w:ascii="Times New Roman" w:hAnsi="Times New Roman" w:cs="Times New Roman"/>
          <w:b w:val="0"/>
          <w:color w:val="000000" w:themeColor="text1"/>
          <w:sz w:val="24"/>
          <w:szCs w:val="24"/>
        </w:rPr>
        <w:t>Рейтинг</w:t>
      </w:r>
    </w:p>
    <w:p w:rsidR="00FB466F" w:rsidRPr="006324EA" w:rsidRDefault="00B66234" w:rsidP="00B66234">
      <w:pPr>
        <w:spacing w:after="0" w:line="240" w:lineRule="auto"/>
        <w:ind w:firstLine="709"/>
        <w:jc w:val="both"/>
        <w:rPr>
          <w:rFonts w:ascii="Times New Roman" w:eastAsia="Times New Roman" w:hAnsi="Times New Roman" w:cs="Times New Roman"/>
          <w:bCs/>
          <w:color w:val="000000" w:themeColor="text1"/>
          <w:sz w:val="24"/>
          <w:szCs w:val="24"/>
          <w:bdr w:val="none" w:sz="0" w:space="0" w:color="auto" w:frame="1"/>
          <w:lang w:eastAsia="ru-RU"/>
        </w:rPr>
      </w:pPr>
      <w:r w:rsidRPr="006324EA">
        <w:rPr>
          <w:rFonts w:ascii="Times New Roman" w:eastAsia="Times New Roman" w:hAnsi="Times New Roman" w:cs="Times New Roman"/>
          <w:bCs/>
          <w:color w:val="000000" w:themeColor="text1"/>
          <w:sz w:val="24"/>
          <w:szCs w:val="24"/>
          <w:bdr w:val="none" w:sz="0" w:space="0" w:color="auto" w:frame="1"/>
          <w:lang w:eastAsia="ru-RU"/>
        </w:rPr>
        <w:t>Репортаж</w:t>
      </w:r>
    </w:p>
    <w:p w:rsidR="00FB466F" w:rsidRPr="006324EA" w:rsidRDefault="00B66234" w:rsidP="00B66234">
      <w:pPr>
        <w:pStyle w:val="justified"/>
        <w:shd w:val="clear" w:color="auto" w:fill="FFFFFF"/>
        <w:spacing w:before="0" w:beforeAutospacing="0" w:after="0" w:afterAutospacing="0"/>
        <w:ind w:firstLine="709"/>
        <w:jc w:val="both"/>
        <w:rPr>
          <w:rStyle w:val="fs14"/>
          <w:bCs/>
          <w:color w:val="000000" w:themeColor="text1"/>
          <w:lang w:val="uk-UA"/>
        </w:rPr>
      </w:pPr>
      <w:r w:rsidRPr="006324EA">
        <w:rPr>
          <w:rStyle w:val="fs14"/>
          <w:bCs/>
          <w:color w:val="000000" w:themeColor="text1"/>
          <w:lang w:val="uk-UA"/>
        </w:rPr>
        <w:t>Рефлексія</w:t>
      </w:r>
    </w:p>
    <w:p w:rsidR="006324EA" w:rsidRPr="006324EA" w:rsidRDefault="006324EA" w:rsidP="00B66234">
      <w:pPr>
        <w:pStyle w:val="justified"/>
        <w:shd w:val="clear" w:color="auto" w:fill="FFFFFF"/>
        <w:spacing w:before="0" w:beforeAutospacing="0" w:after="0" w:afterAutospacing="0"/>
        <w:ind w:firstLine="709"/>
        <w:jc w:val="both"/>
        <w:rPr>
          <w:rStyle w:val="fs14"/>
          <w:bCs/>
          <w:color w:val="000000" w:themeColor="text1"/>
          <w:lang w:val="uk-UA"/>
        </w:rPr>
      </w:pPr>
      <w:r w:rsidRPr="006324EA">
        <w:rPr>
          <w:lang w:val="uk-UA"/>
        </w:rPr>
        <w:t>Рефлексія педагогічна</w:t>
      </w:r>
    </w:p>
    <w:p w:rsidR="00FB466F" w:rsidRPr="006324EA" w:rsidRDefault="00B66234" w:rsidP="00B66234">
      <w:pPr>
        <w:pStyle w:val="justified"/>
        <w:shd w:val="clear" w:color="auto" w:fill="FFFFFF"/>
        <w:spacing w:before="0" w:beforeAutospacing="0" w:after="0" w:afterAutospacing="0"/>
        <w:ind w:firstLine="709"/>
        <w:jc w:val="both"/>
        <w:rPr>
          <w:rStyle w:val="fs14"/>
          <w:color w:val="000000" w:themeColor="text1"/>
          <w:lang w:val="uk-UA"/>
        </w:rPr>
      </w:pPr>
      <w:r w:rsidRPr="006324EA">
        <w:rPr>
          <w:rStyle w:val="fs14"/>
          <w:color w:val="000000" w:themeColor="text1"/>
          <w:lang w:val="uk-UA"/>
        </w:rPr>
        <w:t>Рефреш-тренінг</w:t>
      </w:r>
    </w:p>
    <w:p w:rsidR="00FB466F" w:rsidRPr="006324EA" w:rsidRDefault="00B66234" w:rsidP="00B66234">
      <w:pPr>
        <w:pStyle w:val="justified"/>
        <w:shd w:val="clear" w:color="auto" w:fill="FFFFFF"/>
        <w:spacing w:before="0" w:beforeAutospacing="0" w:after="0" w:afterAutospacing="0"/>
        <w:ind w:firstLine="709"/>
        <w:jc w:val="both"/>
        <w:rPr>
          <w:rStyle w:val="fs14"/>
          <w:color w:val="000000" w:themeColor="text1"/>
          <w:lang w:val="uk-UA"/>
        </w:rPr>
      </w:pPr>
      <w:r w:rsidRPr="006324EA">
        <w:rPr>
          <w:rStyle w:val="fs14"/>
          <w:color w:val="000000" w:themeColor="text1"/>
          <w:lang w:val="uk-UA"/>
        </w:rPr>
        <w:t>Розвиток особистості</w:t>
      </w:r>
    </w:p>
    <w:p w:rsidR="00FB466F" w:rsidRPr="006324EA" w:rsidRDefault="00B66234" w:rsidP="00B66234">
      <w:pPr>
        <w:spacing w:after="0" w:line="240" w:lineRule="auto"/>
        <w:ind w:firstLine="709"/>
        <w:jc w:val="both"/>
        <w:rPr>
          <w:rStyle w:val="a4"/>
          <w:rFonts w:ascii="Times New Roman" w:hAnsi="Times New Roman" w:cs="Times New Roman"/>
          <w:b w:val="0"/>
          <w:color w:val="000000" w:themeColor="text1"/>
          <w:sz w:val="24"/>
          <w:szCs w:val="24"/>
        </w:rPr>
      </w:pPr>
      <w:r w:rsidRPr="006324EA">
        <w:rPr>
          <w:rStyle w:val="a4"/>
          <w:rFonts w:ascii="Times New Roman" w:hAnsi="Times New Roman" w:cs="Times New Roman"/>
          <w:b w:val="0"/>
          <w:color w:val="000000" w:themeColor="text1"/>
          <w:sz w:val="24"/>
          <w:szCs w:val="24"/>
        </w:rPr>
        <w:t>Розвивальне навчання</w:t>
      </w:r>
    </w:p>
    <w:p w:rsidR="00B66234" w:rsidRPr="006324EA" w:rsidRDefault="00B66234" w:rsidP="00256A05">
      <w:pPr>
        <w:pStyle w:val="justified"/>
        <w:shd w:val="clear" w:color="auto" w:fill="FFFFFF"/>
        <w:spacing w:before="0" w:beforeAutospacing="0" w:after="0" w:afterAutospacing="0"/>
        <w:ind w:firstLine="709"/>
        <w:jc w:val="both"/>
        <w:rPr>
          <w:rStyle w:val="915"/>
          <w:b w:val="0"/>
          <w:bCs w:val="0"/>
          <w:color w:val="000000" w:themeColor="text1"/>
          <w:sz w:val="24"/>
          <w:szCs w:val="24"/>
          <w:shd w:val="clear" w:color="auto" w:fill="auto"/>
          <w:lang w:val="uk-UA"/>
        </w:rPr>
      </w:pPr>
      <w:r w:rsidRPr="006324EA">
        <w:rPr>
          <w:rStyle w:val="fs14"/>
          <w:color w:val="000000" w:themeColor="text1"/>
          <w:lang w:val="uk-UA"/>
        </w:rPr>
        <w:t>Розповідь</w:t>
      </w:r>
    </w:p>
    <w:p w:rsidR="00256A05" w:rsidRPr="006324EA" w:rsidRDefault="00256A05" w:rsidP="00256A05">
      <w:pPr>
        <w:spacing w:after="0" w:line="240" w:lineRule="auto"/>
        <w:ind w:firstLine="709"/>
        <w:jc w:val="center"/>
        <w:rPr>
          <w:rFonts w:ascii="Times New Roman" w:hAnsi="Times New Roman" w:cs="Times New Roman"/>
          <w:b/>
          <w:color w:val="000000" w:themeColor="text1"/>
          <w:sz w:val="24"/>
          <w:szCs w:val="24"/>
        </w:rPr>
      </w:pPr>
      <w:r w:rsidRPr="006324EA">
        <w:rPr>
          <w:rFonts w:ascii="Times New Roman" w:hAnsi="Times New Roman" w:cs="Times New Roman"/>
          <w:b/>
          <w:color w:val="000000" w:themeColor="text1"/>
          <w:sz w:val="24"/>
          <w:szCs w:val="24"/>
        </w:rPr>
        <w:t>С</w:t>
      </w:r>
    </w:p>
    <w:p w:rsidR="00256A05" w:rsidRPr="006324EA" w:rsidRDefault="00256A05" w:rsidP="00256A05">
      <w:pPr>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Сайт</w:t>
      </w:r>
    </w:p>
    <w:p w:rsidR="00256A05" w:rsidRPr="006324EA" w:rsidRDefault="00256A05" w:rsidP="00256A05">
      <w:pPr>
        <w:pStyle w:val="a3"/>
        <w:shd w:val="clear" w:color="auto" w:fill="FFFFFF"/>
        <w:spacing w:before="0" w:beforeAutospacing="0" w:after="0" w:afterAutospacing="0"/>
        <w:ind w:firstLine="709"/>
        <w:jc w:val="both"/>
        <w:rPr>
          <w:rStyle w:val="a4"/>
          <w:b w:val="0"/>
          <w:color w:val="000000" w:themeColor="text1"/>
          <w:lang w:val="uk-UA"/>
        </w:rPr>
      </w:pPr>
      <w:r w:rsidRPr="006324EA">
        <w:rPr>
          <w:rStyle w:val="a4"/>
          <w:b w:val="0"/>
          <w:color w:val="000000" w:themeColor="text1"/>
          <w:lang w:val="uk-UA"/>
        </w:rPr>
        <w:t>Самоаналіз педагогічної діяльності</w:t>
      </w:r>
    </w:p>
    <w:p w:rsidR="00256A05" w:rsidRPr="006324EA" w:rsidRDefault="00256A05" w:rsidP="00256A05">
      <w:pPr>
        <w:pStyle w:val="a3"/>
        <w:shd w:val="clear" w:color="auto" w:fill="FFFFFF"/>
        <w:spacing w:before="0" w:beforeAutospacing="0" w:after="0" w:afterAutospacing="0"/>
        <w:ind w:firstLine="709"/>
        <w:jc w:val="both"/>
        <w:rPr>
          <w:rStyle w:val="a4"/>
          <w:b w:val="0"/>
          <w:color w:val="000000" w:themeColor="text1"/>
          <w:lang w:val="uk-UA"/>
        </w:rPr>
      </w:pPr>
      <w:r w:rsidRPr="006324EA">
        <w:rPr>
          <w:rStyle w:val="a4"/>
          <w:b w:val="0"/>
          <w:color w:val="000000" w:themeColor="text1"/>
          <w:lang w:val="uk-UA"/>
        </w:rPr>
        <w:t>Самовиховання</w:t>
      </w:r>
    </w:p>
    <w:p w:rsidR="00256A05" w:rsidRPr="006324EA" w:rsidRDefault="00256A05" w:rsidP="00256A05">
      <w:pPr>
        <w:pStyle w:val="a3"/>
        <w:shd w:val="clear" w:color="auto" w:fill="FFFFFF"/>
        <w:spacing w:before="0" w:beforeAutospacing="0" w:after="0" w:afterAutospacing="0"/>
        <w:ind w:firstLine="709"/>
        <w:jc w:val="both"/>
        <w:rPr>
          <w:color w:val="000000" w:themeColor="text1"/>
          <w:lang w:val="uk-UA"/>
        </w:rPr>
      </w:pPr>
      <w:r w:rsidRPr="006324EA">
        <w:rPr>
          <w:color w:val="000000" w:themeColor="text1"/>
          <w:lang w:val="uk-UA"/>
        </w:rPr>
        <w:t>Самоврядування дитяче</w:t>
      </w:r>
    </w:p>
    <w:p w:rsidR="00256A05" w:rsidRDefault="00256A05" w:rsidP="00256A05">
      <w:pPr>
        <w:pStyle w:val="a3"/>
        <w:shd w:val="clear" w:color="auto" w:fill="FFFFFF"/>
        <w:spacing w:before="0" w:beforeAutospacing="0" w:after="0" w:afterAutospacing="0"/>
        <w:ind w:firstLine="709"/>
        <w:jc w:val="both"/>
        <w:rPr>
          <w:rStyle w:val="a4"/>
          <w:b w:val="0"/>
          <w:color w:val="000000" w:themeColor="text1"/>
          <w:lang w:val="uk-UA"/>
        </w:rPr>
      </w:pPr>
      <w:r w:rsidRPr="006324EA">
        <w:rPr>
          <w:rStyle w:val="a4"/>
          <w:b w:val="0"/>
          <w:color w:val="000000" w:themeColor="text1"/>
          <w:lang w:val="uk-UA"/>
        </w:rPr>
        <w:t>Самоменеджмент</w:t>
      </w:r>
    </w:p>
    <w:p w:rsidR="00F75A46" w:rsidRPr="00F75A46" w:rsidRDefault="00F75A46" w:rsidP="00256A05">
      <w:pPr>
        <w:pStyle w:val="a3"/>
        <w:shd w:val="clear" w:color="auto" w:fill="FFFFFF"/>
        <w:spacing w:before="0" w:beforeAutospacing="0" w:after="0" w:afterAutospacing="0"/>
        <w:ind w:firstLine="709"/>
        <w:jc w:val="both"/>
        <w:rPr>
          <w:rStyle w:val="a4"/>
          <w:color w:val="000000" w:themeColor="text1"/>
          <w:lang w:val="uk-UA"/>
        </w:rPr>
      </w:pPr>
      <w:r w:rsidRPr="00F75A46">
        <w:rPr>
          <w:lang w:val="uk-UA"/>
        </w:rPr>
        <w:t>Самоменеджмент педагога</w:t>
      </w:r>
    </w:p>
    <w:p w:rsidR="00256A05" w:rsidRPr="006324EA" w:rsidRDefault="00256A05" w:rsidP="00256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324EA">
        <w:rPr>
          <w:rFonts w:ascii="Times New Roman" w:eastAsia="Times New Roman" w:hAnsi="Times New Roman" w:cs="Times New Roman"/>
          <w:color w:val="000000" w:themeColor="text1"/>
          <w:sz w:val="24"/>
          <w:szCs w:val="24"/>
          <w:lang w:eastAsia="ru-RU"/>
        </w:rPr>
        <w:t>Самомотивація</w:t>
      </w:r>
    </w:p>
    <w:p w:rsidR="00256A05" w:rsidRPr="006324EA" w:rsidRDefault="00256A05" w:rsidP="00256A05">
      <w:pPr>
        <w:pStyle w:val="justified"/>
        <w:shd w:val="clear" w:color="auto" w:fill="FFFFFF"/>
        <w:spacing w:before="0" w:beforeAutospacing="0" w:after="0" w:afterAutospacing="0"/>
        <w:ind w:firstLine="709"/>
        <w:jc w:val="both"/>
        <w:rPr>
          <w:rStyle w:val="fs14"/>
          <w:bCs/>
          <w:color w:val="000000" w:themeColor="text1"/>
          <w:lang w:val="uk-UA"/>
        </w:rPr>
      </w:pPr>
      <w:r w:rsidRPr="006324EA">
        <w:rPr>
          <w:rStyle w:val="fs14"/>
          <w:bCs/>
          <w:color w:val="000000" w:themeColor="text1"/>
          <w:lang w:val="uk-UA"/>
        </w:rPr>
        <w:t>Самоосвіта</w:t>
      </w:r>
    </w:p>
    <w:p w:rsidR="00256A05" w:rsidRPr="006324EA" w:rsidRDefault="00256A05" w:rsidP="00256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324EA">
        <w:rPr>
          <w:rFonts w:ascii="Times New Roman" w:eastAsia="Times New Roman" w:hAnsi="Times New Roman" w:cs="Times New Roman"/>
          <w:color w:val="000000" w:themeColor="text1"/>
          <w:sz w:val="24"/>
          <w:szCs w:val="24"/>
          <w:lang w:eastAsia="ru-RU"/>
        </w:rPr>
        <w:t>Саморозвиток</w:t>
      </w:r>
    </w:p>
    <w:p w:rsidR="00256A05" w:rsidRPr="006324EA" w:rsidRDefault="00256A05" w:rsidP="00256A05">
      <w:pPr>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«Світове кафе»</w:t>
      </w:r>
    </w:p>
    <w:p w:rsidR="00256A05" w:rsidRPr="006324EA" w:rsidRDefault="00256A05" w:rsidP="00256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324EA">
        <w:rPr>
          <w:rFonts w:ascii="Times New Roman" w:eastAsia="Times New Roman" w:hAnsi="Times New Roman" w:cs="Times New Roman"/>
          <w:color w:val="000000" w:themeColor="text1"/>
          <w:sz w:val="24"/>
          <w:szCs w:val="24"/>
          <w:lang w:eastAsia="ru-RU"/>
        </w:rPr>
        <w:t>Секція</w:t>
      </w:r>
    </w:p>
    <w:p w:rsidR="00256A05" w:rsidRPr="006324EA" w:rsidRDefault="00256A05" w:rsidP="00256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324EA">
        <w:rPr>
          <w:rFonts w:ascii="Times New Roman" w:eastAsia="Times New Roman" w:hAnsi="Times New Roman" w:cs="Times New Roman"/>
          <w:color w:val="000000" w:themeColor="text1"/>
          <w:sz w:val="24"/>
          <w:szCs w:val="24"/>
          <w:lang w:eastAsia="ru-RU"/>
        </w:rPr>
        <w:t>Семінар</w:t>
      </w:r>
    </w:p>
    <w:p w:rsidR="00256A05" w:rsidRPr="006324EA" w:rsidRDefault="00256A05" w:rsidP="00256A05">
      <w:pPr>
        <w:spacing w:after="0" w:line="240" w:lineRule="auto"/>
        <w:ind w:firstLine="709"/>
        <w:jc w:val="both"/>
        <w:rPr>
          <w:rFonts w:ascii="Times New Roman" w:hAnsi="Times New Roman" w:cs="Times New Roman"/>
          <w:color w:val="000000" w:themeColor="text1"/>
          <w:sz w:val="24"/>
          <w:szCs w:val="24"/>
          <w:shd w:val="clear" w:color="auto" w:fill="FFFFFF"/>
        </w:rPr>
      </w:pPr>
      <w:r w:rsidRPr="006324EA">
        <w:rPr>
          <w:rFonts w:ascii="Times New Roman" w:hAnsi="Times New Roman" w:cs="Times New Roman"/>
          <w:color w:val="000000" w:themeColor="text1"/>
          <w:sz w:val="24"/>
          <w:szCs w:val="24"/>
          <w:shd w:val="clear" w:color="auto" w:fill="FFFFFF"/>
        </w:rPr>
        <w:lastRenderedPageBreak/>
        <w:t>Сертифікація педагогічних працівників</w:t>
      </w:r>
    </w:p>
    <w:p w:rsidR="00256A05" w:rsidRPr="00485612" w:rsidRDefault="00485612" w:rsidP="00485612">
      <w:pPr>
        <w:pStyle w:val="a3"/>
        <w:shd w:val="clear" w:color="auto" w:fill="FFFFFF"/>
        <w:spacing w:before="0" w:beforeAutospacing="0" w:after="0" w:afterAutospacing="0"/>
        <w:ind w:firstLine="709"/>
        <w:jc w:val="both"/>
        <w:rPr>
          <w:color w:val="000000" w:themeColor="text1"/>
          <w:shd w:val="clear" w:color="auto" w:fill="FFFFFF"/>
          <w:lang w:val="uk-UA"/>
        </w:rPr>
      </w:pPr>
      <w:r>
        <w:rPr>
          <w:color w:val="000000" w:themeColor="text1"/>
          <w:shd w:val="clear" w:color="auto" w:fill="FFFFFF"/>
          <w:lang w:val="uk-UA"/>
        </w:rPr>
        <w:t>Система освіти</w:t>
      </w:r>
    </w:p>
    <w:p w:rsidR="00256A05" w:rsidRPr="006324EA" w:rsidRDefault="00256A05" w:rsidP="00256A05">
      <w:pPr>
        <w:pStyle w:val="10"/>
        <w:shd w:val="clear" w:color="auto" w:fill="auto"/>
        <w:spacing w:after="0" w:line="240" w:lineRule="auto"/>
        <w:ind w:firstLine="709"/>
        <w:rPr>
          <w:color w:val="000000" w:themeColor="text1"/>
          <w:sz w:val="24"/>
          <w:szCs w:val="24"/>
          <w:shd w:val="clear" w:color="auto" w:fill="FFFFFF"/>
        </w:rPr>
      </w:pPr>
      <w:r w:rsidRPr="006324EA">
        <w:rPr>
          <w:color w:val="000000" w:themeColor="text1"/>
          <w:sz w:val="24"/>
          <w:szCs w:val="24"/>
          <w:shd w:val="clear" w:color="auto" w:fill="FFFFFF"/>
        </w:rPr>
        <w:t>Скафолдинг</w:t>
      </w:r>
    </w:p>
    <w:p w:rsidR="00256A05" w:rsidRPr="006324EA" w:rsidRDefault="00256A05" w:rsidP="00256A05">
      <w:pPr>
        <w:pStyle w:val="a3"/>
        <w:shd w:val="clear" w:color="auto" w:fill="FFFFFF"/>
        <w:spacing w:before="0" w:beforeAutospacing="0" w:after="0" w:afterAutospacing="0"/>
        <w:ind w:firstLine="709"/>
        <w:jc w:val="both"/>
        <w:rPr>
          <w:color w:val="000000" w:themeColor="text1"/>
          <w:lang w:val="uk-UA"/>
        </w:rPr>
      </w:pPr>
      <w:r w:rsidRPr="006324EA">
        <w:rPr>
          <w:color w:val="000000" w:themeColor="text1"/>
          <w:lang w:val="uk-UA"/>
        </w:rPr>
        <w:t>Скетчноутинг</w:t>
      </w:r>
    </w:p>
    <w:p w:rsidR="00256A05" w:rsidRPr="006324EA" w:rsidRDefault="00256A05" w:rsidP="00256A05">
      <w:pPr>
        <w:pStyle w:val="10"/>
        <w:shd w:val="clear" w:color="auto" w:fill="auto"/>
        <w:spacing w:after="0" w:line="240" w:lineRule="auto"/>
        <w:ind w:firstLine="709"/>
        <w:rPr>
          <w:bCs/>
          <w:color w:val="000000" w:themeColor="text1"/>
          <w:sz w:val="24"/>
          <w:szCs w:val="24"/>
          <w:shd w:val="clear" w:color="auto" w:fill="FFFFFF"/>
        </w:rPr>
      </w:pPr>
      <w:r w:rsidRPr="006324EA">
        <w:rPr>
          <w:bCs/>
          <w:color w:val="000000" w:themeColor="text1"/>
          <w:sz w:val="24"/>
          <w:szCs w:val="24"/>
          <w:shd w:val="clear" w:color="auto" w:fill="FFFFFF"/>
        </w:rPr>
        <w:t>Скрайбінг</w:t>
      </w:r>
    </w:p>
    <w:p w:rsidR="00256A05" w:rsidRPr="006324EA" w:rsidRDefault="00256A05" w:rsidP="00256A05">
      <w:pPr>
        <w:pStyle w:val="10"/>
        <w:shd w:val="clear" w:color="auto" w:fill="auto"/>
        <w:spacing w:after="0" w:line="240" w:lineRule="auto"/>
        <w:ind w:firstLine="709"/>
        <w:rPr>
          <w:color w:val="000000" w:themeColor="text1"/>
          <w:sz w:val="24"/>
          <w:szCs w:val="24"/>
          <w:shd w:val="clear" w:color="auto" w:fill="FFFFFF"/>
        </w:rPr>
      </w:pPr>
      <w:r w:rsidRPr="006324EA">
        <w:rPr>
          <w:color w:val="000000" w:themeColor="text1"/>
          <w:sz w:val="24"/>
          <w:szCs w:val="24"/>
          <w:shd w:val="clear" w:color="auto" w:fill="FFFFFF"/>
        </w:rPr>
        <w:t>Скрінкаст</w:t>
      </w:r>
    </w:p>
    <w:p w:rsidR="00256A05" w:rsidRPr="006324EA" w:rsidRDefault="00256A05" w:rsidP="00256A05">
      <w:pPr>
        <w:pStyle w:val="10"/>
        <w:shd w:val="clear" w:color="auto" w:fill="auto"/>
        <w:spacing w:after="0" w:line="240" w:lineRule="auto"/>
        <w:ind w:firstLine="709"/>
        <w:rPr>
          <w:color w:val="000000" w:themeColor="text1"/>
          <w:sz w:val="24"/>
          <w:szCs w:val="24"/>
          <w:shd w:val="clear" w:color="auto" w:fill="FFFFFF"/>
        </w:rPr>
      </w:pPr>
      <w:r w:rsidRPr="006324EA">
        <w:rPr>
          <w:color w:val="000000" w:themeColor="text1"/>
          <w:sz w:val="24"/>
          <w:szCs w:val="24"/>
          <w:shd w:val="clear" w:color="auto" w:fill="FFFFFF"/>
        </w:rPr>
        <w:t>Слухачі</w:t>
      </w:r>
    </w:p>
    <w:p w:rsidR="00256A05" w:rsidRPr="006324EA" w:rsidRDefault="00256A05" w:rsidP="00256A05">
      <w:pPr>
        <w:pStyle w:val="a3"/>
        <w:shd w:val="clear" w:color="auto" w:fill="FFFFFF"/>
        <w:spacing w:before="0" w:beforeAutospacing="0" w:after="0" w:afterAutospacing="0"/>
        <w:ind w:firstLine="709"/>
        <w:jc w:val="both"/>
        <w:rPr>
          <w:rStyle w:val="a5"/>
          <w:i w:val="0"/>
          <w:color w:val="000000" w:themeColor="text1"/>
          <w:bdr w:val="none" w:sz="0" w:space="0" w:color="auto" w:frame="1"/>
          <w:lang w:val="uk-UA"/>
        </w:rPr>
      </w:pPr>
      <w:r w:rsidRPr="006324EA">
        <w:rPr>
          <w:rStyle w:val="a5"/>
          <w:i w:val="0"/>
          <w:color w:val="000000" w:themeColor="text1"/>
          <w:bdr w:val="none" w:sz="0" w:space="0" w:color="auto" w:frame="1"/>
          <w:lang w:val="uk-UA"/>
        </w:rPr>
        <w:t>Сократівські бесіди</w:t>
      </w:r>
    </w:p>
    <w:p w:rsidR="00256A05" w:rsidRPr="006324EA" w:rsidRDefault="00256A05" w:rsidP="00256A05">
      <w:pPr>
        <w:pStyle w:val="a3"/>
        <w:shd w:val="clear" w:color="auto" w:fill="FFFFFF"/>
        <w:spacing w:before="0" w:beforeAutospacing="0" w:after="0" w:afterAutospacing="0"/>
        <w:ind w:firstLine="709"/>
        <w:jc w:val="both"/>
        <w:rPr>
          <w:rStyle w:val="a4"/>
          <w:b w:val="0"/>
          <w:color w:val="000000" w:themeColor="text1"/>
          <w:lang w:val="uk-UA"/>
        </w:rPr>
      </w:pPr>
      <w:r w:rsidRPr="006324EA">
        <w:rPr>
          <w:rStyle w:val="a4"/>
          <w:b w:val="0"/>
          <w:color w:val="000000" w:themeColor="text1"/>
          <w:lang w:val="uk-UA"/>
        </w:rPr>
        <w:t>Соціалізація</w:t>
      </w:r>
    </w:p>
    <w:p w:rsidR="00256A05" w:rsidRPr="006324EA" w:rsidRDefault="00256A05" w:rsidP="00256A05">
      <w:pPr>
        <w:pStyle w:val="a3"/>
        <w:shd w:val="clear" w:color="auto" w:fill="FFFFFF"/>
        <w:spacing w:before="0" w:beforeAutospacing="0" w:after="0" w:afterAutospacing="0"/>
        <w:ind w:firstLine="709"/>
        <w:jc w:val="both"/>
        <w:rPr>
          <w:color w:val="000000" w:themeColor="text1"/>
          <w:lang w:val="uk-UA"/>
        </w:rPr>
      </w:pPr>
      <w:r w:rsidRPr="006324EA">
        <w:rPr>
          <w:color w:val="000000" w:themeColor="text1"/>
          <w:lang w:val="uk-UA"/>
        </w:rPr>
        <w:t>Соціальна адаптація</w:t>
      </w:r>
    </w:p>
    <w:p w:rsidR="00256A05" w:rsidRPr="006324EA" w:rsidRDefault="00256A05" w:rsidP="00256A05">
      <w:pPr>
        <w:pStyle w:val="justified"/>
        <w:shd w:val="clear" w:color="auto" w:fill="FFFFFF"/>
        <w:spacing w:before="0" w:beforeAutospacing="0" w:after="0" w:afterAutospacing="0"/>
        <w:ind w:firstLine="709"/>
        <w:jc w:val="both"/>
        <w:rPr>
          <w:rStyle w:val="fs14"/>
          <w:bCs/>
          <w:color w:val="000000" w:themeColor="text1"/>
          <w:lang w:val="uk-UA"/>
        </w:rPr>
      </w:pPr>
      <w:r w:rsidRPr="006324EA">
        <w:rPr>
          <w:rStyle w:val="fs14"/>
          <w:bCs/>
          <w:color w:val="000000" w:themeColor="text1"/>
          <w:lang w:val="uk-UA"/>
        </w:rPr>
        <w:t>Соціальна комунікація</w:t>
      </w:r>
    </w:p>
    <w:p w:rsidR="00256A05" w:rsidRPr="006324EA" w:rsidRDefault="00256A05" w:rsidP="00256A05">
      <w:pPr>
        <w:pStyle w:val="a3"/>
        <w:shd w:val="clear" w:color="auto" w:fill="FFFFFF"/>
        <w:spacing w:before="0" w:beforeAutospacing="0" w:after="0" w:afterAutospacing="0"/>
        <w:ind w:firstLine="709"/>
        <w:jc w:val="both"/>
        <w:rPr>
          <w:color w:val="000000" w:themeColor="text1"/>
          <w:lang w:val="uk-UA"/>
        </w:rPr>
      </w:pPr>
      <w:r w:rsidRPr="006324EA">
        <w:rPr>
          <w:color w:val="000000" w:themeColor="text1"/>
          <w:lang w:val="uk-UA"/>
        </w:rPr>
        <w:t>Соціальна поведінка</w:t>
      </w:r>
    </w:p>
    <w:p w:rsidR="00256A05" w:rsidRPr="0063519C" w:rsidRDefault="0063519C" w:rsidP="0063519C">
      <w:pPr>
        <w:pStyle w:val="a3"/>
        <w:shd w:val="clear" w:color="auto" w:fill="FFFFFF"/>
        <w:spacing w:before="0" w:beforeAutospacing="0" w:after="0" w:afterAutospacing="0"/>
        <w:ind w:firstLine="709"/>
        <w:jc w:val="both"/>
        <w:rPr>
          <w:color w:val="000000" w:themeColor="text1"/>
          <w:lang w:val="uk-UA"/>
        </w:rPr>
      </w:pPr>
      <w:r>
        <w:rPr>
          <w:color w:val="000000" w:themeColor="text1"/>
          <w:lang w:val="uk-UA"/>
        </w:rPr>
        <w:t>Соціальне середовище</w:t>
      </w:r>
    </w:p>
    <w:p w:rsidR="00256A05" w:rsidRPr="006324EA" w:rsidRDefault="00256A05" w:rsidP="00256A05">
      <w:pPr>
        <w:pStyle w:val="justified"/>
        <w:shd w:val="clear" w:color="auto" w:fill="FFFFFF"/>
        <w:spacing w:before="0" w:beforeAutospacing="0" w:after="0" w:afterAutospacing="0"/>
        <w:ind w:firstLine="709"/>
        <w:jc w:val="both"/>
        <w:rPr>
          <w:rStyle w:val="97"/>
          <w:b w:val="0"/>
          <w:color w:val="000000" w:themeColor="text1"/>
          <w:sz w:val="24"/>
          <w:szCs w:val="24"/>
          <w:lang w:val="uk-UA" w:eastAsia="uk-UA"/>
        </w:rPr>
      </w:pPr>
      <w:r w:rsidRPr="006324EA">
        <w:rPr>
          <w:rStyle w:val="97"/>
          <w:b w:val="0"/>
          <w:color w:val="000000" w:themeColor="text1"/>
          <w:sz w:val="24"/>
          <w:szCs w:val="24"/>
          <w:lang w:val="uk-UA" w:eastAsia="uk-UA"/>
        </w:rPr>
        <w:t>Стандарт освіти</w:t>
      </w:r>
    </w:p>
    <w:p w:rsidR="00256A05" w:rsidRPr="006324EA" w:rsidRDefault="00256A05" w:rsidP="00256A05">
      <w:pPr>
        <w:pStyle w:val="10"/>
        <w:shd w:val="clear" w:color="auto" w:fill="auto"/>
        <w:spacing w:after="0" w:line="240" w:lineRule="auto"/>
        <w:ind w:firstLine="709"/>
        <w:rPr>
          <w:bCs/>
          <w:color w:val="000000" w:themeColor="text1"/>
          <w:sz w:val="24"/>
          <w:szCs w:val="24"/>
          <w:shd w:val="clear" w:color="auto" w:fill="FFFFFF"/>
        </w:rPr>
      </w:pPr>
      <w:r w:rsidRPr="006324EA">
        <w:rPr>
          <w:bCs/>
          <w:color w:val="000000" w:themeColor="text1"/>
          <w:sz w:val="24"/>
          <w:szCs w:val="24"/>
          <w:shd w:val="clear" w:color="auto" w:fill="FFFFFF"/>
        </w:rPr>
        <w:t>STEM-освіта</w:t>
      </w:r>
    </w:p>
    <w:p w:rsidR="00256A05" w:rsidRPr="006324EA" w:rsidRDefault="00256A05" w:rsidP="00256A05">
      <w:pPr>
        <w:pStyle w:val="justified"/>
        <w:shd w:val="clear" w:color="auto" w:fill="FFFFFF"/>
        <w:spacing w:before="0" w:beforeAutospacing="0" w:after="0" w:afterAutospacing="0"/>
        <w:ind w:firstLine="709"/>
        <w:jc w:val="both"/>
        <w:rPr>
          <w:rStyle w:val="97"/>
          <w:b w:val="0"/>
          <w:color w:val="000000" w:themeColor="text1"/>
          <w:sz w:val="24"/>
          <w:szCs w:val="24"/>
          <w:lang w:val="uk-UA" w:eastAsia="uk-UA"/>
        </w:rPr>
      </w:pPr>
      <w:r w:rsidRPr="006324EA">
        <w:rPr>
          <w:rStyle w:val="97"/>
          <w:b w:val="0"/>
          <w:color w:val="000000" w:themeColor="text1"/>
          <w:sz w:val="24"/>
          <w:szCs w:val="24"/>
          <w:lang w:val="uk-UA" w:eastAsia="uk-UA"/>
        </w:rPr>
        <w:t>Стиль педагогічний</w:t>
      </w:r>
    </w:p>
    <w:p w:rsidR="00256A05" w:rsidRPr="006324EA" w:rsidRDefault="00256A05" w:rsidP="00256A05">
      <w:pPr>
        <w:pStyle w:val="justified"/>
        <w:shd w:val="clear" w:color="auto" w:fill="FFFFFF"/>
        <w:spacing w:before="0" w:beforeAutospacing="0" w:after="0" w:afterAutospacing="0"/>
        <w:ind w:firstLine="709"/>
        <w:jc w:val="both"/>
        <w:rPr>
          <w:color w:val="000000" w:themeColor="text1"/>
          <w:shd w:val="clear" w:color="auto" w:fill="FFFFFF"/>
          <w:lang w:val="uk-UA"/>
        </w:rPr>
      </w:pPr>
      <w:r w:rsidRPr="006324EA">
        <w:rPr>
          <w:color w:val="000000" w:themeColor="text1"/>
          <w:shd w:val="clear" w:color="auto" w:fill="FFFFFF"/>
          <w:lang w:val="uk-UA"/>
        </w:rPr>
        <w:t>«Стіл»</w:t>
      </w:r>
    </w:p>
    <w:p w:rsidR="00256A05" w:rsidRPr="006324EA" w:rsidRDefault="00256A05" w:rsidP="00256A05">
      <w:pPr>
        <w:pStyle w:val="justified"/>
        <w:shd w:val="clear" w:color="auto" w:fill="FFFFFF"/>
        <w:spacing w:before="0" w:beforeAutospacing="0" w:after="0" w:afterAutospacing="0"/>
        <w:ind w:firstLine="709"/>
        <w:jc w:val="both"/>
        <w:rPr>
          <w:color w:val="000000" w:themeColor="text1"/>
          <w:lang w:val="uk-UA"/>
        </w:rPr>
      </w:pPr>
      <w:r w:rsidRPr="006324EA">
        <w:rPr>
          <w:color w:val="000000" w:themeColor="text1"/>
          <w:lang w:val="uk-UA"/>
        </w:rPr>
        <w:t>Сторітелінг</w:t>
      </w:r>
    </w:p>
    <w:p w:rsidR="00256A05" w:rsidRPr="006324EA" w:rsidRDefault="00256A05" w:rsidP="00256A05">
      <w:pPr>
        <w:pStyle w:val="justified"/>
        <w:shd w:val="clear" w:color="auto" w:fill="FFFFFF"/>
        <w:spacing w:before="0" w:beforeAutospacing="0" w:after="0" w:afterAutospacing="0"/>
        <w:ind w:firstLine="709"/>
        <w:jc w:val="both"/>
        <w:rPr>
          <w:bCs/>
          <w:iCs/>
          <w:color w:val="000000" w:themeColor="text1"/>
          <w:lang w:val="uk-UA"/>
        </w:rPr>
      </w:pPr>
      <w:r w:rsidRPr="006324EA">
        <w:rPr>
          <w:bCs/>
          <w:iCs/>
          <w:color w:val="000000" w:themeColor="text1"/>
          <w:lang w:val="uk-UA"/>
        </w:rPr>
        <w:t>Стретчинг</w:t>
      </w:r>
    </w:p>
    <w:p w:rsidR="00256A05" w:rsidRPr="006324EA" w:rsidRDefault="00256A05" w:rsidP="00256A05">
      <w:pPr>
        <w:pStyle w:val="a3"/>
        <w:shd w:val="clear" w:color="auto" w:fill="FFFFFF"/>
        <w:spacing w:before="0" w:beforeAutospacing="0" w:after="0" w:afterAutospacing="0"/>
        <w:ind w:firstLine="709"/>
        <w:jc w:val="both"/>
        <w:rPr>
          <w:rStyle w:val="a4"/>
          <w:b w:val="0"/>
          <w:color w:val="000000" w:themeColor="text1"/>
          <w:lang w:val="uk-UA"/>
        </w:rPr>
      </w:pPr>
      <w:r w:rsidRPr="006324EA">
        <w:rPr>
          <w:rStyle w:val="a4"/>
          <w:b w:val="0"/>
          <w:color w:val="000000" w:themeColor="text1"/>
          <w:lang w:val="uk-UA"/>
        </w:rPr>
        <w:t>Структура процесу виховання</w:t>
      </w:r>
    </w:p>
    <w:p w:rsidR="00256A05" w:rsidRPr="006324EA" w:rsidRDefault="00256A05" w:rsidP="001847F6">
      <w:pPr>
        <w:pStyle w:val="justified"/>
        <w:shd w:val="clear" w:color="auto" w:fill="FFFFFF"/>
        <w:spacing w:before="0" w:beforeAutospacing="0" w:after="0" w:afterAutospacing="0"/>
        <w:ind w:firstLine="709"/>
        <w:jc w:val="both"/>
        <w:rPr>
          <w:iCs/>
          <w:color w:val="000000" w:themeColor="text1"/>
          <w:lang w:val="uk-UA"/>
        </w:rPr>
      </w:pPr>
      <w:r w:rsidRPr="006324EA">
        <w:rPr>
          <w:iCs/>
          <w:color w:val="000000" w:themeColor="text1"/>
          <w:lang w:val="uk-UA"/>
        </w:rPr>
        <w:t>Супервізія</w:t>
      </w:r>
    </w:p>
    <w:p w:rsidR="00256A05" w:rsidRPr="006324EA" w:rsidRDefault="001847F6" w:rsidP="001847F6">
      <w:pPr>
        <w:spacing w:after="0" w:line="240" w:lineRule="auto"/>
        <w:ind w:firstLine="709"/>
        <w:jc w:val="center"/>
        <w:rPr>
          <w:rFonts w:ascii="Times New Roman" w:hAnsi="Times New Roman" w:cs="Times New Roman"/>
          <w:b/>
          <w:color w:val="000000" w:themeColor="text1"/>
          <w:sz w:val="24"/>
          <w:szCs w:val="24"/>
        </w:rPr>
      </w:pPr>
      <w:r w:rsidRPr="006324EA">
        <w:rPr>
          <w:rFonts w:ascii="Times New Roman" w:hAnsi="Times New Roman" w:cs="Times New Roman"/>
          <w:b/>
          <w:color w:val="000000" w:themeColor="text1"/>
          <w:sz w:val="24"/>
          <w:szCs w:val="24"/>
        </w:rPr>
        <w:t>Т</w:t>
      </w:r>
    </w:p>
    <w:p w:rsidR="00256A05" w:rsidRPr="006324EA" w:rsidRDefault="00256A05" w:rsidP="000D4ABB">
      <w:pPr>
        <w:pStyle w:val="10"/>
        <w:shd w:val="clear" w:color="auto" w:fill="auto"/>
        <w:spacing w:after="0" w:line="240" w:lineRule="auto"/>
        <w:ind w:firstLine="709"/>
        <w:rPr>
          <w:rStyle w:val="97"/>
          <w:b w:val="0"/>
          <w:color w:val="000000" w:themeColor="text1"/>
          <w:sz w:val="24"/>
          <w:szCs w:val="24"/>
          <w:lang w:eastAsia="uk-UA"/>
        </w:rPr>
      </w:pPr>
      <w:r w:rsidRPr="006324EA">
        <w:rPr>
          <w:rStyle w:val="97"/>
          <w:b w:val="0"/>
          <w:color w:val="000000" w:themeColor="text1"/>
          <w:sz w:val="24"/>
          <w:szCs w:val="24"/>
          <w:lang w:eastAsia="uk-UA"/>
        </w:rPr>
        <w:t>Таймлайн</w:t>
      </w:r>
    </w:p>
    <w:p w:rsidR="00256A05" w:rsidRPr="006324EA" w:rsidRDefault="00256A05" w:rsidP="00256A05">
      <w:pPr>
        <w:pStyle w:val="10"/>
        <w:shd w:val="clear" w:color="auto" w:fill="auto"/>
        <w:spacing w:after="0" w:line="240" w:lineRule="auto"/>
        <w:ind w:firstLine="709"/>
        <w:rPr>
          <w:color w:val="000000" w:themeColor="text1"/>
          <w:sz w:val="24"/>
          <w:szCs w:val="24"/>
        </w:rPr>
      </w:pPr>
      <w:r w:rsidRPr="006324EA">
        <w:rPr>
          <w:color w:val="000000" w:themeColor="text1"/>
          <w:sz w:val="24"/>
          <w:szCs w:val="24"/>
        </w:rPr>
        <w:t>Творча лабораторія</w:t>
      </w:r>
    </w:p>
    <w:p w:rsidR="00256A05" w:rsidRPr="006324EA" w:rsidRDefault="00256A05" w:rsidP="00256A05">
      <w:pPr>
        <w:pStyle w:val="10"/>
        <w:shd w:val="clear" w:color="auto" w:fill="auto"/>
        <w:spacing w:after="0" w:line="240" w:lineRule="auto"/>
        <w:ind w:firstLine="709"/>
        <w:rPr>
          <w:rStyle w:val="97"/>
          <w:b w:val="0"/>
          <w:color w:val="000000" w:themeColor="text1"/>
          <w:sz w:val="24"/>
          <w:szCs w:val="24"/>
          <w:lang w:eastAsia="uk-UA"/>
        </w:rPr>
      </w:pPr>
      <w:r w:rsidRPr="006324EA">
        <w:rPr>
          <w:rStyle w:val="97"/>
          <w:b w:val="0"/>
          <w:color w:val="000000" w:themeColor="text1"/>
          <w:sz w:val="24"/>
          <w:szCs w:val="24"/>
          <w:lang w:eastAsia="uk-UA"/>
        </w:rPr>
        <w:t>Творча особистість</w:t>
      </w:r>
    </w:p>
    <w:p w:rsidR="00256A05" w:rsidRPr="006324EA" w:rsidRDefault="00256A05" w:rsidP="00256A05">
      <w:pPr>
        <w:pStyle w:val="10"/>
        <w:shd w:val="clear" w:color="auto" w:fill="auto"/>
        <w:spacing w:after="0" w:line="240" w:lineRule="auto"/>
        <w:ind w:firstLine="709"/>
        <w:rPr>
          <w:rStyle w:val="97"/>
          <w:b w:val="0"/>
          <w:color w:val="000000" w:themeColor="text1"/>
          <w:sz w:val="24"/>
          <w:szCs w:val="24"/>
          <w:lang w:eastAsia="uk-UA"/>
        </w:rPr>
      </w:pPr>
      <w:r w:rsidRPr="006324EA">
        <w:rPr>
          <w:rStyle w:val="97"/>
          <w:b w:val="0"/>
          <w:color w:val="000000" w:themeColor="text1"/>
          <w:sz w:val="24"/>
          <w:szCs w:val="24"/>
          <w:lang w:eastAsia="uk-UA"/>
        </w:rPr>
        <w:t>Творчі здібності</w:t>
      </w:r>
    </w:p>
    <w:p w:rsidR="00256A05" w:rsidRPr="006324EA" w:rsidRDefault="00256A05" w:rsidP="00256A05">
      <w:pPr>
        <w:pStyle w:val="a3"/>
        <w:shd w:val="clear" w:color="auto" w:fill="FFFFFF"/>
        <w:spacing w:before="0" w:beforeAutospacing="0" w:after="0" w:afterAutospacing="0"/>
        <w:ind w:firstLine="709"/>
        <w:jc w:val="both"/>
        <w:rPr>
          <w:color w:val="000000" w:themeColor="text1"/>
          <w:lang w:val="uk-UA"/>
        </w:rPr>
      </w:pPr>
      <w:r w:rsidRPr="006324EA">
        <w:rPr>
          <w:color w:val="000000" w:themeColor="text1"/>
          <w:lang w:val="uk-UA"/>
        </w:rPr>
        <w:t>Творчій звіт педагога</w:t>
      </w:r>
    </w:p>
    <w:p w:rsidR="00256A05" w:rsidRPr="006324EA" w:rsidRDefault="00256A05" w:rsidP="00256A05">
      <w:pPr>
        <w:pStyle w:val="a3"/>
        <w:shd w:val="clear" w:color="auto" w:fill="FFFFFF"/>
        <w:spacing w:before="0" w:beforeAutospacing="0" w:after="0" w:afterAutospacing="0"/>
        <w:ind w:firstLine="709"/>
        <w:jc w:val="both"/>
        <w:rPr>
          <w:rStyle w:val="97"/>
          <w:b w:val="0"/>
          <w:color w:val="000000" w:themeColor="text1"/>
          <w:sz w:val="24"/>
          <w:szCs w:val="24"/>
          <w:lang w:val="uk-UA" w:eastAsia="uk-UA"/>
        </w:rPr>
      </w:pPr>
      <w:r w:rsidRPr="006324EA">
        <w:rPr>
          <w:rStyle w:val="97"/>
          <w:b w:val="0"/>
          <w:color w:val="000000" w:themeColor="text1"/>
          <w:sz w:val="24"/>
          <w:szCs w:val="24"/>
          <w:lang w:val="uk-UA" w:eastAsia="uk-UA"/>
        </w:rPr>
        <w:t>Творчий портрет педагога</w:t>
      </w:r>
    </w:p>
    <w:p w:rsidR="00256A05" w:rsidRPr="006324EA" w:rsidRDefault="00256A05" w:rsidP="00256A05">
      <w:pPr>
        <w:pStyle w:val="justified"/>
        <w:shd w:val="clear" w:color="auto" w:fill="FFFFFF"/>
        <w:spacing w:before="0" w:beforeAutospacing="0" w:after="0" w:afterAutospacing="0"/>
        <w:ind w:firstLine="709"/>
        <w:jc w:val="both"/>
        <w:rPr>
          <w:rStyle w:val="fs14"/>
          <w:bCs/>
          <w:color w:val="000000" w:themeColor="text1"/>
          <w:lang w:val="uk-UA"/>
        </w:rPr>
      </w:pPr>
      <w:r w:rsidRPr="006324EA">
        <w:rPr>
          <w:rStyle w:val="fs14"/>
          <w:bCs/>
          <w:color w:val="000000" w:themeColor="text1"/>
          <w:lang w:val="uk-UA"/>
        </w:rPr>
        <w:t>Творчість</w:t>
      </w:r>
    </w:p>
    <w:p w:rsidR="00256A05" w:rsidRPr="00485612" w:rsidRDefault="00485612" w:rsidP="00485612">
      <w:pPr>
        <w:pStyle w:val="10"/>
        <w:shd w:val="clear" w:color="auto" w:fill="auto"/>
        <w:spacing w:after="0" w:line="240" w:lineRule="auto"/>
        <w:ind w:firstLine="709"/>
        <w:rPr>
          <w:rStyle w:val="97"/>
          <w:b w:val="0"/>
          <w:color w:val="000000" w:themeColor="text1"/>
          <w:sz w:val="24"/>
          <w:szCs w:val="24"/>
          <w:lang w:eastAsia="uk-UA"/>
        </w:rPr>
      </w:pPr>
      <w:r>
        <w:rPr>
          <w:rStyle w:val="97"/>
          <w:b w:val="0"/>
          <w:color w:val="000000" w:themeColor="text1"/>
          <w:sz w:val="24"/>
          <w:szCs w:val="24"/>
          <w:lang w:eastAsia="uk-UA"/>
        </w:rPr>
        <w:t>Творчість педагогічна</w:t>
      </w:r>
    </w:p>
    <w:p w:rsidR="00256A05" w:rsidRPr="006324EA" w:rsidRDefault="00256A05" w:rsidP="00256A05">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Техніка педагогічна</w:t>
      </w:r>
    </w:p>
    <w:p w:rsidR="00256A05" w:rsidRPr="006324EA" w:rsidRDefault="00256A05" w:rsidP="00256A05">
      <w:pPr>
        <w:pStyle w:val="10"/>
        <w:shd w:val="clear" w:color="auto" w:fill="auto"/>
        <w:spacing w:after="0" w:line="240" w:lineRule="auto"/>
        <w:ind w:firstLine="709"/>
        <w:rPr>
          <w:rStyle w:val="a4"/>
          <w:b w:val="0"/>
          <w:color w:val="000000" w:themeColor="text1"/>
          <w:sz w:val="24"/>
          <w:szCs w:val="24"/>
        </w:rPr>
      </w:pPr>
      <w:r w:rsidRPr="006324EA">
        <w:rPr>
          <w:rStyle w:val="a4"/>
          <w:b w:val="0"/>
          <w:color w:val="000000" w:themeColor="text1"/>
          <w:sz w:val="24"/>
          <w:szCs w:val="24"/>
        </w:rPr>
        <w:t>Технологічна карта</w:t>
      </w:r>
    </w:p>
    <w:p w:rsidR="00256A05" w:rsidRPr="006324EA" w:rsidRDefault="00256A05" w:rsidP="00256A05">
      <w:pPr>
        <w:pStyle w:val="10"/>
        <w:shd w:val="clear" w:color="auto" w:fill="auto"/>
        <w:spacing w:after="0" w:line="240" w:lineRule="auto"/>
        <w:ind w:firstLine="709"/>
        <w:rPr>
          <w:bCs/>
          <w:color w:val="000000" w:themeColor="text1"/>
          <w:sz w:val="24"/>
          <w:szCs w:val="24"/>
        </w:rPr>
      </w:pPr>
      <w:r w:rsidRPr="006324EA">
        <w:rPr>
          <w:rStyle w:val="a4"/>
          <w:b w:val="0"/>
          <w:color w:val="000000" w:themeColor="text1"/>
          <w:sz w:val="24"/>
          <w:szCs w:val="24"/>
        </w:rPr>
        <w:t>Технологічна культура педагога</w:t>
      </w:r>
    </w:p>
    <w:p w:rsidR="00256A05" w:rsidRPr="006324EA" w:rsidRDefault="00256A05" w:rsidP="00256A05">
      <w:pPr>
        <w:pStyle w:val="justified"/>
        <w:shd w:val="clear" w:color="auto" w:fill="FFFFFF"/>
        <w:spacing w:before="0" w:beforeAutospacing="0" w:after="0" w:afterAutospacing="0"/>
        <w:ind w:firstLine="709"/>
        <w:jc w:val="both"/>
        <w:rPr>
          <w:rStyle w:val="fs14"/>
          <w:color w:val="000000" w:themeColor="text1"/>
          <w:lang w:val="uk-UA"/>
        </w:rPr>
      </w:pPr>
      <w:r w:rsidRPr="006324EA">
        <w:rPr>
          <w:rStyle w:val="fs14"/>
          <w:color w:val="000000" w:themeColor="text1"/>
          <w:lang w:val="uk-UA"/>
        </w:rPr>
        <w:t>Технологічний прийом</w:t>
      </w:r>
    </w:p>
    <w:p w:rsidR="00256A05" w:rsidRPr="006324EA" w:rsidRDefault="00256A05" w:rsidP="00256A05">
      <w:pPr>
        <w:pStyle w:val="10"/>
        <w:shd w:val="clear" w:color="auto" w:fill="auto"/>
        <w:spacing w:after="0" w:line="240" w:lineRule="auto"/>
        <w:ind w:firstLine="709"/>
        <w:rPr>
          <w:rStyle w:val="a4"/>
          <w:b w:val="0"/>
          <w:color w:val="000000" w:themeColor="text1"/>
          <w:sz w:val="24"/>
          <w:szCs w:val="24"/>
        </w:rPr>
      </w:pPr>
      <w:r w:rsidRPr="006324EA">
        <w:rPr>
          <w:rStyle w:val="a4"/>
          <w:b w:val="0"/>
          <w:color w:val="000000" w:themeColor="text1"/>
          <w:sz w:val="24"/>
          <w:szCs w:val="24"/>
        </w:rPr>
        <w:t>Технологія</w:t>
      </w:r>
    </w:p>
    <w:p w:rsidR="00256A05" w:rsidRPr="006324EA" w:rsidRDefault="00256A05" w:rsidP="00256A05">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324EA">
        <w:rPr>
          <w:rFonts w:ascii="Times New Roman" w:eastAsia="Times New Roman" w:hAnsi="Times New Roman" w:cs="Times New Roman"/>
          <w:bCs/>
          <w:color w:val="000000" w:themeColor="text1"/>
          <w:sz w:val="24"/>
          <w:szCs w:val="24"/>
          <w:lang w:eastAsia="ru-RU"/>
        </w:rPr>
        <w:t>Технології авторські освітні</w:t>
      </w:r>
    </w:p>
    <w:p w:rsidR="00256A05" w:rsidRPr="006324EA" w:rsidRDefault="00256A05" w:rsidP="00256A05">
      <w:pPr>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Технологія акмеологічна</w:t>
      </w:r>
    </w:p>
    <w:p w:rsidR="00256A05" w:rsidRPr="006324EA" w:rsidRDefault="00256A05" w:rsidP="00256A05">
      <w:pPr>
        <w:pStyle w:val="10"/>
        <w:shd w:val="clear" w:color="auto" w:fill="auto"/>
        <w:spacing w:after="0" w:line="240" w:lineRule="auto"/>
        <w:ind w:firstLine="709"/>
        <w:rPr>
          <w:bCs/>
          <w:color w:val="000000" w:themeColor="text1"/>
          <w:sz w:val="24"/>
          <w:szCs w:val="24"/>
        </w:rPr>
      </w:pPr>
      <w:r w:rsidRPr="006324EA">
        <w:rPr>
          <w:bCs/>
          <w:color w:val="000000" w:themeColor="text1"/>
          <w:sz w:val="24"/>
          <w:szCs w:val="24"/>
        </w:rPr>
        <w:t>Технології здоров’язберігаючі</w:t>
      </w:r>
    </w:p>
    <w:p w:rsidR="00256A05" w:rsidRPr="006324EA" w:rsidRDefault="00256A05" w:rsidP="00256A05">
      <w:pPr>
        <w:pStyle w:val="10"/>
        <w:shd w:val="clear" w:color="auto" w:fill="auto"/>
        <w:spacing w:after="0" w:line="240" w:lineRule="auto"/>
        <w:ind w:firstLine="709"/>
        <w:rPr>
          <w:rStyle w:val="929"/>
          <w:b w:val="0"/>
          <w:color w:val="000000" w:themeColor="text1"/>
          <w:sz w:val="24"/>
          <w:szCs w:val="24"/>
          <w:lang w:eastAsia="uk-UA"/>
        </w:rPr>
      </w:pPr>
      <w:r w:rsidRPr="006324EA">
        <w:rPr>
          <w:rStyle w:val="929"/>
          <w:b w:val="0"/>
          <w:color w:val="000000" w:themeColor="text1"/>
          <w:sz w:val="24"/>
          <w:szCs w:val="24"/>
          <w:lang w:eastAsia="uk-UA"/>
        </w:rPr>
        <w:t>Технології ігрові</w:t>
      </w:r>
    </w:p>
    <w:p w:rsidR="00256A05" w:rsidRPr="006324EA" w:rsidRDefault="00256A05" w:rsidP="00256A05">
      <w:pPr>
        <w:pStyle w:val="10"/>
        <w:shd w:val="clear" w:color="auto" w:fill="auto"/>
        <w:spacing w:after="0" w:line="240" w:lineRule="auto"/>
        <w:ind w:firstLine="709"/>
        <w:rPr>
          <w:color w:val="000000" w:themeColor="text1"/>
          <w:sz w:val="24"/>
          <w:szCs w:val="24"/>
        </w:rPr>
      </w:pPr>
      <w:r w:rsidRPr="006324EA">
        <w:rPr>
          <w:color w:val="000000" w:themeColor="text1"/>
          <w:sz w:val="24"/>
          <w:szCs w:val="24"/>
        </w:rPr>
        <w:t>Технологія виховання</w:t>
      </w:r>
    </w:p>
    <w:p w:rsidR="00256A05" w:rsidRPr="006324EA" w:rsidRDefault="00256A05" w:rsidP="00256A05">
      <w:pPr>
        <w:pStyle w:val="10"/>
        <w:shd w:val="clear" w:color="auto" w:fill="auto"/>
        <w:spacing w:after="0" w:line="240" w:lineRule="auto"/>
        <w:ind w:firstLine="709"/>
        <w:rPr>
          <w:rFonts w:eastAsia="Times New Roman"/>
          <w:bCs/>
          <w:color w:val="000000" w:themeColor="text1"/>
          <w:sz w:val="24"/>
          <w:szCs w:val="24"/>
        </w:rPr>
      </w:pPr>
      <w:r w:rsidRPr="006324EA">
        <w:rPr>
          <w:rFonts w:eastAsia="Times New Roman"/>
          <w:bCs/>
          <w:color w:val="000000" w:themeColor="text1"/>
          <w:sz w:val="24"/>
          <w:szCs w:val="24"/>
        </w:rPr>
        <w:t>Технологія «Організація, яка навчається»</w:t>
      </w:r>
    </w:p>
    <w:p w:rsidR="00256A05" w:rsidRPr="006324EA" w:rsidRDefault="00256A05" w:rsidP="00256A05">
      <w:pPr>
        <w:pStyle w:val="10"/>
        <w:shd w:val="clear" w:color="auto" w:fill="auto"/>
        <w:spacing w:after="0" w:line="240" w:lineRule="auto"/>
        <w:ind w:firstLine="709"/>
        <w:rPr>
          <w:bCs/>
          <w:color w:val="000000" w:themeColor="text1"/>
          <w:sz w:val="24"/>
          <w:szCs w:val="24"/>
        </w:rPr>
      </w:pPr>
      <w:r w:rsidRPr="006324EA">
        <w:rPr>
          <w:rStyle w:val="a4"/>
          <w:b w:val="0"/>
          <w:color w:val="000000" w:themeColor="text1"/>
          <w:sz w:val="24"/>
          <w:szCs w:val="24"/>
        </w:rPr>
        <w:t>Технологія колективної творчої діяльності</w:t>
      </w:r>
    </w:p>
    <w:p w:rsidR="00256A05" w:rsidRPr="000B41D3" w:rsidRDefault="00256A05" w:rsidP="00256A05">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0B41D3">
        <w:rPr>
          <w:rFonts w:ascii="Times New Roman" w:eastAsia="Times New Roman" w:hAnsi="Times New Roman" w:cs="Times New Roman"/>
          <w:bCs/>
          <w:color w:val="000000" w:themeColor="text1"/>
          <w:sz w:val="24"/>
          <w:szCs w:val="24"/>
          <w:lang w:val="ru-RU" w:eastAsia="ru-RU"/>
        </w:rPr>
        <w:t>Т</w:t>
      </w:r>
      <w:r w:rsidRPr="000B41D3">
        <w:rPr>
          <w:rFonts w:ascii="Times New Roman" w:eastAsia="Times New Roman" w:hAnsi="Times New Roman" w:cs="Times New Roman"/>
          <w:bCs/>
          <w:color w:val="000000" w:themeColor="text1"/>
          <w:sz w:val="24"/>
          <w:szCs w:val="24"/>
          <w:lang w:eastAsia="ru-RU"/>
        </w:rPr>
        <w:t>ехнологія</w:t>
      </w:r>
      <w:r w:rsidRPr="000B41D3">
        <w:rPr>
          <w:rFonts w:ascii="Times New Roman" w:eastAsia="Times New Roman" w:hAnsi="Times New Roman" w:cs="Times New Roman"/>
          <w:color w:val="000000" w:themeColor="text1"/>
          <w:sz w:val="24"/>
          <w:szCs w:val="24"/>
          <w:lang w:eastAsia="ru-RU"/>
        </w:rPr>
        <w:t xml:space="preserve"> о</w:t>
      </w:r>
      <w:r w:rsidRPr="000B41D3">
        <w:rPr>
          <w:rFonts w:ascii="Times New Roman" w:eastAsia="Times New Roman" w:hAnsi="Times New Roman" w:cs="Times New Roman"/>
          <w:bCs/>
          <w:color w:val="000000" w:themeColor="text1"/>
          <w:sz w:val="24"/>
          <w:szCs w:val="24"/>
          <w:lang w:eastAsia="ru-RU"/>
        </w:rPr>
        <w:t>світня</w:t>
      </w:r>
    </w:p>
    <w:p w:rsidR="00256A05" w:rsidRPr="006324EA" w:rsidRDefault="00256A05" w:rsidP="00256A05">
      <w:pPr>
        <w:pStyle w:val="justified"/>
        <w:shd w:val="clear" w:color="auto" w:fill="FFFFFF"/>
        <w:spacing w:before="0" w:beforeAutospacing="0" w:after="0" w:afterAutospacing="0"/>
        <w:ind w:firstLine="709"/>
        <w:jc w:val="both"/>
        <w:rPr>
          <w:rStyle w:val="fs14"/>
          <w:bCs/>
          <w:color w:val="000000" w:themeColor="text1"/>
          <w:lang w:val="uk-UA"/>
        </w:rPr>
      </w:pPr>
      <w:r w:rsidRPr="000B41D3">
        <w:rPr>
          <w:rStyle w:val="fs14"/>
          <w:bCs/>
          <w:color w:val="000000" w:themeColor="text1"/>
          <w:lang w:val="uk-UA"/>
        </w:rPr>
        <w:t>Технологія педагогічна</w:t>
      </w:r>
    </w:p>
    <w:p w:rsidR="00256A05" w:rsidRPr="006324EA" w:rsidRDefault="00256A05" w:rsidP="001847F6">
      <w:pPr>
        <w:pStyle w:val="10"/>
        <w:shd w:val="clear" w:color="auto" w:fill="auto"/>
        <w:spacing w:after="0" w:line="240" w:lineRule="auto"/>
        <w:ind w:firstLine="709"/>
        <w:rPr>
          <w:color w:val="000000" w:themeColor="text1"/>
          <w:sz w:val="24"/>
          <w:szCs w:val="24"/>
        </w:rPr>
      </w:pPr>
      <w:r w:rsidRPr="006324EA">
        <w:rPr>
          <w:rStyle w:val="fs14"/>
          <w:color w:val="000000" w:themeColor="text1"/>
          <w:sz w:val="24"/>
          <w:szCs w:val="24"/>
        </w:rPr>
        <w:t>Технології мультимедіа</w:t>
      </w:r>
    </w:p>
    <w:p w:rsidR="00256A05" w:rsidRPr="006324EA" w:rsidRDefault="00256A05" w:rsidP="00256A05">
      <w:pPr>
        <w:pStyle w:val="justified"/>
        <w:shd w:val="clear" w:color="auto" w:fill="FFFFFF"/>
        <w:spacing w:before="0" w:beforeAutospacing="0" w:after="0" w:afterAutospacing="0"/>
        <w:ind w:firstLine="709"/>
        <w:jc w:val="both"/>
        <w:rPr>
          <w:bCs/>
          <w:color w:val="000000" w:themeColor="text1"/>
          <w:lang w:val="uk-UA"/>
        </w:rPr>
      </w:pPr>
      <w:r w:rsidRPr="006324EA">
        <w:rPr>
          <w:bCs/>
          <w:color w:val="000000" w:themeColor="text1"/>
          <w:lang w:val="uk-UA"/>
        </w:rPr>
        <w:t>Технопарк</w:t>
      </w:r>
    </w:p>
    <w:p w:rsidR="00256A05" w:rsidRPr="006324EA" w:rsidRDefault="00256A05" w:rsidP="00256A05">
      <w:pPr>
        <w:pStyle w:val="justified"/>
        <w:shd w:val="clear" w:color="auto" w:fill="FFFFFF"/>
        <w:spacing w:before="0" w:beforeAutospacing="0" w:after="0" w:afterAutospacing="0"/>
        <w:ind w:firstLine="709"/>
        <w:jc w:val="both"/>
        <w:rPr>
          <w:bCs/>
          <w:color w:val="000000" w:themeColor="text1"/>
          <w:lang w:val="uk-UA"/>
        </w:rPr>
      </w:pPr>
      <w:r w:rsidRPr="006324EA">
        <w:rPr>
          <w:bCs/>
          <w:color w:val="000000" w:themeColor="text1"/>
          <w:lang w:val="uk-UA"/>
        </w:rPr>
        <w:t>Технопарк для освітян (педагогічний парк інноваційних моделей та технологій)</w:t>
      </w:r>
    </w:p>
    <w:p w:rsidR="00256A05" w:rsidRPr="006324EA" w:rsidRDefault="00256A05" w:rsidP="004557BA">
      <w:pPr>
        <w:pStyle w:val="justified"/>
        <w:shd w:val="clear" w:color="auto" w:fill="FFFFFF"/>
        <w:spacing w:before="0" w:beforeAutospacing="0" w:after="0" w:afterAutospacing="0"/>
        <w:ind w:firstLine="709"/>
        <w:jc w:val="both"/>
        <w:rPr>
          <w:color w:val="000000" w:themeColor="text1"/>
          <w:lang w:val="uk-UA"/>
        </w:rPr>
      </w:pPr>
      <w:r w:rsidRPr="006324EA">
        <w:rPr>
          <w:color w:val="000000" w:themeColor="text1"/>
          <w:lang w:val="uk-UA"/>
        </w:rPr>
        <w:t>Туризм дитячий</w:t>
      </w:r>
    </w:p>
    <w:p w:rsidR="00256A05" w:rsidRPr="006324EA" w:rsidRDefault="001847F6" w:rsidP="001847F6">
      <w:pPr>
        <w:spacing w:after="0" w:line="240" w:lineRule="auto"/>
        <w:ind w:firstLine="709"/>
        <w:jc w:val="center"/>
        <w:rPr>
          <w:rFonts w:ascii="Times New Roman" w:hAnsi="Times New Roman" w:cs="Times New Roman"/>
          <w:b/>
          <w:color w:val="000000" w:themeColor="text1"/>
          <w:sz w:val="24"/>
          <w:szCs w:val="24"/>
        </w:rPr>
      </w:pPr>
      <w:r w:rsidRPr="006324EA">
        <w:rPr>
          <w:rFonts w:ascii="Times New Roman" w:hAnsi="Times New Roman" w:cs="Times New Roman"/>
          <w:b/>
          <w:color w:val="000000" w:themeColor="text1"/>
          <w:sz w:val="24"/>
          <w:szCs w:val="24"/>
        </w:rPr>
        <w:t>У</w:t>
      </w:r>
    </w:p>
    <w:p w:rsidR="001847F6" w:rsidRPr="006324EA" w:rsidRDefault="00256A05" w:rsidP="00256A05">
      <w:pPr>
        <w:pStyle w:val="justified"/>
        <w:shd w:val="clear" w:color="auto" w:fill="FFFFFF"/>
        <w:spacing w:before="0" w:beforeAutospacing="0" w:after="0" w:afterAutospacing="0"/>
        <w:ind w:firstLine="709"/>
        <w:jc w:val="both"/>
        <w:rPr>
          <w:color w:val="000000" w:themeColor="text1"/>
          <w:shd w:val="clear" w:color="auto" w:fill="FFFFFF"/>
          <w:lang w:val="uk-UA"/>
        </w:rPr>
      </w:pPr>
      <w:r w:rsidRPr="006324EA">
        <w:rPr>
          <w:color w:val="000000" w:themeColor="text1"/>
          <w:shd w:val="clear" w:color="auto" w:fill="FFFFFF"/>
          <w:lang w:val="uk-UA"/>
        </w:rPr>
        <w:t>Універсальний дизайн у сфері освіти</w:t>
      </w:r>
    </w:p>
    <w:p w:rsidR="001847F6" w:rsidRPr="006324EA" w:rsidRDefault="00256A05" w:rsidP="00256A05">
      <w:pPr>
        <w:pStyle w:val="justified"/>
        <w:shd w:val="clear" w:color="auto" w:fill="FFFFFF"/>
        <w:spacing w:before="0" w:beforeAutospacing="0" w:after="0" w:afterAutospacing="0"/>
        <w:ind w:firstLine="709"/>
        <w:jc w:val="both"/>
        <w:rPr>
          <w:bCs/>
          <w:color w:val="000000" w:themeColor="text1"/>
          <w:bdr w:val="none" w:sz="0" w:space="0" w:color="auto" w:frame="1"/>
          <w:lang w:val="uk-UA"/>
        </w:rPr>
      </w:pPr>
      <w:r w:rsidRPr="006324EA">
        <w:rPr>
          <w:bCs/>
          <w:color w:val="000000" w:themeColor="text1"/>
          <w:bdr w:val="none" w:sz="0" w:space="0" w:color="auto" w:frame="1"/>
        </w:rPr>
        <w:t>Усний журнал</w:t>
      </w:r>
    </w:p>
    <w:p w:rsidR="006433F5" w:rsidRPr="006324EA" w:rsidRDefault="00256A05" w:rsidP="00E46CEF">
      <w:pPr>
        <w:pStyle w:val="justified"/>
        <w:shd w:val="clear" w:color="auto" w:fill="FFFFFF"/>
        <w:spacing w:before="0" w:beforeAutospacing="0" w:after="0" w:afterAutospacing="0"/>
        <w:ind w:firstLine="709"/>
        <w:jc w:val="both"/>
        <w:rPr>
          <w:color w:val="000000" w:themeColor="text1"/>
          <w:shd w:val="clear" w:color="auto" w:fill="FFFFFF"/>
          <w:lang w:val="uk-UA"/>
        </w:rPr>
      </w:pPr>
      <w:r w:rsidRPr="006324EA">
        <w:rPr>
          <w:color w:val="000000" w:themeColor="text1"/>
          <w:shd w:val="clear" w:color="auto" w:fill="FFFFFF"/>
          <w:lang w:val="uk-UA"/>
        </w:rPr>
        <w:t>Учні</w:t>
      </w:r>
    </w:p>
    <w:p w:rsidR="00256A05" w:rsidRPr="006324EA" w:rsidRDefault="001847F6" w:rsidP="001847F6">
      <w:pPr>
        <w:spacing w:after="0" w:line="240" w:lineRule="auto"/>
        <w:ind w:firstLine="709"/>
        <w:jc w:val="center"/>
        <w:rPr>
          <w:rFonts w:ascii="Times New Roman" w:hAnsi="Times New Roman" w:cs="Times New Roman"/>
          <w:b/>
          <w:color w:val="000000" w:themeColor="text1"/>
          <w:sz w:val="24"/>
          <w:szCs w:val="24"/>
        </w:rPr>
      </w:pPr>
      <w:r w:rsidRPr="006324EA">
        <w:rPr>
          <w:rFonts w:ascii="Times New Roman" w:hAnsi="Times New Roman" w:cs="Times New Roman"/>
          <w:b/>
          <w:color w:val="000000" w:themeColor="text1"/>
          <w:sz w:val="24"/>
          <w:szCs w:val="24"/>
        </w:rPr>
        <w:lastRenderedPageBreak/>
        <w:t>Ф</w:t>
      </w:r>
    </w:p>
    <w:p w:rsidR="00C8119A" w:rsidRPr="006324EA" w:rsidRDefault="00256A05" w:rsidP="00256A0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324EA">
        <w:rPr>
          <w:rFonts w:ascii="Times New Roman" w:eastAsia="Times New Roman" w:hAnsi="Times New Roman" w:cs="Times New Roman"/>
          <w:color w:val="000000" w:themeColor="text1"/>
          <w:sz w:val="24"/>
          <w:szCs w:val="24"/>
          <w:lang w:eastAsia="ru-RU"/>
        </w:rPr>
        <w:t>Фестиваль методичних ідей</w:t>
      </w:r>
    </w:p>
    <w:p w:rsidR="00C8119A" w:rsidRPr="00485612" w:rsidRDefault="00256A05" w:rsidP="0063519C">
      <w:pPr>
        <w:spacing w:after="0" w:line="240" w:lineRule="auto"/>
        <w:ind w:firstLine="709"/>
        <w:jc w:val="both"/>
        <w:rPr>
          <w:rFonts w:ascii="Times New Roman" w:hAnsi="Times New Roman" w:cs="Times New Roman"/>
          <w:bCs/>
          <w:color w:val="000000" w:themeColor="text1"/>
          <w:sz w:val="24"/>
          <w:szCs w:val="24"/>
          <w:lang w:eastAsia="uk-UA"/>
        </w:rPr>
      </w:pPr>
      <w:r w:rsidRPr="006324EA">
        <w:rPr>
          <w:rStyle w:val="97"/>
          <w:b w:val="0"/>
          <w:color w:val="000000" w:themeColor="text1"/>
          <w:sz w:val="24"/>
          <w:szCs w:val="24"/>
          <w:lang w:eastAsia="uk-UA"/>
        </w:rPr>
        <w:t>Фестиваль педагогічної творчості</w:t>
      </w:r>
    </w:p>
    <w:p w:rsidR="00C8119A" w:rsidRPr="006324EA" w:rsidRDefault="00256A05" w:rsidP="00256A05">
      <w:pPr>
        <w:spacing w:after="0" w:line="240" w:lineRule="auto"/>
        <w:ind w:firstLine="709"/>
        <w:jc w:val="both"/>
        <w:rPr>
          <w:rFonts w:ascii="Times New Roman" w:hAnsi="Times New Roman" w:cs="Times New Roman"/>
          <w:sz w:val="24"/>
          <w:szCs w:val="24"/>
        </w:rPr>
      </w:pPr>
      <w:r w:rsidRPr="006324EA">
        <w:rPr>
          <w:rFonts w:ascii="Times New Roman" w:hAnsi="Times New Roman" w:cs="Times New Roman"/>
          <w:sz w:val="24"/>
          <w:szCs w:val="24"/>
        </w:rPr>
        <w:t>Флейм</w:t>
      </w:r>
    </w:p>
    <w:p w:rsidR="00C8119A" w:rsidRPr="006324EA" w:rsidRDefault="00256A05" w:rsidP="00256A05">
      <w:pPr>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Флеш-семінар</w:t>
      </w:r>
    </w:p>
    <w:p w:rsidR="00C8119A" w:rsidRPr="006324EA" w:rsidRDefault="00256A05" w:rsidP="00256A05">
      <w:pPr>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Флуд</w:t>
      </w:r>
    </w:p>
    <w:p w:rsidR="00C8119A" w:rsidRPr="006324EA" w:rsidRDefault="00256A05" w:rsidP="00256A05">
      <w:pPr>
        <w:spacing w:after="0" w:line="240" w:lineRule="auto"/>
        <w:ind w:firstLine="709"/>
        <w:jc w:val="both"/>
        <w:rPr>
          <w:rFonts w:ascii="Times New Roman" w:hAnsi="Times New Roman" w:cs="Times New Roman"/>
          <w:color w:val="000000" w:themeColor="text1"/>
          <w:sz w:val="24"/>
          <w:szCs w:val="24"/>
          <w:shd w:val="clear" w:color="auto" w:fill="FFFFFF"/>
        </w:rPr>
      </w:pPr>
      <w:r w:rsidRPr="006324EA">
        <w:rPr>
          <w:rFonts w:ascii="Times New Roman" w:hAnsi="Times New Roman" w:cs="Times New Roman"/>
          <w:color w:val="000000" w:themeColor="text1"/>
          <w:sz w:val="24"/>
          <w:szCs w:val="24"/>
          <w:shd w:val="clear" w:color="auto" w:fill="FFFFFF"/>
        </w:rPr>
        <w:t>Формальна освіта</w:t>
      </w:r>
    </w:p>
    <w:p w:rsidR="00C8119A" w:rsidRPr="006324EA" w:rsidRDefault="00256A05" w:rsidP="00256A05">
      <w:pPr>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Форми виховання</w:t>
      </w:r>
    </w:p>
    <w:p w:rsidR="00C8119A" w:rsidRPr="006324EA" w:rsidRDefault="00256A05" w:rsidP="00256A05">
      <w:pPr>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Форми дозвіллєвої діяльності</w:t>
      </w:r>
    </w:p>
    <w:p w:rsidR="00C8119A" w:rsidRPr="006324EA" w:rsidRDefault="00256A05" w:rsidP="00256A05">
      <w:pPr>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Форми методичного керівництва</w:t>
      </w:r>
    </w:p>
    <w:p w:rsidR="00C8119A" w:rsidRPr="006324EA" w:rsidRDefault="00256A05" w:rsidP="00F93F9D">
      <w:pPr>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Форми організації навчання</w:t>
      </w:r>
    </w:p>
    <w:p w:rsidR="00C8119A" w:rsidRPr="006324EA" w:rsidRDefault="00256A05" w:rsidP="00256A05">
      <w:pPr>
        <w:spacing w:after="0" w:line="240" w:lineRule="auto"/>
        <w:ind w:firstLine="709"/>
        <w:jc w:val="both"/>
        <w:rPr>
          <w:rFonts w:ascii="Times New Roman" w:hAnsi="Times New Roman" w:cs="Times New Roman"/>
          <w:color w:val="000000" w:themeColor="text1"/>
          <w:sz w:val="24"/>
          <w:szCs w:val="24"/>
        </w:rPr>
      </w:pPr>
      <w:r w:rsidRPr="006324EA">
        <w:rPr>
          <w:rFonts w:ascii="Times New Roman" w:hAnsi="Times New Roman" w:cs="Times New Roman"/>
          <w:color w:val="000000" w:themeColor="text1"/>
          <w:sz w:val="24"/>
          <w:szCs w:val="24"/>
        </w:rPr>
        <w:t>Френд-стрічка</w:t>
      </w:r>
    </w:p>
    <w:p w:rsidR="005228AD" w:rsidRPr="00A132ED" w:rsidRDefault="00256A05" w:rsidP="00A132ED">
      <w:pPr>
        <w:spacing w:after="0" w:line="240" w:lineRule="auto"/>
        <w:ind w:firstLine="709"/>
        <w:jc w:val="both"/>
        <w:rPr>
          <w:rFonts w:ascii="Times New Roman" w:hAnsi="Times New Roman" w:cs="Times New Roman"/>
          <w:bCs/>
          <w:color w:val="000000" w:themeColor="text1"/>
          <w:sz w:val="24"/>
          <w:szCs w:val="24"/>
        </w:rPr>
      </w:pPr>
      <w:r w:rsidRPr="006324EA">
        <w:rPr>
          <w:rStyle w:val="fs14"/>
          <w:rFonts w:ascii="Times New Roman" w:hAnsi="Times New Roman" w:cs="Times New Roman"/>
          <w:bCs/>
          <w:color w:val="000000" w:themeColor="text1"/>
          <w:sz w:val="24"/>
          <w:szCs w:val="24"/>
        </w:rPr>
        <w:t>Функції навчання</w:t>
      </w:r>
    </w:p>
    <w:p w:rsidR="00256A05" w:rsidRPr="006324EA" w:rsidRDefault="00256A05" w:rsidP="00C8119A">
      <w:pPr>
        <w:spacing w:after="0" w:line="240" w:lineRule="auto"/>
        <w:ind w:firstLine="709"/>
        <w:jc w:val="center"/>
        <w:rPr>
          <w:rFonts w:ascii="Times New Roman" w:hAnsi="Times New Roman" w:cs="Times New Roman"/>
          <w:b/>
          <w:color w:val="000000" w:themeColor="text1"/>
          <w:sz w:val="24"/>
          <w:szCs w:val="24"/>
        </w:rPr>
      </w:pPr>
      <w:r w:rsidRPr="006324EA">
        <w:rPr>
          <w:rFonts w:ascii="Times New Roman" w:hAnsi="Times New Roman" w:cs="Times New Roman"/>
          <w:b/>
          <w:color w:val="000000" w:themeColor="text1"/>
          <w:sz w:val="24"/>
          <w:szCs w:val="24"/>
        </w:rPr>
        <w:t>Х</w:t>
      </w:r>
    </w:p>
    <w:p w:rsidR="00C8119A" w:rsidRPr="006324EA" w:rsidRDefault="00256A05" w:rsidP="00256A05">
      <w:pPr>
        <w:pStyle w:val="StyleZakonu"/>
        <w:spacing w:after="0" w:line="240" w:lineRule="auto"/>
        <w:ind w:firstLine="709"/>
        <w:rPr>
          <w:rStyle w:val="97"/>
          <w:b w:val="0"/>
          <w:color w:val="000000" w:themeColor="text1"/>
          <w:sz w:val="24"/>
          <w:szCs w:val="24"/>
          <w:lang w:eastAsia="uk-UA"/>
        </w:rPr>
      </w:pPr>
      <w:r w:rsidRPr="006324EA">
        <w:rPr>
          <w:rStyle w:val="97"/>
          <w:b w:val="0"/>
          <w:color w:val="000000" w:themeColor="text1"/>
          <w:sz w:val="24"/>
          <w:szCs w:val="24"/>
          <w:lang w:eastAsia="uk-UA"/>
        </w:rPr>
        <w:t>Характеристика педагогічна</w:t>
      </w:r>
    </w:p>
    <w:p w:rsidR="00256A05" w:rsidRPr="00485612" w:rsidRDefault="00256A05" w:rsidP="00485612">
      <w:pPr>
        <w:pStyle w:val="StyleZakonu"/>
        <w:spacing w:after="0" w:line="240" w:lineRule="auto"/>
        <w:ind w:firstLine="709"/>
        <w:rPr>
          <w:rFonts w:eastAsiaTheme="minorHAnsi"/>
          <w:bCs/>
          <w:color w:val="000000" w:themeColor="text1"/>
          <w:sz w:val="24"/>
          <w:szCs w:val="24"/>
          <w:shd w:val="clear" w:color="auto" w:fill="FFFFFF"/>
          <w:lang w:eastAsia="en-US"/>
        </w:rPr>
      </w:pPr>
      <w:r w:rsidRPr="006324EA">
        <w:rPr>
          <w:rFonts w:eastAsiaTheme="minorHAnsi"/>
          <w:bCs/>
          <w:color w:val="000000" w:themeColor="text1"/>
          <w:sz w:val="24"/>
          <w:szCs w:val="24"/>
          <w:shd w:val="clear" w:color="auto" w:fill="FFFFFF"/>
          <w:lang w:eastAsia="en-US"/>
        </w:rPr>
        <w:t>Хмарні технології</w:t>
      </w:r>
    </w:p>
    <w:p w:rsidR="00256A05" w:rsidRPr="006324EA" w:rsidRDefault="00C8119A" w:rsidP="00C8119A">
      <w:pPr>
        <w:spacing w:after="0" w:line="240" w:lineRule="auto"/>
        <w:ind w:firstLine="709"/>
        <w:jc w:val="center"/>
        <w:rPr>
          <w:rFonts w:ascii="Times New Roman" w:hAnsi="Times New Roman" w:cs="Times New Roman"/>
          <w:b/>
          <w:color w:val="000000" w:themeColor="text1"/>
          <w:sz w:val="24"/>
          <w:szCs w:val="24"/>
        </w:rPr>
      </w:pPr>
      <w:r w:rsidRPr="006324EA">
        <w:rPr>
          <w:rFonts w:ascii="Times New Roman" w:hAnsi="Times New Roman" w:cs="Times New Roman"/>
          <w:b/>
          <w:color w:val="000000" w:themeColor="text1"/>
          <w:sz w:val="24"/>
          <w:szCs w:val="24"/>
        </w:rPr>
        <w:t>Ц</w:t>
      </w:r>
    </w:p>
    <w:p w:rsidR="00C8119A" w:rsidRPr="006324EA" w:rsidRDefault="00256A05" w:rsidP="00256A05">
      <w:pPr>
        <w:spacing w:after="0" w:line="240" w:lineRule="auto"/>
        <w:ind w:firstLine="709"/>
        <w:jc w:val="both"/>
        <w:rPr>
          <w:rFonts w:ascii="Times New Roman" w:hAnsi="Times New Roman" w:cs="Times New Roman"/>
          <w:color w:val="000000" w:themeColor="text1"/>
          <w:sz w:val="24"/>
          <w:szCs w:val="24"/>
          <w:shd w:val="clear" w:color="auto" w:fill="FFFFFF"/>
        </w:rPr>
      </w:pPr>
      <w:r w:rsidRPr="006324EA">
        <w:rPr>
          <w:rFonts w:ascii="Times New Roman" w:hAnsi="Times New Roman" w:cs="Times New Roman"/>
          <w:color w:val="000000" w:themeColor="text1"/>
          <w:sz w:val="24"/>
          <w:szCs w:val="24"/>
          <w:shd w:val="clear" w:color="auto" w:fill="FFFFFF"/>
        </w:rPr>
        <w:t>Ціннісні орієнтації</w:t>
      </w:r>
    </w:p>
    <w:p w:rsidR="00C8119A" w:rsidRPr="006324EA" w:rsidRDefault="00256A05" w:rsidP="00256A05">
      <w:pPr>
        <w:spacing w:after="0" w:line="240" w:lineRule="auto"/>
        <w:ind w:firstLine="709"/>
        <w:jc w:val="both"/>
        <w:rPr>
          <w:rFonts w:ascii="Times New Roman" w:hAnsi="Times New Roman" w:cs="Times New Roman"/>
          <w:bCs/>
          <w:color w:val="000000" w:themeColor="text1"/>
          <w:sz w:val="24"/>
          <w:szCs w:val="24"/>
          <w:shd w:val="clear" w:color="auto" w:fill="FFFFFF"/>
        </w:rPr>
      </w:pPr>
      <w:r w:rsidRPr="006324EA">
        <w:rPr>
          <w:rFonts w:ascii="Times New Roman" w:hAnsi="Times New Roman" w:cs="Times New Roman"/>
          <w:bCs/>
          <w:color w:val="000000" w:themeColor="text1"/>
          <w:sz w:val="24"/>
          <w:szCs w:val="24"/>
          <w:shd w:val="clear" w:color="auto" w:fill="FFFFFF"/>
        </w:rPr>
        <w:t>Цінності</w:t>
      </w:r>
    </w:p>
    <w:p w:rsidR="00C8119A" w:rsidRPr="006324EA" w:rsidRDefault="00256A05" w:rsidP="00256A05">
      <w:pPr>
        <w:spacing w:after="0" w:line="240" w:lineRule="auto"/>
        <w:ind w:firstLine="709"/>
        <w:jc w:val="both"/>
        <w:rPr>
          <w:rStyle w:val="a4"/>
          <w:rFonts w:ascii="Times New Roman" w:hAnsi="Times New Roman" w:cs="Times New Roman"/>
          <w:b w:val="0"/>
          <w:color w:val="000000" w:themeColor="text1"/>
          <w:sz w:val="24"/>
          <w:szCs w:val="24"/>
        </w:rPr>
      </w:pPr>
      <w:r w:rsidRPr="006324EA">
        <w:rPr>
          <w:rStyle w:val="a4"/>
          <w:rFonts w:ascii="Times New Roman" w:hAnsi="Times New Roman" w:cs="Times New Roman"/>
          <w:b w:val="0"/>
          <w:color w:val="000000" w:themeColor="text1"/>
          <w:sz w:val="24"/>
          <w:szCs w:val="24"/>
        </w:rPr>
        <w:t>Цінності моральні загальнолюдські</w:t>
      </w:r>
    </w:p>
    <w:p w:rsidR="00256A05" w:rsidRPr="006324EA" w:rsidRDefault="00256A05" w:rsidP="00C8119A">
      <w:pPr>
        <w:spacing w:after="0" w:line="240" w:lineRule="auto"/>
        <w:ind w:firstLine="709"/>
        <w:jc w:val="both"/>
        <w:rPr>
          <w:rFonts w:ascii="Times New Roman" w:hAnsi="Times New Roman" w:cs="Times New Roman"/>
          <w:bCs/>
          <w:color w:val="000000" w:themeColor="text1"/>
          <w:sz w:val="24"/>
          <w:szCs w:val="24"/>
        </w:rPr>
      </w:pPr>
      <w:r w:rsidRPr="006324EA">
        <w:rPr>
          <w:rStyle w:val="a4"/>
          <w:rFonts w:ascii="Times New Roman" w:hAnsi="Times New Roman" w:cs="Times New Roman"/>
          <w:b w:val="0"/>
          <w:color w:val="000000" w:themeColor="text1"/>
          <w:sz w:val="24"/>
          <w:szCs w:val="24"/>
        </w:rPr>
        <w:t>Цінності моральні національні</w:t>
      </w:r>
    </w:p>
    <w:p w:rsidR="00C8119A" w:rsidRPr="0002629E" w:rsidRDefault="00C8119A" w:rsidP="0002629E">
      <w:pPr>
        <w:spacing w:after="0" w:line="240" w:lineRule="auto"/>
        <w:ind w:firstLine="709"/>
        <w:jc w:val="center"/>
        <w:rPr>
          <w:rFonts w:ascii="Times New Roman" w:hAnsi="Times New Roman" w:cs="Times New Roman"/>
          <w:b/>
          <w:color w:val="000000" w:themeColor="text1"/>
          <w:sz w:val="24"/>
          <w:szCs w:val="24"/>
        </w:rPr>
      </w:pPr>
      <w:r w:rsidRPr="006324EA">
        <w:rPr>
          <w:rFonts w:ascii="Times New Roman" w:hAnsi="Times New Roman" w:cs="Times New Roman"/>
          <w:b/>
          <w:color w:val="000000" w:themeColor="text1"/>
          <w:sz w:val="24"/>
          <w:szCs w:val="24"/>
        </w:rPr>
        <w:t>Ч</w:t>
      </w:r>
    </w:p>
    <w:p w:rsidR="00256A05" w:rsidRPr="006324EA" w:rsidRDefault="00256A05" w:rsidP="00C8119A">
      <w:pPr>
        <w:pStyle w:val="a3"/>
        <w:shd w:val="clear" w:color="auto" w:fill="FFFFFF"/>
        <w:spacing w:before="0" w:beforeAutospacing="0" w:after="0" w:afterAutospacing="0"/>
        <w:ind w:firstLine="709"/>
        <w:jc w:val="both"/>
        <w:rPr>
          <w:bCs/>
          <w:color w:val="000000" w:themeColor="text1"/>
          <w:lang w:val="uk-UA"/>
        </w:rPr>
      </w:pPr>
      <w:r w:rsidRPr="006324EA">
        <w:rPr>
          <w:rStyle w:val="a4"/>
          <w:b w:val="0"/>
          <w:color w:val="000000" w:themeColor="text1"/>
        </w:rPr>
        <w:t>Частково-пошуковий метод</w:t>
      </w:r>
    </w:p>
    <w:p w:rsidR="00256A05" w:rsidRPr="006324EA" w:rsidRDefault="00256A05" w:rsidP="00C8119A">
      <w:pPr>
        <w:pStyle w:val="justified"/>
        <w:shd w:val="clear" w:color="auto" w:fill="FFFFFF"/>
        <w:spacing w:before="0" w:beforeAutospacing="0" w:after="0" w:afterAutospacing="0"/>
        <w:ind w:firstLine="709"/>
        <w:jc w:val="both"/>
        <w:rPr>
          <w:rStyle w:val="fs14"/>
          <w:bCs/>
          <w:color w:val="000000" w:themeColor="text1"/>
          <w:lang w:val="uk-UA"/>
        </w:rPr>
      </w:pPr>
      <w:r w:rsidRPr="006324EA">
        <w:rPr>
          <w:rStyle w:val="fs14"/>
          <w:bCs/>
          <w:color w:val="000000" w:themeColor="text1"/>
        </w:rPr>
        <w:t>Чинник</w:t>
      </w:r>
    </w:p>
    <w:p w:rsidR="00256A05" w:rsidRPr="006324EA" w:rsidRDefault="00256A05" w:rsidP="00C8119A">
      <w:pPr>
        <w:pStyle w:val="justified"/>
        <w:shd w:val="clear" w:color="auto" w:fill="FFFFFF"/>
        <w:spacing w:before="0" w:beforeAutospacing="0" w:after="0" w:afterAutospacing="0"/>
        <w:ind w:firstLine="709"/>
        <w:jc w:val="center"/>
        <w:rPr>
          <w:rStyle w:val="fs14"/>
          <w:b/>
          <w:color w:val="000000" w:themeColor="text1"/>
          <w:lang w:val="uk-UA"/>
        </w:rPr>
      </w:pPr>
      <w:r w:rsidRPr="006324EA">
        <w:rPr>
          <w:rStyle w:val="fs14"/>
          <w:b/>
          <w:color w:val="000000" w:themeColor="text1"/>
          <w:lang w:val="uk-UA"/>
        </w:rPr>
        <w:t>Ш</w:t>
      </w:r>
    </w:p>
    <w:p w:rsidR="00C8119A" w:rsidRPr="006324EA" w:rsidRDefault="00256A05" w:rsidP="00256A05">
      <w:pPr>
        <w:pStyle w:val="justified"/>
        <w:shd w:val="clear" w:color="auto" w:fill="FFFFFF"/>
        <w:spacing w:before="0" w:beforeAutospacing="0" w:after="0" w:afterAutospacing="0"/>
        <w:ind w:firstLine="709"/>
        <w:jc w:val="both"/>
        <w:rPr>
          <w:rStyle w:val="fs14"/>
          <w:color w:val="000000" w:themeColor="text1"/>
          <w:lang w:val="uk-UA"/>
        </w:rPr>
      </w:pPr>
      <w:r w:rsidRPr="006324EA">
        <w:rPr>
          <w:rStyle w:val="fs14"/>
          <w:color w:val="000000" w:themeColor="text1"/>
          <w:lang w:val="uk-UA"/>
        </w:rPr>
        <w:t>Школа молодого педагога</w:t>
      </w:r>
    </w:p>
    <w:p w:rsidR="00C8119A" w:rsidRPr="006324EA" w:rsidRDefault="00256A05" w:rsidP="00256A05">
      <w:pPr>
        <w:pStyle w:val="justified"/>
        <w:shd w:val="clear" w:color="auto" w:fill="FFFFFF"/>
        <w:spacing w:before="0" w:beforeAutospacing="0" w:after="0" w:afterAutospacing="0"/>
        <w:ind w:firstLine="709"/>
        <w:jc w:val="both"/>
        <w:rPr>
          <w:rStyle w:val="fs14"/>
          <w:color w:val="000000" w:themeColor="text1"/>
          <w:lang w:val="uk-UA"/>
        </w:rPr>
      </w:pPr>
      <w:r w:rsidRPr="006324EA">
        <w:rPr>
          <w:rStyle w:val="fs14"/>
          <w:color w:val="000000" w:themeColor="text1"/>
          <w:lang w:val="uk-UA"/>
        </w:rPr>
        <w:t>Школа перспективного педагогічного досвіду</w:t>
      </w:r>
    </w:p>
    <w:p w:rsidR="00C8119A" w:rsidRPr="006324EA" w:rsidRDefault="00256A05" w:rsidP="00256A05">
      <w:pPr>
        <w:pStyle w:val="justified"/>
        <w:shd w:val="clear" w:color="auto" w:fill="FFFFFF"/>
        <w:spacing w:before="0" w:beforeAutospacing="0" w:after="0" w:afterAutospacing="0"/>
        <w:ind w:firstLine="709"/>
        <w:jc w:val="both"/>
        <w:rPr>
          <w:rStyle w:val="fs14"/>
          <w:color w:val="000000" w:themeColor="text1"/>
          <w:lang w:val="uk-UA"/>
        </w:rPr>
      </w:pPr>
      <w:r w:rsidRPr="006324EA">
        <w:rPr>
          <w:rStyle w:val="fs14"/>
          <w:color w:val="000000" w:themeColor="text1"/>
          <w:lang w:val="uk-UA"/>
        </w:rPr>
        <w:t>Школа педагогічної майстерності</w:t>
      </w:r>
    </w:p>
    <w:p w:rsidR="00C8119A" w:rsidRPr="00734183" w:rsidRDefault="00C8119A" w:rsidP="00734183">
      <w:pPr>
        <w:spacing w:after="0" w:line="240" w:lineRule="auto"/>
        <w:ind w:firstLine="709"/>
        <w:jc w:val="center"/>
        <w:rPr>
          <w:rFonts w:ascii="Times New Roman" w:hAnsi="Times New Roman" w:cs="Times New Roman"/>
          <w:b/>
          <w:color w:val="000000" w:themeColor="text1"/>
          <w:sz w:val="24"/>
          <w:szCs w:val="24"/>
        </w:rPr>
      </w:pPr>
      <w:r w:rsidRPr="006324EA">
        <w:rPr>
          <w:rFonts w:ascii="Times New Roman" w:hAnsi="Times New Roman" w:cs="Times New Roman"/>
          <w:b/>
          <w:color w:val="000000" w:themeColor="text1"/>
          <w:sz w:val="24"/>
          <w:szCs w:val="24"/>
        </w:rPr>
        <w:t>Ю</w:t>
      </w:r>
    </w:p>
    <w:p w:rsidR="00C8119A" w:rsidRPr="006324EA" w:rsidRDefault="00256A05" w:rsidP="00256A05">
      <w:pPr>
        <w:spacing w:after="0" w:line="240" w:lineRule="auto"/>
        <w:ind w:firstLine="709"/>
        <w:jc w:val="both"/>
        <w:rPr>
          <w:rFonts w:ascii="Times New Roman" w:hAnsi="Times New Roman" w:cs="Times New Roman"/>
          <w:bCs/>
          <w:color w:val="000000"/>
          <w:sz w:val="24"/>
          <w:szCs w:val="24"/>
        </w:rPr>
      </w:pPr>
      <w:r w:rsidRPr="006324EA">
        <w:rPr>
          <w:rFonts w:ascii="Times New Roman" w:hAnsi="Times New Roman" w:cs="Times New Roman"/>
          <w:bCs/>
          <w:color w:val="000000"/>
          <w:sz w:val="24"/>
          <w:szCs w:val="24"/>
          <w:lang w:val="ru-RU"/>
        </w:rPr>
        <w:t>YOUTUBE</w:t>
      </w:r>
    </w:p>
    <w:p w:rsidR="00256A05" w:rsidRPr="006324EA" w:rsidRDefault="00C8119A" w:rsidP="00C8119A">
      <w:pPr>
        <w:spacing w:after="0" w:line="240" w:lineRule="auto"/>
        <w:ind w:firstLine="709"/>
        <w:jc w:val="center"/>
        <w:rPr>
          <w:rFonts w:ascii="Times New Roman" w:hAnsi="Times New Roman" w:cs="Times New Roman"/>
          <w:b/>
          <w:color w:val="000000" w:themeColor="text1"/>
          <w:sz w:val="24"/>
          <w:szCs w:val="24"/>
        </w:rPr>
      </w:pPr>
      <w:r w:rsidRPr="006324EA">
        <w:rPr>
          <w:rFonts w:ascii="Times New Roman" w:hAnsi="Times New Roman" w:cs="Times New Roman"/>
          <w:b/>
          <w:color w:val="000000" w:themeColor="text1"/>
          <w:sz w:val="24"/>
          <w:szCs w:val="24"/>
        </w:rPr>
        <w:t>Я</w:t>
      </w:r>
    </w:p>
    <w:p w:rsidR="00C8119A" w:rsidRPr="006324EA" w:rsidRDefault="00256A05" w:rsidP="00256A05">
      <w:pPr>
        <w:pStyle w:val="justified"/>
        <w:shd w:val="clear" w:color="auto" w:fill="FFFFFF"/>
        <w:spacing w:before="0" w:beforeAutospacing="0" w:after="0" w:afterAutospacing="0"/>
        <w:ind w:firstLine="709"/>
        <w:jc w:val="both"/>
        <w:rPr>
          <w:rStyle w:val="fs14"/>
          <w:bCs/>
          <w:color w:val="000000" w:themeColor="text1"/>
          <w:lang w:val="uk-UA"/>
        </w:rPr>
      </w:pPr>
      <w:r w:rsidRPr="006324EA">
        <w:rPr>
          <w:rStyle w:val="fs14"/>
          <w:bCs/>
          <w:color w:val="000000" w:themeColor="text1"/>
          <w:lang w:val="uk-UA"/>
        </w:rPr>
        <w:t>Якість знань</w:t>
      </w:r>
    </w:p>
    <w:p w:rsidR="00256A05" w:rsidRPr="006324EA" w:rsidRDefault="00256A05" w:rsidP="00C8119A">
      <w:pPr>
        <w:spacing w:after="0" w:line="240" w:lineRule="auto"/>
        <w:ind w:firstLine="709"/>
        <w:jc w:val="both"/>
        <w:rPr>
          <w:rFonts w:ascii="Times New Roman" w:hAnsi="Times New Roman" w:cs="Times New Roman"/>
          <w:bCs/>
          <w:color w:val="000000" w:themeColor="text1"/>
          <w:sz w:val="24"/>
          <w:szCs w:val="24"/>
        </w:rPr>
      </w:pPr>
      <w:r w:rsidRPr="006324EA">
        <w:rPr>
          <w:rStyle w:val="a4"/>
          <w:rFonts w:ascii="Times New Roman" w:hAnsi="Times New Roman" w:cs="Times New Roman"/>
          <w:b w:val="0"/>
          <w:color w:val="000000" w:themeColor="text1"/>
          <w:sz w:val="24"/>
          <w:szCs w:val="24"/>
        </w:rPr>
        <w:t>Якість освіти</w:t>
      </w:r>
    </w:p>
    <w:p w:rsidR="001039DA" w:rsidRPr="009E1ACB" w:rsidRDefault="00256A05" w:rsidP="009E1ACB">
      <w:pPr>
        <w:pStyle w:val="justified"/>
        <w:shd w:val="clear" w:color="auto" w:fill="FFFFFF"/>
        <w:spacing w:before="0" w:beforeAutospacing="0" w:after="0" w:afterAutospacing="0"/>
        <w:ind w:firstLine="709"/>
        <w:jc w:val="both"/>
        <w:rPr>
          <w:color w:val="000000" w:themeColor="text1"/>
          <w:lang w:val="uk-UA"/>
        </w:rPr>
      </w:pPr>
      <w:r w:rsidRPr="006324EA">
        <w:rPr>
          <w:rStyle w:val="fs14"/>
          <w:color w:val="000000" w:themeColor="text1"/>
          <w:lang w:val="uk-UA"/>
        </w:rPr>
        <w:t>Ярмарок</w:t>
      </w:r>
      <w:r w:rsidR="00657324">
        <w:rPr>
          <w:rStyle w:val="fs14"/>
          <w:color w:val="000000" w:themeColor="text1"/>
          <w:lang w:val="uk-UA"/>
        </w:rPr>
        <w:t xml:space="preserve"> в закладах освіти</w:t>
      </w:r>
    </w:p>
    <w:p w:rsidR="00682024" w:rsidRDefault="00682024" w:rsidP="00C76095">
      <w:pPr>
        <w:spacing w:after="0" w:line="240" w:lineRule="auto"/>
        <w:rPr>
          <w:rFonts w:ascii="Times New Roman" w:hAnsi="Times New Roman"/>
          <w:b/>
          <w:color w:val="000000" w:themeColor="text1"/>
          <w:sz w:val="28"/>
          <w:szCs w:val="28"/>
        </w:rPr>
      </w:pPr>
    </w:p>
    <w:p w:rsidR="00A132ED" w:rsidRDefault="00A132ED" w:rsidP="00C76095">
      <w:pPr>
        <w:spacing w:after="0" w:line="240" w:lineRule="auto"/>
        <w:rPr>
          <w:rFonts w:ascii="Times New Roman" w:hAnsi="Times New Roman"/>
          <w:b/>
          <w:color w:val="000000" w:themeColor="text1"/>
          <w:sz w:val="28"/>
          <w:szCs w:val="28"/>
        </w:rPr>
      </w:pPr>
    </w:p>
    <w:p w:rsidR="00A132ED" w:rsidRDefault="00A132ED" w:rsidP="00C76095">
      <w:pPr>
        <w:spacing w:after="0" w:line="240" w:lineRule="auto"/>
        <w:rPr>
          <w:rFonts w:ascii="Times New Roman" w:hAnsi="Times New Roman"/>
          <w:b/>
          <w:color w:val="000000" w:themeColor="text1"/>
          <w:sz w:val="28"/>
          <w:szCs w:val="28"/>
        </w:rPr>
      </w:pPr>
    </w:p>
    <w:p w:rsidR="00A132ED" w:rsidRDefault="00A132ED" w:rsidP="00C76095">
      <w:pPr>
        <w:spacing w:after="0" w:line="240" w:lineRule="auto"/>
        <w:rPr>
          <w:rFonts w:ascii="Times New Roman" w:hAnsi="Times New Roman"/>
          <w:b/>
          <w:color w:val="000000" w:themeColor="text1"/>
          <w:sz w:val="28"/>
          <w:szCs w:val="28"/>
        </w:rPr>
      </w:pPr>
    </w:p>
    <w:p w:rsidR="00A132ED" w:rsidRDefault="00A132ED" w:rsidP="00C76095">
      <w:pPr>
        <w:spacing w:after="0" w:line="240" w:lineRule="auto"/>
        <w:rPr>
          <w:rFonts w:ascii="Times New Roman" w:hAnsi="Times New Roman"/>
          <w:b/>
          <w:color w:val="000000" w:themeColor="text1"/>
          <w:sz w:val="28"/>
          <w:szCs w:val="28"/>
        </w:rPr>
      </w:pPr>
    </w:p>
    <w:p w:rsidR="00A132ED" w:rsidRDefault="00A132ED" w:rsidP="00C76095">
      <w:pPr>
        <w:spacing w:after="0" w:line="240" w:lineRule="auto"/>
        <w:rPr>
          <w:rFonts w:ascii="Times New Roman" w:hAnsi="Times New Roman"/>
          <w:b/>
          <w:color w:val="000000" w:themeColor="text1"/>
          <w:sz w:val="28"/>
          <w:szCs w:val="28"/>
        </w:rPr>
      </w:pPr>
    </w:p>
    <w:p w:rsidR="00F93F9D" w:rsidRDefault="00F93F9D" w:rsidP="00C76095">
      <w:pPr>
        <w:spacing w:after="0" w:line="240" w:lineRule="auto"/>
        <w:rPr>
          <w:rFonts w:ascii="Times New Roman" w:hAnsi="Times New Roman"/>
          <w:b/>
          <w:color w:val="000000" w:themeColor="text1"/>
          <w:sz w:val="28"/>
          <w:szCs w:val="28"/>
        </w:rPr>
      </w:pPr>
    </w:p>
    <w:p w:rsidR="00911EF6" w:rsidRDefault="00911EF6" w:rsidP="00C76095">
      <w:pPr>
        <w:spacing w:after="0" w:line="240" w:lineRule="auto"/>
        <w:rPr>
          <w:rFonts w:ascii="Times New Roman" w:hAnsi="Times New Roman"/>
          <w:b/>
          <w:color w:val="000000" w:themeColor="text1"/>
          <w:sz w:val="28"/>
          <w:szCs w:val="28"/>
        </w:rPr>
      </w:pPr>
    </w:p>
    <w:p w:rsidR="00321B3B" w:rsidRDefault="00321B3B" w:rsidP="00C76095">
      <w:pPr>
        <w:spacing w:after="0" w:line="240" w:lineRule="auto"/>
        <w:rPr>
          <w:rFonts w:ascii="Times New Roman" w:hAnsi="Times New Roman"/>
          <w:b/>
          <w:color w:val="000000" w:themeColor="text1"/>
          <w:sz w:val="28"/>
          <w:szCs w:val="28"/>
        </w:rPr>
      </w:pPr>
    </w:p>
    <w:p w:rsidR="00321B3B" w:rsidRDefault="00321B3B" w:rsidP="00C76095">
      <w:pPr>
        <w:spacing w:after="0" w:line="240" w:lineRule="auto"/>
        <w:rPr>
          <w:rFonts w:ascii="Times New Roman" w:hAnsi="Times New Roman"/>
          <w:b/>
          <w:color w:val="000000" w:themeColor="text1"/>
          <w:sz w:val="28"/>
          <w:szCs w:val="28"/>
        </w:rPr>
      </w:pPr>
    </w:p>
    <w:p w:rsidR="00C914A6" w:rsidRDefault="00C914A6" w:rsidP="00C76095">
      <w:pPr>
        <w:spacing w:after="0" w:line="240" w:lineRule="auto"/>
        <w:rPr>
          <w:rFonts w:ascii="Times New Roman" w:hAnsi="Times New Roman"/>
          <w:b/>
          <w:color w:val="000000" w:themeColor="text1"/>
          <w:sz w:val="28"/>
          <w:szCs w:val="28"/>
        </w:rPr>
      </w:pPr>
    </w:p>
    <w:p w:rsidR="00C914A6" w:rsidRDefault="00C914A6" w:rsidP="00C76095">
      <w:pPr>
        <w:spacing w:after="0" w:line="240" w:lineRule="auto"/>
        <w:rPr>
          <w:rFonts w:ascii="Times New Roman" w:hAnsi="Times New Roman"/>
          <w:b/>
          <w:color w:val="000000" w:themeColor="text1"/>
          <w:sz w:val="28"/>
          <w:szCs w:val="28"/>
        </w:rPr>
      </w:pPr>
    </w:p>
    <w:p w:rsidR="00C914A6" w:rsidRDefault="00C914A6" w:rsidP="00C76095">
      <w:pPr>
        <w:spacing w:after="0" w:line="240" w:lineRule="auto"/>
        <w:rPr>
          <w:rFonts w:ascii="Times New Roman" w:hAnsi="Times New Roman"/>
          <w:b/>
          <w:color w:val="000000" w:themeColor="text1"/>
          <w:sz w:val="28"/>
          <w:szCs w:val="28"/>
        </w:rPr>
      </w:pPr>
    </w:p>
    <w:p w:rsidR="0002629E" w:rsidRDefault="0002629E" w:rsidP="00C76095">
      <w:pPr>
        <w:spacing w:after="0" w:line="240" w:lineRule="auto"/>
        <w:rPr>
          <w:rFonts w:ascii="Times New Roman" w:hAnsi="Times New Roman"/>
          <w:b/>
          <w:color w:val="000000" w:themeColor="text1"/>
          <w:sz w:val="28"/>
          <w:szCs w:val="28"/>
        </w:rPr>
      </w:pPr>
    </w:p>
    <w:p w:rsidR="00734183" w:rsidRDefault="00734183" w:rsidP="00C76095">
      <w:pPr>
        <w:spacing w:after="0" w:line="240" w:lineRule="auto"/>
        <w:rPr>
          <w:rFonts w:ascii="Times New Roman" w:hAnsi="Times New Roman"/>
          <w:b/>
          <w:color w:val="000000" w:themeColor="text1"/>
          <w:sz w:val="28"/>
          <w:szCs w:val="28"/>
        </w:rPr>
      </w:pPr>
    </w:p>
    <w:p w:rsidR="002F300A" w:rsidRPr="005E2556" w:rsidRDefault="002F300A" w:rsidP="00862943">
      <w:pPr>
        <w:spacing w:after="0" w:line="240" w:lineRule="auto"/>
        <w:ind w:firstLine="709"/>
        <w:jc w:val="center"/>
        <w:rPr>
          <w:rFonts w:ascii="Times New Roman" w:hAnsi="Times New Roman"/>
          <w:b/>
          <w:color w:val="000000" w:themeColor="text1"/>
          <w:sz w:val="28"/>
          <w:szCs w:val="28"/>
        </w:rPr>
      </w:pPr>
      <w:r w:rsidRPr="005E2556">
        <w:rPr>
          <w:rFonts w:ascii="Times New Roman" w:hAnsi="Times New Roman"/>
          <w:b/>
          <w:color w:val="000000" w:themeColor="text1"/>
          <w:sz w:val="28"/>
          <w:szCs w:val="28"/>
        </w:rPr>
        <w:lastRenderedPageBreak/>
        <w:t>А</w:t>
      </w:r>
    </w:p>
    <w:p w:rsidR="003247FA" w:rsidRPr="00AB178A" w:rsidRDefault="003247FA" w:rsidP="008B7CCB">
      <w:pPr>
        <w:spacing w:after="0" w:line="240" w:lineRule="auto"/>
        <w:jc w:val="both"/>
        <w:rPr>
          <w:rFonts w:ascii="Times New Roman" w:hAnsi="Times New Roman" w:cs="Times New Roman"/>
          <w:b/>
          <w:color w:val="000000" w:themeColor="text1"/>
          <w:sz w:val="28"/>
          <w:szCs w:val="28"/>
        </w:rPr>
      </w:pPr>
    </w:p>
    <w:p w:rsidR="00390215" w:rsidRPr="00C914A6" w:rsidRDefault="001A3CB6" w:rsidP="00C914A6">
      <w:pPr>
        <w:spacing w:after="0" w:line="240" w:lineRule="auto"/>
        <w:ind w:firstLine="709"/>
        <w:jc w:val="both"/>
        <w:rPr>
          <w:rFonts w:ascii="Times New Roman" w:hAnsi="Times New Roman" w:cs="Times New Roman"/>
          <w:color w:val="000000" w:themeColor="text1"/>
          <w:sz w:val="28"/>
          <w:szCs w:val="28"/>
        </w:rPr>
      </w:pPr>
      <w:r w:rsidRPr="00390215">
        <w:rPr>
          <w:rFonts w:ascii="Times New Roman" w:hAnsi="Times New Roman" w:cs="Times New Roman"/>
          <w:b/>
          <w:color w:val="000000" w:themeColor="text1"/>
          <w:sz w:val="28"/>
          <w:szCs w:val="28"/>
        </w:rPr>
        <w:t>Автономність і відповідальність</w:t>
      </w:r>
      <w:r w:rsidRPr="00390215">
        <w:rPr>
          <w:rFonts w:ascii="Times New Roman" w:hAnsi="Times New Roman" w:cs="Times New Roman"/>
          <w:color w:val="000000" w:themeColor="text1"/>
          <w:sz w:val="28"/>
          <w:szCs w:val="28"/>
        </w:rPr>
        <w:t xml:space="preserve"> – здатність самостійно виконувати завдання, розв’язувати задачі і проблеми та відповідати за результати своєї діяльності.</w:t>
      </w:r>
    </w:p>
    <w:p w:rsidR="00D25732" w:rsidRPr="00D85970" w:rsidRDefault="00E64FC3" w:rsidP="00D85970">
      <w:pPr>
        <w:spacing w:after="0" w:line="240" w:lineRule="auto"/>
        <w:ind w:firstLine="709"/>
        <w:jc w:val="both"/>
        <w:rPr>
          <w:rFonts w:ascii="Times New Roman" w:hAnsi="Times New Roman" w:cs="Times New Roman"/>
          <w:color w:val="000000" w:themeColor="text1"/>
          <w:sz w:val="28"/>
          <w:szCs w:val="28"/>
          <w:shd w:val="clear" w:color="auto" w:fill="FFFFFF"/>
        </w:rPr>
      </w:pPr>
      <w:r w:rsidRPr="00390215">
        <w:rPr>
          <w:rFonts w:ascii="Times New Roman" w:hAnsi="Times New Roman" w:cs="Times New Roman"/>
          <w:b/>
          <w:color w:val="000000" w:themeColor="text1"/>
          <w:sz w:val="28"/>
          <w:szCs w:val="28"/>
        </w:rPr>
        <w:t>Академічна доброчесність</w:t>
      </w:r>
      <w:r w:rsidRPr="00390215">
        <w:rPr>
          <w:rFonts w:ascii="Times New Roman" w:hAnsi="Times New Roman" w:cs="Times New Roman"/>
          <w:color w:val="000000" w:themeColor="text1"/>
          <w:sz w:val="28"/>
          <w:szCs w:val="28"/>
        </w:rPr>
        <w:t xml:space="preserve"> –</w:t>
      </w:r>
      <w:r w:rsidR="00C83375" w:rsidRPr="00390215">
        <w:rPr>
          <w:rFonts w:ascii="Times New Roman" w:hAnsi="Times New Roman" w:cs="Times New Roman"/>
          <w:color w:val="000000" w:themeColor="text1"/>
          <w:sz w:val="28"/>
          <w:szCs w:val="28"/>
        </w:rPr>
        <w:t xml:space="preserve"> </w:t>
      </w:r>
      <w:r w:rsidRPr="00390215">
        <w:rPr>
          <w:rFonts w:ascii="Times New Roman" w:hAnsi="Times New Roman" w:cs="Times New Roman"/>
          <w:color w:val="000000" w:themeColor="text1"/>
          <w:sz w:val="28"/>
          <w:szCs w:val="28"/>
          <w:shd w:val="clear" w:color="auto" w:fill="FFFFFF"/>
        </w:rPr>
        <w:t>сукупність етичних принципів та визначених законом правил, якими мають керуватися учасники освітнього процесу під час навчання</w:t>
      </w:r>
      <w:r w:rsidRPr="004318FB">
        <w:rPr>
          <w:rFonts w:ascii="Times New Roman" w:hAnsi="Times New Roman" w:cs="Times New Roman"/>
          <w:color w:val="000000" w:themeColor="text1"/>
          <w:sz w:val="28"/>
          <w:szCs w:val="28"/>
          <w:shd w:val="clear" w:color="auto" w:fill="FFFFFF"/>
        </w:rPr>
        <w:t>, викладання та провадження наукової (творчої) діяльності з метою забезпечення довіри до результатів навчання та/або наукових (творчих) досягнень</w:t>
      </w:r>
      <w:r w:rsidRPr="004318FB">
        <w:rPr>
          <w:rFonts w:ascii="Times New Roman" w:hAnsi="Times New Roman" w:cs="Times New Roman"/>
          <w:color w:val="000000" w:themeColor="text1"/>
          <w:sz w:val="28"/>
          <w:szCs w:val="28"/>
        </w:rPr>
        <w:t>.</w:t>
      </w:r>
      <w:r w:rsidR="00C83375" w:rsidRPr="004318FB">
        <w:rPr>
          <w:rFonts w:ascii="Times New Roman" w:hAnsi="Times New Roman" w:cs="Times New Roman"/>
          <w:color w:val="000000" w:themeColor="text1"/>
          <w:sz w:val="28"/>
          <w:szCs w:val="28"/>
        </w:rPr>
        <w:t xml:space="preserve"> </w:t>
      </w:r>
      <w:r w:rsidR="00197CB0" w:rsidRPr="004318FB">
        <w:rPr>
          <w:rFonts w:ascii="Times New Roman" w:hAnsi="Times New Roman" w:cs="Times New Roman"/>
          <w:i/>
          <w:color w:val="000000" w:themeColor="text1"/>
          <w:sz w:val="28"/>
          <w:szCs w:val="28"/>
          <w:shd w:val="clear" w:color="auto" w:fill="FFFFFF"/>
        </w:rPr>
        <w:t>Порушенням академічної доброчеснос</w:t>
      </w:r>
      <w:r w:rsidR="00197CB0" w:rsidRPr="00D85970">
        <w:rPr>
          <w:rFonts w:ascii="Times New Roman" w:hAnsi="Times New Roman" w:cs="Times New Roman"/>
          <w:i/>
          <w:color w:val="000000" w:themeColor="text1"/>
          <w:sz w:val="28"/>
          <w:szCs w:val="28"/>
          <w:shd w:val="clear" w:color="auto" w:fill="FFFFFF"/>
        </w:rPr>
        <w:t xml:space="preserve">ті </w:t>
      </w:r>
      <w:r w:rsidR="00197CB0" w:rsidRPr="00D85970">
        <w:rPr>
          <w:rFonts w:ascii="Times New Roman" w:hAnsi="Times New Roman" w:cs="Times New Roman"/>
          <w:color w:val="000000" w:themeColor="text1"/>
          <w:sz w:val="28"/>
          <w:szCs w:val="28"/>
          <w:shd w:val="clear" w:color="auto" w:fill="FFFFFF"/>
        </w:rPr>
        <w:t xml:space="preserve">вважається: </w:t>
      </w:r>
      <w:r w:rsidR="00197CB0" w:rsidRPr="00D85970">
        <w:rPr>
          <w:rFonts w:ascii="Times New Roman" w:hAnsi="Times New Roman" w:cs="Times New Roman"/>
          <w:i/>
          <w:color w:val="000000" w:themeColor="text1"/>
          <w:sz w:val="28"/>
          <w:szCs w:val="28"/>
          <w:shd w:val="clear" w:color="auto" w:fill="FFFFFF"/>
        </w:rPr>
        <w:t>академічний плагіат</w:t>
      </w:r>
      <w:r w:rsidR="003F3052" w:rsidRPr="003F300F">
        <w:rPr>
          <w:rFonts w:ascii="Times New Roman" w:hAnsi="Times New Roman" w:cs="Times New Roman"/>
          <w:i/>
          <w:color w:val="000000" w:themeColor="text1"/>
          <w:sz w:val="28"/>
          <w:szCs w:val="28"/>
          <w:shd w:val="clear" w:color="auto" w:fill="FFFFFF"/>
        </w:rPr>
        <w:t xml:space="preserve"> </w:t>
      </w:r>
      <w:r w:rsidR="00773D13" w:rsidRPr="00D85970">
        <w:rPr>
          <w:rFonts w:ascii="Times New Roman" w:hAnsi="Times New Roman" w:cs="Times New Roman"/>
          <w:color w:val="000000" w:themeColor="text1"/>
          <w:sz w:val="28"/>
          <w:szCs w:val="28"/>
        </w:rPr>
        <w:t xml:space="preserve">– </w:t>
      </w:r>
      <w:r w:rsidR="00773D13" w:rsidRPr="00D85970">
        <w:rPr>
          <w:rFonts w:ascii="Times New Roman" w:hAnsi="Times New Roman" w:cs="Times New Roman"/>
          <w:color w:val="000000" w:themeColor="text1"/>
          <w:sz w:val="28"/>
          <w:szCs w:val="28"/>
          <w:shd w:val="clear" w:color="auto" w:fill="FFFFFF"/>
        </w:rPr>
        <w:t>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r w:rsidR="00773D13" w:rsidRPr="00D85970">
        <w:rPr>
          <w:rFonts w:ascii="Times New Roman" w:hAnsi="Times New Roman" w:cs="Times New Roman"/>
          <w:color w:val="000000" w:themeColor="text1"/>
          <w:sz w:val="28"/>
          <w:szCs w:val="28"/>
        </w:rPr>
        <w:t xml:space="preserve">; </w:t>
      </w:r>
      <w:r w:rsidR="00773D13" w:rsidRPr="00D85970">
        <w:rPr>
          <w:rFonts w:ascii="Times New Roman" w:hAnsi="Times New Roman" w:cs="Times New Roman"/>
          <w:i/>
          <w:color w:val="000000" w:themeColor="text1"/>
          <w:sz w:val="28"/>
          <w:szCs w:val="28"/>
          <w:shd w:val="clear" w:color="auto" w:fill="FFFFFF"/>
        </w:rPr>
        <w:t>самоплагіат</w:t>
      </w:r>
      <w:r w:rsidR="00A55C3C" w:rsidRPr="00D85970">
        <w:rPr>
          <w:rFonts w:ascii="Times New Roman" w:hAnsi="Times New Roman" w:cs="Times New Roman"/>
          <w:color w:val="000000" w:themeColor="text1"/>
          <w:sz w:val="28"/>
          <w:szCs w:val="28"/>
          <w:shd w:val="clear" w:color="auto" w:fill="FFFFFF"/>
        </w:rPr>
        <w:t xml:space="preserve"> – оприлюднення (частково або повністю) власних раніше опублікованих наукових результатів як нових наукових результатів; </w:t>
      </w:r>
      <w:r w:rsidR="00D25732" w:rsidRPr="00D85970">
        <w:rPr>
          <w:rFonts w:ascii="Times New Roman" w:hAnsi="Times New Roman" w:cs="Times New Roman"/>
          <w:i/>
          <w:color w:val="000000" w:themeColor="text1"/>
          <w:sz w:val="28"/>
          <w:szCs w:val="28"/>
          <w:shd w:val="clear" w:color="auto" w:fill="FFFFFF"/>
        </w:rPr>
        <w:t>фабрикація</w:t>
      </w:r>
      <w:r w:rsidR="00C83375" w:rsidRPr="00D53E8E">
        <w:rPr>
          <w:rFonts w:ascii="Times New Roman" w:hAnsi="Times New Roman" w:cs="Times New Roman"/>
          <w:i/>
          <w:color w:val="000000" w:themeColor="text1"/>
          <w:sz w:val="28"/>
          <w:szCs w:val="28"/>
          <w:shd w:val="clear" w:color="auto" w:fill="FFFFFF"/>
        </w:rPr>
        <w:t xml:space="preserve"> </w:t>
      </w:r>
      <w:r w:rsidR="00A55C3C" w:rsidRPr="00D85970">
        <w:rPr>
          <w:rFonts w:ascii="Times New Roman" w:hAnsi="Times New Roman" w:cs="Times New Roman"/>
          <w:color w:val="000000" w:themeColor="text1"/>
          <w:sz w:val="28"/>
          <w:szCs w:val="28"/>
        </w:rPr>
        <w:t>– вигадування даних чи фактів, що використовуються в освітньому процесі або наукових дослідженнях</w:t>
      </w:r>
      <w:bookmarkStart w:id="1" w:name="n630"/>
      <w:bookmarkEnd w:id="1"/>
      <w:r w:rsidR="00A55C3C" w:rsidRPr="00D85970">
        <w:rPr>
          <w:rFonts w:ascii="Times New Roman" w:hAnsi="Times New Roman" w:cs="Times New Roman"/>
          <w:color w:val="000000" w:themeColor="text1"/>
          <w:sz w:val="28"/>
          <w:szCs w:val="28"/>
          <w:shd w:val="clear" w:color="auto" w:fill="FFFFFF"/>
        </w:rPr>
        <w:t xml:space="preserve">; </w:t>
      </w:r>
      <w:r w:rsidR="00D25732" w:rsidRPr="00D85970">
        <w:rPr>
          <w:rFonts w:ascii="Times New Roman" w:hAnsi="Times New Roman" w:cs="Times New Roman"/>
          <w:i/>
          <w:color w:val="000000" w:themeColor="text1"/>
          <w:sz w:val="28"/>
          <w:szCs w:val="28"/>
          <w:shd w:val="clear" w:color="auto" w:fill="FFFFFF"/>
        </w:rPr>
        <w:t>фальсифікація</w:t>
      </w:r>
      <w:r w:rsidR="00D53E8E" w:rsidRPr="00D53E8E">
        <w:rPr>
          <w:rFonts w:ascii="Times New Roman" w:hAnsi="Times New Roman" w:cs="Times New Roman"/>
          <w:i/>
          <w:color w:val="000000" w:themeColor="text1"/>
          <w:sz w:val="28"/>
          <w:szCs w:val="28"/>
          <w:shd w:val="clear" w:color="auto" w:fill="FFFFFF"/>
        </w:rPr>
        <w:t xml:space="preserve"> </w:t>
      </w:r>
      <w:r w:rsidR="00A55C3C" w:rsidRPr="00D85970">
        <w:rPr>
          <w:rFonts w:ascii="Times New Roman" w:hAnsi="Times New Roman" w:cs="Times New Roman"/>
          <w:color w:val="000000" w:themeColor="text1"/>
          <w:sz w:val="28"/>
          <w:szCs w:val="28"/>
        </w:rPr>
        <w:t>– свідома зміна чи модифікація вже наявних даних, що стосуються освітнього процесу чи наукових досліджень</w:t>
      </w:r>
      <w:r w:rsidR="00A55C3C" w:rsidRPr="00D85970">
        <w:rPr>
          <w:rFonts w:ascii="Times New Roman" w:hAnsi="Times New Roman" w:cs="Times New Roman"/>
          <w:color w:val="000000" w:themeColor="text1"/>
          <w:sz w:val="28"/>
          <w:szCs w:val="28"/>
          <w:shd w:val="clear" w:color="auto" w:fill="FFFFFF"/>
        </w:rPr>
        <w:t xml:space="preserve">; </w:t>
      </w:r>
      <w:r w:rsidR="00D25732" w:rsidRPr="00D85970">
        <w:rPr>
          <w:rFonts w:ascii="Times New Roman" w:hAnsi="Times New Roman" w:cs="Times New Roman"/>
          <w:i/>
          <w:color w:val="000000" w:themeColor="text1"/>
          <w:sz w:val="28"/>
          <w:szCs w:val="28"/>
          <w:shd w:val="clear" w:color="auto" w:fill="FFFFFF"/>
        </w:rPr>
        <w:t>списування</w:t>
      </w:r>
      <w:r w:rsidR="00A55C3C" w:rsidRPr="00D85970">
        <w:rPr>
          <w:rFonts w:ascii="Times New Roman" w:hAnsi="Times New Roman" w:cs="Times New Roman"/>
          <w:color w:val="000000" w:themeColor="text1"/>
          <w:sz w:val="28"/>
          <w:szCs w:val="28"/>
          <w:shd w:val="clear" w:color="auto" w:fill="FFFFFF"/>
        </w:rPr>
        <w:t xml:space="preserve">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w:t>
      </w:r>
      <w:r w:rsidR="00A55C3C" w:rsidRPr="00D85970">
        <w:rPr>
          <w:rFonts w:ascii="Times New Roman" w:hAnsi="Times New Roman" w:cs="Times New Roman"/>
          <w:i/>
          <w:color w:val="000000" w:themeColor="text1"/>
          <w:sz w:val="28"/>
          <w:szCs w:val="28"/>
          <w:shd w:val="clear" w:color="auto" w:fill="FFFFFF"/>
        </w:rPr>
        <w:t>обман</w:t>
      </w:r>
      <w:r w:rsidR="00A55C3C" w:rsidRPr="00D85970">
        <w:rPr>
          <w:rFonts w:ascii="Times New Roman" w:hAnsi="Times New Roman" w:cs="Times New Roman"/>
          <w:color w:val="000000" w:themeColor="text1"/>
          <w:sz w:val="28"/>
          <w:szCs w:val="28"/>
          <w:shd w:val="clear" w:color="auto" w:fill="FFFFFF"/>
        </w:rPr>
        <w:t xml:space="preserve"> – надання завідомо неправдивої інформації щодо власної освітньої (наукової, творчої) діяльності чи організ</w:t>
      </w:r>
      <w:r w:rsidR="00D85970">
        <w:rPr>
          <w:rFonts w:ascii="Times New Roman" w:hAnsi="Times New Roman" w:cs="Times New Roman"/>
          <w:color w:val="000000" w:themeColor="text1"/>
          <w:sz w:val="28"/>
          <w:szCs w:val="28"/>
          <w:shd w:val="clear" w:color="auto" w:fill="FFFFFF"/>
        </w:rPr>
        <w:t>ації освітнього процесу. Ф</w:t>
      </w:r>
      <w:r w:rsidR="00A55C3C" w:rsidRPr="00D85970">
        <w:rPr>
          <w:rFonts w:ascii="Times New Roman" w:hAnsi="Times New Roman" w:cs="Times New Roman"/>
          <w:color w:val="000000" w:themeColor="text1"/>
          <w:sz w:val="28"/>
          <w:szCs w:val="28"/>
          <w:shd w:val="clear" w:color="auto" w:fill="FFFFFF"/>
        </w:rPr>
        <w:t xml:space="preserve">ормами обману є, зокрема, академічний плагіат, самоплагіат, фабрикація, фальсифікація та списування; </w:t>
      </w:r>
      <w:r w:rsidR="00D25732" w:rsidRPr="00D85970">
        <w:rPr>
          <w:rFonts w:ascii="Times New Roman" w:hAnsi="Times New Roman" w:cs="Times New Roman"/>
          <w:i/>
          <w:color w:val="000000" w:themeColor="text1"/>
          <w:sz w:val="28"/>
          <w:szCs w:val="28"/>
          <w:shd w:val="clear" w:color="auto" w:fill="FFFFFF"/>
        </w:rPr>
        <w:t>хабарництво</w:t>
      </w:r>
      <w:r w:rsidR="00D53E8E" w:rsidRPr="00D53E8E">
        <w:rPr>
          <w:rFonts w:ascii="Times New Roman" w:hAnsi="Times New Roman" w:cs="Times New Roman"/>
          <w:i/>
          <w:color w:val="000000" w:themeColor="text1"/>
          <w:sz w:val="28"/>
          <w:szCs w:val="28"/>
          <w:shd w:val="clear" w:color="auto" w:fill="FFFFFF"/>
        </w:rPr>
        <w:t xml:space="preserve"> </w:t>
      </w:r>
      <w:r w:rsidR="00A55C3C" w:rsidRPr="00D85970">
        <w:rPr>
          <w:rFonts w:ascii="Times New Roman" w:hAnsi="Times New Roman" w:cs="Times New Roman"/>
          <w:color w:val="000000" w:themeColor="text1"/>
          <w:sz w:val="28"/>
          <w:szCs w:val="28"/>
          <w:shd w:val="clear" w:color="auto" w:fill="FFFFFF"/>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r w:rsidR="00A744EC" w:rsidRPr="00D85970">
        <w:rPr>
          <w:rFonts w:ascii="Times New Roman" w:hAnsi="Times New Roman" w:cs="Times New Roman"/>
          <w:color w:val="000000" w:themeColor="text1"/>
          <w:sz w:val="28"/>
          <w:szCs w:val="28"/>
          <w:shd w:val="clear" w:color="auto" w:fill="FFFFFF"/>
        </w:rPr>
        <w:t xml:space="preserve">; </w:t>
      </w:r>
      <w:r w:rsidR="00D25732" w:rsidRPr="00D85970">
        <w:rPr>
          <w:rFonts w:ascii="Times New Roman" w:hAnsi="Times New Roman" w:cs="Times New Roman"/>
          <w:i/>
          <w:color w:val="000000" w:themeColor="text1"/>
          <w:sz w:val="28"/>
          <w:szCs w:val="28"/>
          <w:shd w:val="clear" w:color="auto" w:fill="FFFFFF"/>
        </w:rPr>
        <w:t>необ’єктивне оцінювання</w:t>
      </w:r>
      <w:r w:rsidR="00A55C3C" w:rsidRPr="00D85970">
        <w:rPr>
          <w:rFonts w:ascii="Times New Roman" w:hAnsi="Times New Roman" w:cs="Times New Roman"/>
          <w:color w:val="000000" w:themeColor="text1"/>
          <w:sz w:val="28"/>
          <w:szCs w:val="28"/>
          <w:shd w:val="clear" w:color="auto" w:fill="FFFFFF"/>
        </w:rPr>
        <w:t xml:space="preserve"> – свідоме завищення або заниження оцінки результатів навчання здобувачів освіти</w:t>
      </w:r>
      <w:r w:rsidR="00A744EC" w:rsidRPr="00D85970">
        <w:rPr>
          <w:rFonts w:ascii="Times New Roman" w:hAnsi="Times New Roman" w:cs="Times New Roman"/>
          <w:color w:val="000000" w:themeColor="text1"/>
          <w:sz w:val="28"/>
          <w:szCs w:val="28"/>
          <w:shd w:val="clear" w:color="auto" w:fill="FFFFFF"/>
        </w:rPr>
        <w:t xml:space="preserve">; </w:t>
      </w:r>
      <w:r w:rsidR="00D25732" w:rsidRPr="00D85970">
        <w:rPr>
          <w:rFonts w:ascii="Times New Roman" w:hAnsi="Times New Roman" w:cs="Times New Roman"/>
          <w:color w:val="000000" w:themeColor="text1"/>
          <w:sz w:val="28"/>
          <w:szCs w:val="28"/>
          <w:shd w:val="clear" w:color="auto" w:fill="FFFFFF"/>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r w:rsidR="004B4D04">
        <w:rPr>
          <w:rFonts w:ascii="Times New Roman" w:hAnsi="Times New Roman" w:cs="Times New Roman"/>
          <w:color w:val="000000" w:themeColor="text1"/>
          <w:sz w:val="28"/>
          <w:szCs w:val="28"/>
          <w:shd w:val="clear" w:color="auto" w:fill="FFFFFF"/>
        </w:rPr>
        <w:t xml:space="preserve"> </w:t>
      </w:r>
      <w:r w:rsidR="00D25732" w:rsidRPr="00D85970">
        <w:rPr>
          <w:rFonts w:ascii="Times New Roman" w:hAnsi="Times New Roman" w:cs="Times New Roman"/>
          <w:color w:val="000000" w:themeColor="text1"/>
          <w:sz w:val="28"/>
          <w:szCs w:val="28"/>
          <w:shd w:val="clear" w:color="auto" w:fill="FFFFFF"/>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BE11D4" w:rsidRDefault="00D014FE" w:rsidP="00BE11D4">
      <w:pPr>
        <w:spacing w:after="0" w:line="240" w:lineRule="auto"/>
        <w:ind w:firstLine="709"/>
        <w:jc w:val="both"/>
        <w:rPr>
          <w:rFonts w:ascii="Times New Roman" w:hAnsi="Times New Roman" w:cs="Times New Roman"/>
          <w:color w:val="000000" w:themeColor="text1"/>
          <w:sz w:val="28"/>
          <w:szCs w:val="28"/>
        </w:rPr>
      </w:pPr>
      <w:r w:rsidRPr="00D85970">
        <w:rPr>
          <w:rFonts w:ascii="Times New Roman" w:hAnsi="Times New Roman" w:cs="Times New Roman"/>
          <w:b/>
          <w:color w:val="000000" w:themeColor="text1"/>
          <w:sz w:val="28"/>
          <w:szCs w:val="28"/>
        </w:rPr>
        <w:t>Академічна свобода</w:t>
      </w:r>
      <w:r w:rsidRPr="00D85970">
        <w:rPr>
          <w:rFonts w:ascii="Times New Roman" w:hAnsi="Times New Roman" w:cs="Times New Roman"/>
          <w:color w:val="000000" w:themeColor="text1"/>
          <w:sz w:val="28"/>
          <w:szCs w:val="28"/>
        </w:rPr>
        <w:t xml:space="preserve"> – </w:t>
      </w:r>
      <w:r w:rsidRPr="00D85970">
        <w:rPr>
          <w:rFonts w:ascii="Times New Roman" w:hAnsi="Times New Roman" w:cs="Times New Roman"/>
          <w:color w:val="000000" w:themeColor="text1"/>
          <w:sz w:val="28"/>
          <w:szCs w:val="28"/>
          <w:shd w:val="clear" w:color="auto" w:fill="FFFFFF"/>
        </w:rPr>
        <w:t>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r w:rsidRPr="00D85970">
        <w:rPr>
          <w:rFonts w:ascii="Times New Roman" w:hAnsi="Times New Roman" w:cs="Times New Roman"/>
          <w:color w:val="000000" w:themeColor="text1"/>
          <w:sz w:val="28"/>
          <w:szCs w:val="28"/>
        </w:rPr>
        <w:t xml:space="preserve"> України «Про освіту».</w:t>
      </w:r>
    </w:p>
    <w:p w:rsidR="0096350D" w:rsidRPr="00BE11D4" w:rsidRDefault="00403E35" w:rsidP="00BE11D4">
      <w:pPr>
        <w:spacing w:after="0" w:line="240" w:lineRule="auto"/>
        <w:ind w:firstLine="709"/>
        <w:jc w:val="both"/>
        <w:rPr>
          <w:rFonts w:ascii="Times New Roman" w:hAnsi="Times New Roman" w:cs="Times New Roman"/>
          <w:color w:val="000000" w:themeColor="text1"/>
          <w:sz w:val="28"/>
          <w:szCs w:val="28"/>
        </w:rPr>
      </w:pPr>
      <w:r w:rsidRPr="005E2556">
        <w:rPr>
          <w:rFonts w:ascii="Times New Roman" w:hAnsi="Times New Roman" w:cs="Times New Roman"/>
          <w:b/>
          <w:bCs/>
          <w:color w:val="000000" w:themeColor="text1"/>
          <w:sz w:val="28"/>
          <w:szCs w:val="28"/>
          <w:shd w:val="clear" w:color="auto" w:fill="FFFFFF"/>
        </w:rPr>
        <w:lastRenderedPageBreak/>
        <w:t>Андрагог</w:t>
      </w:r>
      <w:r w:rsidR="0096350D" w:rsidRPr="005E2556">
        <w:rPr>
          <w:rFonts w:ascii="Times New Roman" w:hAnsi="Times New Roman" w:cs="Times New Roman"/>
          <w:color w:val="000000" w:themeColor="text1"/>
          <w:sz w:val="28"/>
          <w:szCs w:val="28"/>
          <w:shd w:val="clear" w:color="auto" w:fill="FFFFFF"/>
        </w:rPr>
        <w:t xml:space="preserve"> – фахівець </w:t>
      </w:r>
      <w:r w:rsidR="0096350D" w:rsidRPr="005E2556">
        <w:rPr>
          <w:rFonts w:ascii="Times New Roman" w:eastAsia="Times New Roman" w:hAnsi="Times New Roman" w:cs="Times New Roman"/>
          <w:color w:val="000000" w:themeColor="text1"/>
          <w:sz w:val="28"/>
          <w:szCs w:val="28"/>
          <w:lang w:eastAsia="ru-RU"/>
        </w:rPr>
        <w:t xml:space="preserve">у галузі навчальної, виховної, реабілітаційної, інформаційно-орієнтувальної й організаційної роботи з дорослими. </w:t>
      </w:r>
      <w:r w:rsidR="0096350D" w:rsidRPr="00CF0A57">
        <w:rPr>
          <w:rFonts w:ascii="Times New Roman" w:eastAsia="Times New Roman" w:hAnsi="Times New Roman" w:cs="Times New Roman"/>
          <w:i/>
          <w:color w:val="000000" w:themeColor="text1"/>
          <w:sz w:val="28"/>
          <w:szCs w:val="28"/>
          <w:lang w:eastAsia="ru-RU"/>
        </w:rPr>
        <w:t>Основним</w:t>
      </w:r>
      <w:r w:rsidR="00536EA2" w:rsidRPr="00CF0A57">
        <w:rPr>
          <w:rFonts w:ascii="Times New Roman" w:eastAsia="Times New Roman" w:hAnsi="Times New Roman" w:cs="Times New Roman"/>
          <w:i/>
          <w:color w:val="000000" w:themeColor="text1"/>
          <w:sz w:val="28"/>
          <w:szCs w:val="28"/>
          <w:lang w:eastAsia="ru-RU"/>
        </w:rPr>
        <w:t>и посадовими обов’язками педагога</w:t>
      </w:r>
      <w:r w:rsidR="0096350D" w:rsidRPr="00CF0A57">
        <w:rPr>
          <w:rFonts w:ascii="Times New Roman" w:eastAsia="Times New Roman" w:hAnsi="Times New Roman" w:cs="Times New Roman"/>
          <w:i/>
          <w:color w:val="000000" w:themeColor="text1"/>
          <w:sz w:val="28"/>
          <w:szCs w:val="28"/>
          <w:lang w:eastAsia="ru-RU"/>
        </w:rPr>
        <w:t>-андрагога є</w:t>
      </w:r>
      <w:r w:rsidR="0096350D" w:rsidRPr="005E2556">
        <w:rPr>
          <w:rFonts w:ascii="Times New Roman" w:eastAsia="Times New Roman" w:hAnsi="Times New Roman" w:cs="Times New Roman"/>
          <w:color w:val="000000" w:themeColor="text1"/>
          <w:sz w:val="28"/>
          <w:szCs w:val="28"/>
          <w:lang w:eastAsia="ru-RU"/>
        </w:rPr>
        <w:t>: організація й реалізація навчання дорослих з урахуванням соціальних, психологічних, життєвих особливостей; проведення науково-дослідницької роботи з проблем освіти дорослих; консультативної роботи з дорослими з питань виробничої, навчальної, соціальної роботи й особистого життя.</w:t>
      </w:r>
      <w:r w:rsidR="00351A2B">
        <w:rPr>
          <w:rFonts w:ascii="Times New Roman" w:eastAsia="Times New Roman" w:hAnsi="Times New Roman" w:cs="Times New Roman"/>
          <w:color w:val="000000" w:themeColor="text1"/>
          <w:sz w:val="28"/>
          <w:szCs w:val="28"/>
          <w:lang w:eastAsia="ru-RU"/>
        </w:rPr>
        <w:t xml:space="preserve"> </w:t>
      </w:r>
      <w:r w:rsidR="001552F4" w:rsidRPr="00CF0A57">
        <w:rPr>
          <w:rFonts w:ascii="Times New Roman" w:eastAsia="Times New Roman" w:hAnsi="Times New Roman" w:cs="Times New Roman"/>
          <w:i/>
          <w:color w:val="000000" w:themeColor="text1"/>
          <w:sz w:val="28"/>
          <w:szCs w:val="28"/>
          <w:lang w:eastAsia="ru-RU"/>
        </w:rPr>
        <w:t>Професійні ролі педагога</w:t>
      </w:r>
      <w:r w:rsidR="0096350D" w:rsidRPr="00CF0A57">
        <w:rPr>
          <w:rFonts w:ascii="Times New Roman" w:eastAsia="Times New Roman" w:hAnsi="Times New Roman" w:cs="Times New Roman"/>
          <w:i/>
          <w:color w:val="000000" w:themeColor="text1"/>
          <w:sz w:val="28"/>
          <w:szCs w:val="28"/>
          <w:lang w:eastAsia="ru-RU"/>
        </w:rPr>
        <w:t>-андрагога</w:t>
      </w:r>
      <w:r w:rsidR="0096350D" w:rsidRPr="005E2556">
        <w:rPr>
          <w:rFonts w:ascii="Times New Roman" w:eastAsia="Times New Roman" w:hAnsi="Times New Roman" w:cs="Times New Roman"/>
          <w:color w:val="000000" w:themeColor="text1"/>
          <w:sz w:val="28"/>
          <w:szCs w:val="28"/>
          <w:lang w:eastAsia="ru-RU"/>
        </w:rPr>
        <w:t xml:space="preserve">: </w:t>
      </w:r>
      <w:r w:rsidR="0096350D" w:rsidRPr="002B4762">
        <w:rPr>
          <w:rFonts w:ascii="Times New Roman" w:eastAsia="Times New Roman" w:hAnsi="Times New Roman" w:cs="Times New Roman"/>
          <w:i/>
          <w:color w:val="000000" w:themeColor="text1"/>
          <w:sz w:val="28"/>
          <w:szCs w:val="28"/>
          <w:lang w:eastAsia="ru-RU"/>
        </w:rPr>
        <w:t>тьютор</w:t>
      </w:r>
      <w:r w:rsidR="0096350D" w:rsidRPr="005E2556">
        <w:rPr>
          <w:rFonts w:ascii="Times New Roman" w:eastAsia="Times New Roman" w:hAnsi="Times New Roman" w:cs="Times New Roman"/>
          <w:color w:val="000000" w:themeColor="text1"/>
          <w:sz w:val="28"/>
          <w:szCs w:val="28"/>
          <w:lang w:eastAsia="ru-RU"/>
        </w:rPr>
        <w:t xml:space="preserve"> – забезпечує супровід індивідуальних освітніх програм у системі підвищення кваліфікації; </w:t>
      </w:r>
      <w:r w:rsidR="0096350D" w:rsidRPr="002B4762">
        <w:rPr>
          <w:rFonts w:ascii="Times New Roman" w:eastAsia="Times New Roman" w:hAnsi="Times New Roman" w:cs="Times New Roman"/>
          <w:i/>
          <w:color w:val="000000" w:themeColor="text1"/>
          <w:sz w:val="28"/>
          <w:szCs w:val="28"/>
          <w:lang w:eastAsia="ru-RU"/>
        </w:rPr>
        <w:t>фасилітатор</w:t>
      </w:r>
      <w:r w:rsidR="0096350D" w:rsidRPr="005E2556">
        <w:rPr>
          <w:rFonts w:ascii="Times New Roman" w:eastAsia="Times New Roman" w:hAnsi="Times New Roman" w:cs="Times New Roman"/>
          <w:color w:val="000000" w:themeColor="text1"/>
          <w:sz w:val="28"/>
          <w:szCs w:val="28"/>
          <w:lang w:eastAsia="ru-RU"/>
        </w:rPr>
        <w:t xml:space="preserve"> – полегшує процес залучення дорослої людини до нових знань</w:t>
      </w:r>
      <w:r w:rsidR="007025FF">
        <w:rPr>
          <w:rFonts w:ascii="Times New Roman" w:eastAsia="Times New Roman" w:hAnsi="Times New Roman" w:cs="Times New Roman"/>
          <w:color w:val="000000" w:themeColor="text1"/>
          <w:sz w:val="28"/>
          <w:szCs w:val="28"/>
          <w:lang w:eastAsia="ru-RU"/>
        </w:rPr>
        <w:t>. П</w:t>
      </w:r>
      <w:r w:rsidR="007025FF" w:rsidRPr="007025FF">
        <w:rPr>
          <w:rFonts w:ascii="Times New Roman" w:hAnsi="Times New Roman" w:cs="Times New Roman"/>
          <w:color w:val="000000" w:themeColor="text1"/>
          <w:sz w:val="28"/>
          <w:szCs w:val="28"/>
        </w:rPr>
        <w:t>рацює в системі особистісно-орієнтованої (гуманістичної) педагогіки і в роботі з дітьми сповідує відкритість власним думкам, переживанням, заохочення, довіру як вираження внутрішньої особистісної впевненості в можливостях і здібностях вихованців, «емпатичне розуміння» (бачення поведінки вихован</w:t>
      </w:r>
      <w:r w:rsidR="007025FF">
        <w:rPr>
          <w:rFonts w:ascii="Times New Roman" w:hAnsi="Times New Roman" w:cs="Times New Roman"/>
          <w:color w:val="000000" w:themeColor="text1"/>
          <w:sz w:val="28"/>
          <w:szCs w:val="28"/>
        </w:rPr>
        <w:t>ця, його реакцій, дій, навичок)</w:t>
      </w:r>
      <w:r w:rsidR="0096350D" w:rsidRPr="005E2556">
        <w:rPr>
          <w:rFonts w:ascii="Times New Roman" w:eastAsia="Times New Roman" w:hAnsi="Times New Roman" w:cs="Times New Roman"/>
          <w:color w:val="000000" w:themeColor="text1"/>
          <w:sz w:val="28"/>
          <w:szCs w:val="28"/>
          <w:lang w:eastAsia="ru-RU"/>
        </w:rPr>
        <w:t xml:space="preserve">; </w:t>
      </w:r>
      <w:r w:rsidR="0096350D" w:rsidRPr="002B4762">
        <w:rPr>
          <w:rFonts w:ascii="Times New Roman" w:eastAsia="Times New Roman" w:hAnsi="Times New Roman" w:cs="Times New Roman"/>
          <w:i/>
          <w:color w:val="000000" w:themeColor="text1"/>
          <w:sz w:val="28"/>
          <w:szCs w:val="28"/>
          <w:lang w:eastAsia="ru-RU"/>
        </w:rPr>
        <w:t>модератор</w:t>
      </w:r>
      <w:r w:rsidR="0096350D" w:rsidRPr="005E2556">
        <w:rPr>
          <w:rFonts w:ascii="Times New Roman" w:eastAsia="Times New Roman" w:hAnsi="Times New Roman" w:cs="Times New Roman"/>
          <w:color w:val="000000" w:themeColor="text1"/>
          <w:sz w:val="28"/>
          <w:szCs w:val="28"/>
          <w:lang w:eastAsia="ru-RU"/>
        </w:rPr>
        <w:t xml:space="preserve"> – виконує функції консультанта.</w:t>
      </w:r>
    </w:p>
    <w:p w:rsidR="0010124B" w:rsidRDefault="00A07B27" w:rsidP="00056C6B">
      <w:pPr>
        <w:spacing w:after="0" w:line="240" w:lineRule="auto"/>
        <w:ind w:firstLine="709"/>
        <w:jc w:val="both"/>
        <w:rPr>
          <w:rFonts w:ascii="Times New Roman" w:hAnsi="Times New Roman" w:cs="Times New Roman"/>
          <w:color w:val="000000" w:themeColor="text1"/>
          <w:sz w:val="28"/>
          <w:szCs w:val="28"/>
        </w:rPr>
      </w:pPr>
      <w:r w:rsidRPr="005E2556">
        <w:rPr>
          <w:rFonts w:ascii="Times New Roman" w:hAnsi="Times New Roman" w:cs="Times New Roman"/>
          <w:b/>
          <w:color w:val="000000" w:themeColor="text1"/>
          <w:sz w:val="28"/>
          <w:szCs w:val="28"/>
          <w:shd w:val="clear" w:color="auto" w:fill="FFFFFF"/>
        </w:rPr>
        <w:t xml:space="preserve">Атестація педагогічних працівників </w:t>
      </w:r>
      <w:r w:rsidR="008F3E54" w:rsidRPr="005E2556">
        <w:rPr>
          <w:rFonts w:ascii="Times New Roman" w:hAnsi="Times New Roman" w:cs="Times New Roman"/>
          <w:color w:val="000000" w:themeColor="text1"/>
          <w:sz w:val="28"/>
          <w:szCs w:val="28"/>
          <w:shd w:val="clear" w:color="auto" w:fill="FFFFFF"/>
        </w:rPr>
        <w:t xml:space="preserve">– </w:t>
      </w:r>
      <w:r w:rsidR="000411F5">
        <w:rPr>
          <w:rFonts w:ascii="Times New Roman" w:hAnsi="Times New Roman" w:cs="Times New Roman"/>
          <w:color w:val="000000" w:themeColor="text1"/>
          <w:sz w:val="28"/>
          <w:szCs w:val="28"/>
          <w:shd w:val="clear" w:color="auto" w:fill="FFFFFF"/>
        </w:rPr>
        <w:t>комплексний аналіз, який здійснює атестаційна комісія з метою</w:t>
      </w:r>
      <w:r w:rsidR="00CC00DD">
        <w:rPr>
          <w:rFonts w:ascii="Times New Roman" w:hAnsi="Times New Roman" w:cs="Times New Roman"/>
          <w:color w:val="000000" w:themeColor="text1"/>
          <w:sz w:val="28"/>
          <w:szCs w:val="28"/>
          <w:shd w:val="clear" w:color="auto" w:fill="FFFFFF"/>
        </w:rPr>
        <w:t xml:space="preserve"> визначення рівня кваліфікації педагога, що дає їм змогу претендувати на надання вищого кваліфікаційного розряду. Атестація також передбачає визначення відповідності педагогічних працівників посаді, яку вони обіймають. Залежно від рівня кваліфікації та стажу педагог</w:t>
      </w:r>
      <w:r w:rsidR="00B50BE9">
        <w:rPr>
          <w:rFonts w:ascii="Times New Roman" w:hAnsi="Times New Roman" w:cs="Times New Roman"/>
          <w:color w:val="000000" w:themeColor="text1"/>
          <w:sz w:val="28"/>
          <w:szCs w:val="28"/>
          <w:shd w:val="clear" w:color="auto" w:fill="FFFFFF"/>
        </w:rPr>
        <w:t>ічної роботи їм установлюється к</w:t>
      </w:r>
      <w:r w:rsidR="00CC00DD">
        <w:rPr>
          <w:rFonts w:ascii="Times New Roman" w:hAnsi="Times New Roman" w:cs="Times New Roman"/>
          <w:color w:val="000000" w:themeColor="text1"/>
          <w:sz w:val="28"/>
          <w:szCs w:val="28"/>
          <w:shd w:val="clear" w:color="auto" w:fill="FFFFFF"/>
        </w:rPr>
        <w:t>валіфікаційна категорія, визначається тарифний розряд оплати праці, надається педагогічне звання.</w:t>
      </w:r>
    </w:p>
    <w:p w:rsidR="007338A0" w:rsidRPr="005E2556" w:rsidRDefault="007338A0" w:rsidP="00EF0CF6">
      <w:pPr>
        <w:spacing w:after="0" w:line="240" w:lineRule="auto"/>
        <w:ind w:firstLine="709"/>
        <w:jc w:val="both"/>
        <w:rPr>
          <w:rFonts w:ascii="Times New Roman" w:hAnsi="Times New Roman" w:cs="Times New Roman"/>
          <w:color w:val="000000" w:themeColor="text1"/>
          <w:sz w:val="28"/>
          <w:szCs w:val="28"/>
        </w:rPr>
      </w:pPr>
      <w:r w:rsidRPr="007338A0">
        <w:rPr>
          <w:rFonts w:ascii="Times New Roman" w:hAnsi="Times New Roman" w:cs="Times New Roman"/>
          <w:b/>
          <w:color w:val="000000" w:themeColor="text1"/>
          <w:sz w:val="28"/>
          <w:szCs w:val="28"/>
        </w:rPr>
        <w:t>Аукціон педагогічних знахідок</w:t>
      </w:r>
      <w:r w:rsidR="000A5EF6">
        <w:rPr>
          <w:rFonts w:ascii="Times New Roman" w:hAnsi="Times New Roman" w:cs="Times New Roman"/>
          <w:color w:val="000000" w:themeColor="text1"/>
          <w:sz w:val="28"/>
          <w:szCs w:val="28"/>
        </w:rPr>
        <w:t xml:space="preserve"> – форма творчої «купівлі</w:t>
      </w:r>
      <w:r>
        <w:rPr>
          <w:rFonts w:ascii="Times New Roman" w:hAnsi="Times New Roman" w:cs="Times New Roman"/>
          <w:color w:val="000000" w:themeColor="text1"/>
          <w:sz w:val="28"/>
          <w:szCs w:val="28"/>
        </w:rPr>
        <w:t>-продажу» певних педагогічних ідей, думок, винаходів. Метою проведення аукціонів є пошук ефективних форм, творчого підходу до вирішення проблем освітнього процесу та науково-методичної роботи тощо.</w:t>
      </w:r>
    </w:p>
    <w:p w:rsidR="002146F5" w:rsidRDefault="002146F5" w:rsidP="00862943">
      <w:pPr>
        <w:spacing w:after="0" w:line="240" w:lineRule="auto"/>
        <w:ind w:firstLine="709"/>
        <w:jc w:val="center"/>
        <w:rPr>
          <w:rFonts w:ascii="Times New Roman" w:hAnsi="Times New Roman" w:cs="Times New Roman"/>
          <w:b/>
          <w:color w:val="000000" w:themeColor="text1"/>
          <w:sz w:val="28"/>
          <w:szCs w:val="28"/>
        </w:rPr>
      </w:pPr>
    </w:p>
    <w:p w:rsidR="00A07B27" w:rsidRPr="005E2556" w:rsidRDefault="002F300A" w:rsidP="00862943">
      <w:pPr>
        <w:spacing w:after="0" w:line="240" w:lineRule="auto"/>
        <w:ind w:firstLine="709"/>
        <w:jc w:val="center"/>
        <w:rPr>
          <w:rFonts w:ascii="Times New Roman" w:hAnsi="Times New Roman" w:cs="Times New Roman"/>
          <w:b/>
          <w:color w:val="000000" w:themeColor="text1"/>
          <w:sz w:val="28"/>
          <w:szCs w:val="28"/>
        </w:rPr>
      </w:pPr>
      <w:r w:rsidRPr="005E2556">
        <w:rPr>
          <w:rFonts w:ascii="Times New Roman" w:hAnsi="Times New Roman" w:cs="Times New Roman"/>
          <w:b/>
          <w:color w:val="000000" w:themeColor="text1"/>
          <w:sz w:val="28"/>
          <w:szCs w:val="28"/>
        </w:rPr>
        <w:t>Б</w:t>
      </w:r>
    </w:p>
    <w:p w:rsidR="00FD4339" w:rsidRPr="005E2556" w:rsidRDefault="00FD4339" w:rsidP="00862943">
      <w:pPr>
        <w:spacing w:after="0" w:line="240" w:lineRule="auto"/>
        <w:ind w:firstLine="709"/>
        <w:jc w:val="center"/>
        <w:rPr>
          <w:rFonts w:ascii="Times New Roman" w:hAnsi="Times New Roman" w:cs="Times New Roman"/>
          <w:b/>
          <w:color w:val="000000" w:themeColor="text1"/>
          <w:sz w:val="28"/>
          <w:szCs w:val="28"/>
        </w:rPr>
      </w:pPr>
    </w:p>
    <w:p w:rsidR="006A226D" w:rsidRPr="005E2556" w:rsidRDefault="006A226D" w:rsidP="00A85C6E">
      <w:pPr>
        <w:spacing w:after="0" w:line="240" w:lineRule="auto"/>
        <w:ind w:firstLine="709"/>
        <w:jc w:val="both"/>
        <w:rPr>
          <w:rFonts w:ascii="Times New Roman" w:hAnsi="Times New Roman" w:cs="Times New Roman"/>
          <w:color w:val="000000" w:themeColor="text1"/>
          <w:sz w:val="28"/>
          <w:szCs w:val="28"/>
        </w:rPr>
      </w:pPr>
      <w:r w:rsidRPr="005E2556">
        <w:rPr>
          <w:rStyle w:val="a4"/>
          <w:rFonts w:ascii="Times New Roman" w:hAnsi="Times New Roman" w:cs="Times New Roman"/>
          <w:iCs/>
          <w:color w:val="000000" w:themeColor="text1"/>
          <w:sz w:val="28"/>
          <w:szCs w:val="28"/>
        </w:rPr>
        <w:t>Баддинг</w:t>
      </w:r>
      <w:r w:rsidRPr="005E2556">
        <w:rPr>
          <w:rFonts w:ascii="Times New Roman" w:hAnsi="Times New Roman" w:cs="Times New Roman"/>
          <w:color w:val="000000" w:themeColor="text1"/>
          <w:sz w:val="28"/>
          <w:szCs w:val="28"/>
        </w:rPr>
        <w:t xml:space="preserve"> </w:t>
      </w:r>
      <w:r w:rsidR="0099368C">
        <w:rPr>
          <w:rFonts w:ascii="Times New Roman" w:hAnsi="Times New Roman" w:cs="Times New Roman"/>
          <w:color w:val="000000" w:themeColor="text1"/>
          <w:sz w:val="28"/>
          <w:szCs w:val="28"/>
        </w:rPr>
        <w:t>(</w:t>
      </w:r>
      <w:r w:rsidR="0099368C" w:rsidRPr="0099368C">
        <w:rPr>
          <w:rFonts w:ascii="Times New Roman" w:hAnsi="Times New Roman" w:cs="Times New Roman"/>
          <w:i/>
          <w:color w:val="000000" w:themeColor="text1"/>
          <w:sz w:val="28"/>
          <w:szCs w:val="28"/>
        </w:rPr>
        <w:t>далі</w:t>
      </w:r>
      <w:r w:rsidR="0099368C">
        <w:rPr>
          <w:rFonts w:ascii="Times New Roman" w:hAnsi="Times New Roman" w:cs="Times New Roman"/>
          <w:color w:val="000000" w:themeColor="text1"/>
          <w:sz w:val="28"/>
          <w:szCs w:val="28"/>
        </w:rPr>
        <w:t xml:space="preserve"> – Б.) </w:t>
      </w:r>
      <w:r w:rsidRPr="005E2556">
        <w:rPr>
          <w:rFonts w:ascii="Times New Roman" w:hAnsi="Times New Roman" w:cs="Times New Roman"/>
          <w:color w:val="000000" w:themeColor="text1"/>
          <w:sz w:val="28"/>
          <w:szCs w:val="28"/>
        </w:rPr>
        <w:t xml:space="preserve">– метод </w:t>
      </w:r>
      <w:r w:rsidR="00A85C6E" w:rsidRPr="005E2556">
        <w:rPr>
          <w:rFonts w:ascii="Times New Roman" w:hAnsi="Times New Roman" w:cs="Times New Roman"/>
          <w:color w:val="000000" w:themeColor="text1"/>
          <w:sz w:val="28"/>
          <w:szCs w:val="28"/>
        </w:rPr>
        <w:t xml:space="preserve">неформального </w:t>
      </w:r>
      <w:r w:rsidRPr="005E2556">
        <w:rPr>
          <w:rFonts w:ascii="Times New Roman" w:hAnsi="Times New Roman" w:cs="Times New Roman"/>
          <w:color w:val="000000" w:themeColor="text1"/>
          <w:sz w:val="28"/>
          <w:szCs w:val="28"/>
        </w:rPr>
        <w:t xml:space="preserve">навчання, що передбачає надання </w:t>
      </w:r>
      <w:r w:rsidR="00A85C6E" w:rsidRPr="005E2556">
        <w:rPr>
          <w:rFonts w:ascii="Times New Roman" w:hAnsi="Times New Roman" w:cs="Times New Roman"/>
          <w:color w:val="000000" w:themeColor="text1"/>
          <w:sz w:val="28"/>
          <w:szCs w:val="28"/>
        </w:rPr>
        <w:t xml:space="preserve">вихованцями </w:t>
      </w:r>
      <w:r w:rsidRPr="005E2556">
        <w:rPr>
          <w:rFonts w:ascii="Times New Roman" w:hAnsi="Times New Roman" w:cs="Times New Roman"/>
          <w:color w:val="000000" w:themeColor="text1"/>
          <w:sz w:val="28"/>
          <w:szCs w:val="28"/>
        </w:rPr>
        <w:t xml:space="preserve">один одному інформації та/або встановлення </w:t>
      </w:r>
      <w:r w:rsidR="007365CF" w:rsidRPr="005E2556">
        <w:rPr>
          <w:rFonts w:ascii="Times New Roman" w:hAnsi="Times New Roman" w:cs="Times New Roman"/>
          <w:color w:val="000000" w:themeColor="text1"/>
          <w:sz w:val="28"/>
          <w:szCs w:val="28"/>
        </w:rPr>
        <w:t>об᾿</w:t>
      </w:r>
      <w:r w:rsidRPr="005E2556">
        <w:rPr>
          <w:rFonts w:ascii="Times New Roman" w:hAnsi="Times New Roman" w:cs="Times New Roman"/>
          <w:color w:val="000000" w:themeColor="text1"/>
          <w:sz w:val="28"/>
          <w:szCs w:val="28"/>
        </w:rPr>
        <w:t xml:space="preserve">єктивного і чесного зворотного </w:t>
      </w:r>
      <w:r w:rsidR="007365CF" w:rsidRPr="005E2556">
        <w:rPr>
          <w:rFonts w:ascii="Times New Roman" w:hAnsi="Times New Roman" w:cs="Times New Roman"/>
          <w:color w:val="000000" w:themeColor="text1"/>
          <w:sz w:val="28"/>
          <w:szCs w:val="28"/>
        </w:rPr>
        <w:t>зв᾿</w:t>
      </w:r>
      <w:r w:rsidR="00A85C6E" w:rsidRPr="005E2556">
        <w:rPr>
          <w:rFonts w:ascii="Times New Roman" w:hAnsi="Times New Roman" w:cs="Times New Roman"/>
          <w:color w:val="000000" w:themeColor="text1"/>
          <w:sz w:val="28"/>
          <w:szCs w:val="28"/>
        </w:rPr>
        <w:t>язку. Може проявлятися у формі наукового наставництв</w:t>
      </w:r>
      <w:r w:rsidR="00041B3F">
        <w:rPr>
          <w:rFonts w:ascii="Times New Roman" w:hAnsi="Times New Roman" w:cs="Times New Roman"/>
          <w:color w:val="000000" w:themeColor="text1"/>
          <w:sz w:val="28"/>
          <w:szCs w:val="28"/>
        </w:rPr>
        <w:t>а або професійного коучингу</w:t>
      </w:r>
      <w:r w:rsidR="00041B3F">
        <w:rPr>
          <w:rFonts w:ascii="Times New Roman" w:hAnsi="Times New Roman" w:cs="Times New Roman"/>
          <w:color w:val="000000" w:themeColor="text1"/>
          <w:sz w:val="28"/>
          <w:szCs w:val="28"/>
          <w:lang w:val="ru-RU"/>
        </w:rPr>
        <w:t xml:space="preserve"> </w:t>
      </w:r>
      <w:r w:rsidR="00041B3F">
        <w:rPr>
          <w:rFonts w:ascii="Times New Roman" w:hAnsi="Times New Roman" w:cs="Times New Roman"/>
          <w:color w:val="000000" w:themeColor="text1"/>
          <w:sz w:val="28"/>
          <w:szCs w:val="28"/>
        </w:rPr>
        <w:t xml:space="preserve">в процесі </w:t>
      </w:r>
      <w:r w:rsidR="00A85C6E" w:rsidRPr="005E2556">
        <w:rPr>
          <w:rFonts w:ascii="Times New Roman" w:hAnsi="Times New Roman" w:cs="Times New Roman"/>
          <w:color w:val="000000" w:themeColor="text1"/>
          <w:sz w:val="28"/>
          <w:szCs w:val="28"/>
        </w:rPr>
        <w:t>реалізації спільних проектів вихованців різних гуртків. З</w:t>
      </w:r>
      <w:r w:rsidR="0099368C">
        <w:rPr>
          <w:rFonts w:ascii="Times New Roman" w:hAnsi="Times New Roman" w:cs="Times New Roman"/>
          <w:color w:val="000000" w:themeColor="text1"/>
          <w:sz w:val="28"/>
          <w:szCs w:val="28"/>
        </w:rPr>
        <w:t>а допомогою Б.</w:t>
      </w:r>
      <w:r w:rsidRPr="005E2556">
        <w:rPr>
          <w:rFonts w:ascii="Times New Roman" w:hAnsi="Times New Roman" w:cs="Times New Roman"/>
          <w:color w:val="000000" w:themeColor="text1"/>
          <w:sz w:val="28"/>
          <w:szCs w:val="28"/>
        </w:rPr>
        <w:t xml:space="preserve"> вирішується зав</w:t>
      </w:r>
      <w:r w:rsidR="00A85C6E" w:rsidRPr="005E2556">
        <w:rPr>
          <w:rFonts w:ascii="Times New Roman" w:hAnsi="Times New Roman" w:cs="Times New Roman"/>
          <w:color w:val="000000" w:themeColor="text1"/>
          <w:sz w:val="28"/>
          <w:szCs w:val="28"/>
        </w:rPr>
        <w:t>дання щодо формування</w:t>
      </w:r>
      <w:r w:rsidR="00F0509A" w:rsidRPr="005E2556">
        <w:rPr>
          <w:rFonts w:ascii="Times New Roman" w:hAnsi="Times New Roman" w:cs="Times New Roman"/>
          <w:color w:val="000000" w:themeColor="text1"/>
          <w:sz w:val="28"/>
          <w:szCs w:val="28"/>
        </w:rPr>
        <w:t xml:space="preserve"> у вихованців </w:t>
      </w:r>
      <w:r w:rsidR="0099368C">
        <w:rPr>
          <w:rFonts w:ascii="Times New Roman" w:hAnsi="Times New Roman" w:cs="Times New Roman"/>
          <w:color w:val="000000" w:themeColor="text1"/>
          <w:sz w:val="28"/>
          <w:szCs w:val="28"/>
        </w:rPr>
        <w:t>нових навичок. Б.</w:t>
      </w:r>
      <w:r w:rsidRPr="005E2556">
        <w:rPr>
          <w:rFonts w:ascii="Times New Roman" w:hAnsi="Times New Roman" w:cs="Times New Roman"/>
          <w:color w:val="000000" w:themeColor="text1"/>
          <w:sz w:val="28"/>
          <w:szCs w:val="28"/>
        </w:rPr>
        <w:t xml:space="preserve"> відрізняється від наставництва або коучингу цілковитою рівноправністю учасників.</w:t>
      </w:r>
    </w:p>
    <w:p w:rsidR="00A6075A" w:rsidRPr="00355806" w:rsidRDefault="000A29DE" w:rsidP="00355806">
      <w:pPr>
        <w:spacing w:after="0" w:line="240" w:lineRule="auto"/>
        <w:ind w:firstLine="709"/>
        <w:jc w:val="both"/>
        <w:rPr>
          <w:rFonts w:ascii="Times New Roman" w:hAnsi="Times New Roman" w:cs="Times New Roman"/>
          <w:color w:val="000000" w:themeColor="text1"/>
          <w:sz w:val="28"/>
          <w:szCs w:val="28"/>
        </w:rPr>
      </w:pPr>
      <w:r w:rsidRPr="005E2556">
        <w:rPr>
          <w:rFonts w:ascii="Times New Roman" w:hAnsi="Times New Roman" w:cs="Times New Roman"/>
          <w:b/>
          <w:color w:val="000000" w:themeColor="text1"/>
          <w:sz w:val="28"/>
          <w:szCs w:val="28"/>
        </w:rPr>
        <w:t>Базові знання з педагогіки</w:t>
      </w:r>
      <w:r w:rsidRPr="005E2556">
        <w:rPr>
          <w:rFonts w:ascii="Times New Roman" w:hAnsi="Times New Roman" w:cs="Times New Roman"/>
          <w:color w:val="000000" w:themeColor="text1"/>
          <w:sz w:val="28"/>
          <w:szCs w:val="28"/>
        </w:rPr>
        <w:t xml:space="preserve"> – структурована сукупність основних педагогічних понять, теорій, концепцій, законів, закономірностей, принципів, способів педагогічної діяльності, технологій, етичних норм, цінностей та професійни</w:t>
      </w:r>
      <w:r w:rsidR="000241B8">
        <w:rPr>
          <w:rFonts w:ascii="Times New Roman" w:hAnsi="Times New Roman" w:cs="Times New Roman"/>
          <w:color w:val="000000" w:themeColor="text1"/>
          <w:sz w:val="28"/>
          <w:szCs w:val="28"/>
        </w:rPr>
        <w:t xml:space="preserve">х спрямувань </w:t>
      </w:r>
      <w:r w:rsidR="00B712BD" w:rsidRPr="005E2556">
        <w:rPr>
          <w:rFonts w:ascii="Times New Roman" w:hAnsi="Times New Roman" w:cs="Times New Roman"/>
          <w:color w:val="000000" w:themeColor="text1"/>
          <w:sz w:val="28"/>
          <w:szCs w:val="28"/>
        </w:rPr>
        <w:t>педагога</w:t>
      </w:r>
      <w:r w:rsidRPr="005E2556">
        <w:rPr>
          <w:rFonts w:ascii="Times New Roman" w:hAnsi="Times New Roman" w:cs="Times New Roman"/>
          <w:color w:val="000000" w:themeColor="text1"/>
          <w:sz w:val="28"/>
          <w:szCs w:val="28"/>
        </w:rPr>
        <w:t>, які не</w:t>
      </w:r>
      <w:r w:rsidR="00B712BD" w:rsidRPr="005E2556">
        <w:rPr>
          <w:rFonts w:ascii="Times New Roman" w:hAnsi="Times New Roman" w:cs="Times New Roman"/>
          <w:color w:val="000000" w:themeColor="text1"/>
          <w:sz w:val="28"/>
          <w:szCs w:val="28"/>
        </w:rPr>
        <w:t xml:space="preserve">обхідні для </w:t>
      </w:r>
      <w:r w:rsidR="00B712BD" w:rsidRPr="004318FB">
        <w:rPr>
          <w:rFonts w:ascii="Times New Roman" w:hAnsi="Times New Roman" w:cs="Times New Roman"/>
          <w:color w:val="000000" w:themeColor="text1"/>
          <w:sz w:val="28"/>
          <w:szCs w:val="28"/>
        </w:rPr>
        <w:t xml:space="preserve">здійснення освітнього процесу в закладі освіти </w:t>
      </w:r>
      <w:r w:rsidRPr="004318FB">
        <w:rPr>
          <w:rFonts w:ascii="Times New Roman" w:hAnsi="Times New Roman" w:cs="Times New Roman"/>
          <w:color w:val="000000" w:themeColor="text1"/>
          <w:sz w:val="28"/>
          <w:szCs w:val="28"/>
        </w:rPr>
        <w:t>і передбачені нормативними доку</w:t>
      </w:r>
      <w:r w:rsidR="001506AE" w:rsidRPr="004318FB">
        <w:rPr>
          <w:rFonts w:ascii="Times New Roman" w:hAnsi="Times New Roman" w:cs="Times New Roman"/>
          <w:color w:val="000000" w:themeColor="text1"/>
          <w:sz w:val="28"/>
          <w:szCs w:val="28"/>
        </w:rPr>
        <w:t>ментами</w:t>
      </w:r>
      <w:r w:rsidR="008F5252" w:rsidRPr="004318FB">
        <w:rPr>
          <w:rFonts w:ascii="Times New Roman" w:hAnsi="Times New Roman" w:cs="Times New Roman"/>
          <w:color w:val="000000" w:themeColor="text1"/>
          <w:sz w:val="28"/>
          <w:szCs w:val="28"/>
        </w:rPr>
        <w:t>, що затверджені</w:t>
      </w:r>
      <w:r w:rsidR="00B712BD" w:rsidRPr="004318FB">
        <w:rPr>
          <w:rFonts w:ascii="Times New Roman" w:hAnsi="Times New Roman" w:cs="Times New Roman"/>
          <w:color w:val="000000" w:themeColor="text1"/>
          <w:sz w:val="28"/>
          <w:szCs w:val="28"/>
        </w:rPr>
        <w:t xml:space="preserve"> МОНУ</w:t>
      </w:r>
      <w:r w:rsidR="0028668E" w:rsidRPr="004318FB">
        <w:rPr>
          <w:rFonts w:ascii="Times New Roman" w:hAnsi="Times New Roman" w:cs="Times New Roman"/>
          <w:color w:val="000000" w:themeColor="text1"/>
          <w:sz w:val="28"/>
          <w:szCs w:val="28"/>
        </w:rPr>
        <w:t xml:space="preserve">. </w:t>
      </w:r>
      <w:r w:rsidRPr="004318FB">
        <w:rPr>
          <w:rFonts w:ascii="Times New Roman" w:hAnsi="Times New Roman" w:cs="Times New Roman"/>
          <w:i/>
          <w:color w:val="000000" w:themeColor="text1"/>
          <w:sz w:val="28"/>
          <w:szCs w:val="28"/>
        </w:rPr>
        <w:t>До б</w:t>
      </w:r>
      <w:r w:rsidR="00055AB7" w:rsidRPr="004318FB">
        <w:rPr>
          <w:rFonts w:ascii="Times New Roman" w:hAnsi="Times New Roman" w:cs="Times New Roman"/>
          <w:i/>
          <w:color w:val="000000" w:themeColor="text1"/>
          <w:sz w:val="28"/>
          <w:szCs w:val="28"/>
        </w:rPr>
        <w:t xml:space="preserve">азових знань з </w:t>
      </w:r>
      <w:r w:rsidR="00055AB7" w:rsidRPr="004318FB">
        <w:rPr>
          <w:rFonts w:ascii="Times New Roman" w:hAnsi="Times New Roman" w:cs="Times New Roman"/>
          <w:i/>
          <w:color w:val="000000" w:themeColor="text1"/>
          <w:sz w:val="28"/>
          <w:szCs w:val="28"/>
        </w:rPr>
        <w:lastRenderedPageBreak/>
        <w:t>педагогіки відносять</w:t>
      </w:r>
      <w:r w:rsidR="0028668E" w:rsidRPr="004318FB">
        <w:rPr>
          <w:rFonts w:ascii="Times New Roman" w:hAnsi="Times New Roman" w:cs="Times New Roman"/>
          <w:color w:val="000000" w:themeColor="text1"/>
          <w:sz w:val="28"/>
          <w:szCs w:val="28"/>
        </w:rPr>
        <w:t xml:space="preserve">: </w:t>
      </w:r>
      <w:r w:rsidRPr="004318FB">
        <w:rPr>
          <w:rFonts w:ascii="Times New Roman" w:hAnsi="Times New Roman" w:cs="Times New Roman"/>
          <w:color w:val="000000" w:themeColor="text1"/>
          <w:sz w:val="28"/>
          <w:szCs w:val="28"/>
        </w:rPr>
        <w:t>кат</w:t>
      </w:r>
      <w:r w:rsidR="0028668E" w:rsidRPr="004318FB">
        <w:rPr>
          <w:rFonts w:ascii="Times New Roman" w:hAnsi="Times New Roman" w:cs="Times New Roman"/>
          <w:color w:val="000000" w:themeColor="text1"/>
          <w:sz w:val="28"/>
          <w:szCs w:val="28"/>
        </w:rPr>
        <w:t xml:space="preserve">егорійний апарат педагогіки; педагогічні теорії; </w:t>
      </w:r>
      <w:r w:rsidRPr="004318FB">
        <w:rPr>
          <w:rFonts w:ascii="Times New Roman" w:hAnsi="Times New Roman" w:cs="Times New Roman"/>
          <w:color w:val="000000" w:themeColor="text1"/>
          <w:sz w:val="28"/>
          <w:szCs w:val="28"/>
        </w:rPr>
        <w:t>ф</w:t>
      </w:r>
      <w:r w:rsidR="0028668E" w:rsidRPr="004318FB">
        <w:rPr>
          <w:rFonts w:ascii="Times New Roman" w:hAnsi="Times New Roman" w:cs="Times New Roman"/>
          <w:color w:val="000000" w:themeColor="text1"/>
          <w:sz w:val="28"/>
          <w:szCs w:val="28"/>
        </w:rPr>
        <w:t xml:space="preserve">акти педагогічної дійсності; </w:t>
      </w:r>
      <w:r w:rsidRPr="004318FB">
        <w:rPr>
          <w:rFonts w:ascii="Times New Roman" w:hAnsi="Times New Roman" w:cs="Times New Roman"/>
          <w:color w:val="000000" w:themeColor="text1"/>
          <w:sz w:val="28"/>
          <w:szCs w:val="28"/>
        </w:rPr>
        <w:t>педагогічні зако</w:t>
      </w:r>
      <w:r w:rsidR="0028668E" w:rsidRPr="004318FB">
        <w:rPr>
          <w:rFonts w:ascii="Times New Roman" w:hAnsi="Times New Roman" w:cs="Times New Roman"/>
          <w:color w:val="000000" w:themeColor="text1"/>
          <w:sz w:val="28"/>
          <w:szCs w:val="28"/>
        </w:rPr>
        <w:t xml:space="preserve">ни, закономірності, принципи; </w:t>
      </w:r>
      <w:r w:rsidRPr="004318FB">
        <w:rPr>
          <w:rFonts w:ascii="Times New Roman" w:hAnsi="Times New Roman" w:cs="Times New Roman"/>
          <w:color w:val="000000" w:themeColor="text1"/>
          <w:sz w:val="28"/>
          <w:szCs w:val="28"/>
        </w:rPr>
        <w:t>знання про способи педагогічн</w:t>
      </w:r>
      <w:r w:rsidR="00B712BD" w:rsidRPr="004318FB">
        <w:rPr>
          <w:rFonts w:ascii="Times New Roman" w:hAnsi="Times New Roman" w:cs="Times New Roman"/>
          <w:color w:val="000000" w:themeColor="text1"/>
          <w:sz w:val="28"/>
          <w:szCs w:val="28"/>
        </w:rPr>
        <w:t>ої діяльності педагога</w:t>
      </w:r>
      <w:r w:rsidR="00355806">
        <w:rPr>
          <w:rFonts w:ascii="Times New Roman" w:hAnsi="Times New Roman" w:cs="Times New Roman"/>
          <w:color w:val="000000" w:themeColor="text1"/>
          <w:sz w:val="28"/>
          <w:szCs w:val="28"/>
        </w:rPr>
        <w:t>.</w:t>
      </w:r>
    </w:p>
    <w:p w:rsidR="006F5062" w:rsidRPr="005E2556" w:rsidRDefault="003922AA" w:rsidP="006F5062">
      <w:pPr>
        <w:pStyle w:val="a6"/>
        <w:spacing w:before="0"/>
        <w:ind w:firstLine="709"/>
        <w:rPr>
          <w:rFonts w:ascii="Times New Roman" w:hAnsi="Times New Roman"/>
          <w:color w:val="000000" w:themeColor="text1"/>
          <w:sz w:val="28"/>
          <w:szCs w:val="28"/>
          <w:shd w:val="clear" w:color="auto" w:fill="FFFFFF"/>
        </w:rPr>
      </w:pPr>
      <w:r w:rsidRPr="005E2556">
        <w:rPr>
          <w:rFonts w:ascii="Times New Roman" w:hAnsi="Times New Roman"/>
          <w:b/>
          <w:color w:val="000000" w:themeColor="text1"/>
          <w:sz w:val="28"/>
          <w:szCs w:val="28"/>
          <w:shd w:val="clear" w:color="auto" w:fill="FFFFFF"/>
        </w:rPr>
        <w:t>Бенчмаркінг</w:t>
      </w:r>
      <w:r w:rsidR="00886AE9">
        <w:rPr>
          <w:rFonts w:ascii="Times New Roman" w:hAnsi="Times New Roman"/>
          <w:b/>
          <w:color w:val="000000" w:themeColor="text1"/>
          <w:sz w:val="28"/>
          <w:szCs w:val="28"/>
          <w:shd w:val="clear" w:color="auto" w:fill="FFFFFF"/>
        </w:rPr>
        <w:t xml:space="preserve"> </w:t>
      </w:r>
      <w:r w:rsidR="007F7DC4" w:rsidRPr="00DF420A">
        <w:rPr>
          <w:rFonts w:ascii="Times New Roman" w:hAnsi="Times New Roman"/>
          <w:color w:val="000000" w:themeColor="text1"/>
          <w:sz w:val="28"/>
          <w:szCs w:val="28"/>
          <w:shd w:val="clear" w:color="auto" w:fill="FFFFFF"/>
        </w:rPr>
        <w:t>(</w:t>
      </w:r>
      <w:r w:rsidR="007F7DC4" w:rsidRPr="00DF420A">
        <w:rPr>
          <w:rFonts w:ascii="Times New Roman" w:hAnsi="Times New Roman"/>
          <w:iCs/>
          <w:color w:val="000000" w:themeColor="text1"/>
          <w:sz w:val="28"/>
          <w:szCs w:val="28"/>
        </w:rPr>
        <w:t>Benchmarking)</w:t>
      </w:r>
      <w:r w:rsidR="00886AE9">
        <w:rPr>
          <w:rFonts w:ascii="Times New Roman" w:hAnsi="Times New Roman"/>
          <w:iCs/>
          <w:color w:val="000000" w:themeColor="text1"/>
          <w:sz w:val="28"/>
          <w:szCs w:val="28"/>
        </w:rPr>
        <w:t xml:space="preserve"> </w:t>
      </w:r>
      <w:r w:rsidR="007F7DC4" w:rsidRPr="005E2556">
        <w:rPr>
          <w:rFonts w:ascii="Times New Roman" w:hAnsi="Times New Roman"/>
          <w:b/>
          <w:color w:val="000000" w:themeColor="text1"/>
          <w:sz w:val="28"/>
          <w:szCs w:val="28"/>
          <w:shd w:val="clear" w:color="auto" w:fill="FFFFFF"/>
        </w:rPr>
        <w:t>в освіті</w:t>
      </w:r>
      <w:r w:rsidR="007F7DC4" w:rsidRPr="005E2556">
        <w:rPr>
          <w:rFonts w:ascii="Times New Roman" w:hAnsi="Times New Roman"/>
          <w:color w:val="000000" w:themeColor="text1"/>
          <w:sz w:val="28"/>
          <w:szCs w:val="28"/>
          <w:shd w:val="clear" w:color="auto" w:fill="FFFFFF"/>
        </w:rPr>
        <w:t xml:space="preserve"> – дослідницько-аналітичний вид діяльності, </w:t>
      </w:r>
      <w:r w:rsidR="007F7DC4" w:rsidRPr="005E2556">
        <w:rPr>
          <w:rFonts w:ascii="Times New Roman" w:hAnsi="Times New Roman"/>
          <w:color w:val="000000" w:themeColor="text1"/>
          <w:sz w:val="28"/>
          <w:szCs w:val="28"/>
        </w:rPr>
        <w:t>систематичний пошук, вивчення</w:t>
      </w:r>
      <w:r w:rsidR="000241B8">
        <w:rPr>
          <w:rFonts w:ascii="Times New Roman" w:hAnsi="Times New Roman"/>
          <w:color w:val="000000" w:themeColor="text1"/>
          <w:sz w:val="28"/>
          <w:szCs w:val="28"/>
        </w:rPr>
        <w:t>, аналіз і порівняння (</w:t>
      </w:r>
      <w:r w:rsidR="006F5062" w:rsidRPr="005E2556">
        <w:rPr>
          <w:rFonts w:ascii="Times New Roman" w:hAnsi="Times New Roman"/>
          <w:color w:val="000000" w:themeColor="text1"/>
          <w:sz w:val="28"/>
          <w:szCs w:val="28"/>
        </w:rPr>
        <w:t xml:space="preserve">з власним досвідом) та </w:t>
      </w:r>
      <w:r w:rsidR="000A5EF6">
        <w:rPr>
          <w:rFonts w:ascii="Times New Roman" w:hAnsi="Times New Roman"/>
          <w:color w:val="000000" w:themeColor="text1"/>
          <w:sz w:val="28"/>
          <w:szCs w:val="28"/>
        </w:rPr>
        <w:t xml:space="preserve">впровадження перспективного </w:t>
      </w:r>
      <w:r w:rsidR="007F7DC4" w:rsidRPr="005E2556">
        <w:rPr>
          <w:rFonts w:ascii="Times New Roman" w:hAnsi="Times New Roman"/>
          <w:color w:val="000000" w:themeColor="text1"/>
          <w:sz w:val="28"/>
          <w:szCs w:val="28"/>
        </w:rPr>
        <w:t>педагогічного досвіду</w:t>
      </w:r>
      <w:r w:rsidR="00886AE9">
        <w:rPr>
          <w:rFonts w:ascii="Times New Roman" w:hAnsi="Times New Roman"/>
          <w:color w:val="000000" w:themeColor="text1"/>
          <w:sz w:val="28"/>
          <w:szCs w:val="28"/>
        </w:rPr>
        <w:t xml:space="preserve">. Сприяє </w:t>
      </w:r>
      <w:r w:rsidR="00886AE9">
        <w:rPr>
          <w:rFonts w:ascii="Times New Roman" w:hAnsi="Times New Roman"/>
          <w:color w:val="000000" w:themeColor="text1"/>
          <w:sz w:val="28"/>
          <w:szCs w:val="28"/>
          <w:shd w:val="clear" w:color="auto" w:fill="FFFFFF"/>
        </w:rPr>
        <w:t>вдосконаленню</w:t>
      </w:r>
      <w:r w:rsidR="006F5062" w:rsidRPr="005E2556">
        <w:rPr>
          <w:rFonts w:ascii="Times New Roman" w:hAnsi="Times New Roman"/>
          <w:color w:val="000000" w:themeColor="text1"/>
          <w:sz w:val="28"/>
          <w:szCs w:val="28"/>
          <w:shd w:val="clear" w:color="auto" w:fill="FFFFFF"/>
        </w:rPr>
        <w:t xml:space="preserve"> власної </w:t>
      </w:r>
      <w:r w:rsidR="00A91E5D" w:rsidRPr="005E2556">
        <w:rPr>
          <w:rFonts w:ascii="Times New Roman" w:hAnsi="Times New Roman"/>
          <w:color w:val="000000" w:themeColor="text1"/>
          <w:sz w:val="28"/>
          <w:szCs w:val="28"/>
          <w:shd w:val="clear" w:color="auto" w:fill="FFFFFF"/>
        </w:rPr>
        <w:t xml:space="preserve">професійної </w:t>
      </w:r>
      <w:r w:rsidRPr="005E2556">
        <w:rPr>
          <w:rFonts w:ascii="Times New Roman" w:hAnsi="Times New Roman"/>
          <w:color w:val="000000" w:themeColor="text1"/>
          <w:sz w:val="28"/>
          <w:szCs w:val="28"/>
          <w:shd w:val="clear" w:color="auto" w:fill="FFFFFF"/>
        </w:rPr>
        <w:t>діяльності.</w:t>
      </w:r>
    </w:p>
    <w:p w:rsidR="00DF5992" w:rsidRPr="005E2556" w:rsidRDefault="00DF5992" w:rsidP="006F5062">
      <w:pPr>
        <w:pStyle w:val="a6"/>
        <w:spacing w:before="0"/>
        <w:ind w:firstLine="709"/>
        <w:rPr>
          <w:rStyle w:val="9"/>
          <w:b w:val="0"/>
          <w:bCs w:val="0"/>
          <w:color w:val="000000" w:themeColor="text1"/>
          <w:sz w:val="28"/>
          <w:szCs w:val="28"/>
        </w:rPr>
      </w:pPr>
      <w:r w:rsidRPr="005E2556">
        <w:rPr>
          <w:rFonts w:ascii="Times New Roman" w:hAnsi="Times New Roman"/>
          <w:b/>
          <w:color w:val="000000" w:themeColor="text1"/>
          <w:sz w:val="28"/>
          <w:szCs w:val="28"/>
          <w:shd w:val="clear" w:color="auto" w:fill="FFFFFF"/>
        </w:rPr>
        <w:t xml:space="preserve">Бесіда в дидактиці </w:t>
      </w:r>
      <w:r w:rsidRPr="005E2556">
        <w:rPr>
          <w:rStyle w:val="95"/>
          <w:b w:val="0"/>
          <w:color w:val="000000" w:themeColor="text1"/>
          <w:spacing w:val="0"/>
          <w:sz w:val="28"/>
          <w:szCs w:val="28"/>
          <w:lang w:eastAsia="uk-UA"/>
        </w:rPr>
        <w:t>–</w:t>
      </w:r>
      <w:r w:rsidRPr="005E2556">
        <w:rPr>
          <w:rStyle w:val="9"/>
          <w:b w:val="0"/>
          <w:color w:val="000000" w:themeColor="text1"/>
          <w:sz w:val="28"/>
          <w:szCs w:val="28"/>
          <w:lang w:eastAsia="uk-UA"/>
        </w:rPr>
        <w:t xml:space="preserve"> метод навчання, при якому </w:t>
      </w:r>
      <w:r w:rsidR="00734861" w:rsidRPr="005E2556">
        <w:rPr>
          <w:rStyle w:val="9"/>
          <w:b w:val="0"/>
          <w:color w:val="000000" w:themeColor="text1"/>
          <w:sz w:val="28"/>
          <w:szCs w:val="28"/>
          <w:lang w:eastAsia="uk-UA"/>
        </w:rPr>
        <w:t>педагог, спираю</w:t>
      </w:r>
      <w:r w:rsidR="0014001B">
        <w:rPr>
          <w:rStyle w:val="9"/>
          <w:b w:val="0"/>
          <w:color w:val="000000" w:themeColor="text1"/>
          <w:sz w:val="28"/>
          <w:szCs w:val="28"/>
          <w:lang w:eastAsia="uk-UA"/>
        </w:rPr>
        <w:t>чись на наявні у вихованців</w:t>
      </w:r>
      <w:r w:rsidRPr="005E2556">
        <w:rPr>
          <w:rStyle w:val="9"/>
          <w:b w:val="0"/>
          <w:color w:val="000000" w:themeColor="text1"/>
          <w:sz w:val="28"/>
          <w:szCs w:val="28"/>
          <w:lang w:eastAsia="uk-UA"/>
        </w:rPr>
        <w:t xml:space="preserve"> знання й досвід, користуючись запитаннями, під</w:t>
      </w:r>
      <w:r w:rsidR="008C07AF" w:rsidRPr="005E2556">
        <w:rPr>
          <w:rStyle w:val="9"/>
          <w:b w:val="0"/>
          <w:color w:val="000000" w:themeColor="text1"/>
          <w:sz w:val="28"/>
          <w:szCs w:val="28"/>
          <w:lang w:eastAsia="uk-UA"/>
        </w:rPr>
        <w:t xml:space="preserve">водить дітей </w:t>
      </w:r>
      <w:r w:rsidRPr="005E2556">
        <w:rPr>
          <w:rStyle w:val="9"/>
          <w:b w:val="0"/>
          <w:color w:val="000000" w:themeColor="text1"/>
          <w:sz w:val="28"/>
          <w:szCs w:val="28"/>
          <w:lang w:eastAsia="uk-UA"/>
        </w:rPr>
        <w:t>до розумі</w:t>
      </w:r>
      <w:r w:rsidR="00370D35">
        <w:rPr>
          <w:rStyle w:val="9"/>
          <w:b w:val="0"/>
          <w:color w:val="000000" w:themeColor="text1"/>
          <w:sz w:val="28"/>
          <w:szCs w:val="28"/>
          <w:lang w:eastAsia="uk-UA"/>
        </w:rPr>
        <w:t xml:space="preserve">ння й засвоєння нових знань, </w:t>
      </w:r>
      <w:r w:rsidRPr="005E2556">
        <w:rPr>
          <w:rStyle w:val="9"/>
          <w:b w:val="0"/>
          <w:color w:val="000000" w:themeColor="text1"/>
          <w:sz w:val="28"/>
          <w:szCs w:val="28"/>
          <w:lang w:eastAsia="uk-UA"/>
        </w:rPr>
        <w:t>повторення й перевірки знання навчального матеріалу.</w:t>
      </w:r>
    </w:p>
    <w:p w:rsidR="006827F2" w:rsidRPr="005E2556" w:rsidRDefault="006827F2" w:rsidP="006827F2">
      <w:pPr>
        <w:pStyle w:val="a6"/>
        <w:spacing w:before="0"/>
        <w:ind w:firstLine="709"/>
        <w:rPr>
          <w:rStyle w:val="9"/>
          <w:b w:val="0"/>
          <w:color w:val="000000" w:themeColor="text1"/>
          <w:sz w:val="28"/>
          <w:szCs w:val="28"/>
          <w:lang w:eastAsia="uk-UA"/>
        </w:rPr>
      </w:pPr>
      <w:r w:rsidRPr="005E2556">
        <w:rPr>
          <w:rStyle w:val="9"/>
          <w:color w:val="000000" w:themeColor="text1"/>
          <w:sz w:val="28"/>
          <w:szCs w:val="28"/>
          <w:lang w:eastAsia="uk-UA"/>
        </w:rPr>
        <w:t xml:space="preserve">Бібліо-кафе </w:t>
      </w:r>
      <w:r w:rsidRPr="005E2556">
        <w:rPr>
          <w:rStyle w:val="9"/>
          <w:b w:val="0"/>
          <w:color w:val="000000" w:themeColor="text1"/>
          <w:sz w:val="28"/>
          <w:szCs w:val="28"/>
          <w:lang w:eastAsia="uk-UA"/>
        </w:rPr>
        <w:t>– форма заходу, побудованого за типом кафе, де в меню замість блюд подаються кн</w:t>
      </w:r>
      <w:r w:rsidR="008C07AF" w:rsidRPr="005E2556">
        <w:rPr>
          <w:rStyle w:val="9"/>
          <w:b w:val="0"/>
          <w:color w:val="000000" w:themeColor="text1"/>
          <w:sz w:val="28"/>
          <w:szCs w:val="28"/>
          <w:lang w:eastAsia="uk-UA"/>
        </w:rPr>
        <w:t>и</w:t>
      </w:r>
      <w:r w:rsidRPr="005E2556">
        <w:rPr>
          <w:rStyle w:val="9"/>
          <w:b w:val="0"/>
          <w:color w:val="000000" w:themeColor="text1"/>
          <w:sz w:val="28"/>
          <w:szCs w:val="28"/>
          <w:lang w:eastAsia="uk-UA"/>
        </w:rPr>
        <w:t>ги на будь-який смак: від невигаданих книжкових страв до самих смачних і вишуканих.</w:t>
      </w:r>
    </w:p>
    <w:p w:rsidR="006827F2" w:rsidRPr="005E2556" w:rsidRDefault="00575691" w:rsidP="006827F2">
      <w:pPr>
        <w:pStyle w:val="a6"/>
        <w:spacing w:before="0"/>
        <w:ind w:firstLine="709"/>
        <w:rPr>
          <w:rStyle w:val="9"/>
          <w:b w:val="0"/>
          <w:color w:val="000000" w:themeColor="text1"/>
          <w:sz w:val="28"/>
          <w:szCs w:val="28"/>
          <w:lang w:eastAsia="uk-UA"/>
        </w:rPr>
      </w:pPr>
      <w:r w:rsidRPr="005E2556">
        <w:rPr>
          <w:rStyle w:val="9"/>
          <w:color w:val="000000" w:themeColor="text1"/>
          <w:sz w:val="28"/>
          <w:szCs w:val="28"/>
          <w:lang w:eastAsia="uk-UA"/>
        </w:rPr>
        <w:t xml:space="preserve">Бібліомікс </w:t>
      </w:r>
      <w:r w:rsidRPr="005E2556">
        <w:rPr>
          <w:rStyle w:val="9"/>
          <w:b w:val="0"/>
          <w:color w:val="000000" w:themeColor="text1"/>
          <w:sz w:val="28"/>
          <w:szCs w:val="28"/>
          <w:lang w:eastAsia="uk-UA"/>
        </w:rPr>
        <w:t xml:space="preserve">– </w:t>
      </w:r>
      <w:r w:rsidR="006827F2" w:rsidRPr="005E2556">
        <w:rPr>
          <w:rStyle w:val="9"/>
          <w:b w:val="0"/>
          <w:color w:val="000000" w:themeColor="text1"/>
          <w:sz w:val="28"/>
          <w:szCs w:val="28"/>
          <w:lang w:eastAsia="uk-UA"/>
        </w:rPr>
        <w:t>бібліографічний огляд за окремою те</w:t>
      </w:r>
      <w:r w:rsidR="00370D35">
        <w:rPr>
          <w:rStyle w:val="9"/>
          <w:b w:val="0"/>
          <w:color w:val="000000" w:themeColor="text1"/>
          <w:sz w:val="28"/>
          <w:szCs w:val="28"/>
          <w:lang w:eastAsia="uk-UA"/>
        </w:rPr>
        <w:t>мою до якого можна включити</w:t>
      </w:r>
      <w:r w:rsidR="006827F2" w:rsidRPr="005E2556">
        <w:rPr>
          <w:rStyle w:val="9"/>
          <w:b w:val="0"/>
          <w:color w:val="000000" w:themeColor="text1"/>
          <w:sz w:val="28"/>
          <w:szCs w:val="28"/>
          <w:lang w:eastAsia="uk-UA"/>
        </w:rPr>
        <w:t xml:space="preserve">: книги, періодичні видання, відео-, </w:t>
      </w:r>
      <w:r w:rsidR="00416256" w:rsidRPr="005E2556">
        <w:rPr>
          <w:rStyle w:val="9"/>
          <w:b w:val="0"/>
          <w:color w:val="000000" w:themeColor="text1"/>
          <w:sz w:val="28"/>
          <w:szCs w:val="28"/>
          <w:lang w:eastAsia="uk-UA"/>
        </w:rPr>
        <w:t>кіно-, фоно-, фото- документи, е</w:t>
      </w:r>
      <w:r w:rsidR="006827F2" w:rsidRPr="005E2556">
        <w:rPr>
          <w:rStyle w:val="9"/>
          <w:b w:val="0"/>
          <w:color w:val="000000" w:themeColor="text1"/>
          <w:sz w:val="28"/>
          <w:szCs w:val="28"/>
          <w:lang w:eastAsia="uk-UA"/>
        </w:rPr>
        <w:t>л</w:t>
      </w:r>
      <w:r w:rsidR="00416256" w:rsidRPr="005E2556">
        <w:rPr>
          <w:rStyle w:val="9"/>
          <w:b w:val="0"/>
          <w:color w:val="000000" w:themeColor="text1"/>
          <w:sz w:val="28"/>
          <w:szCs w:val="28"/>
          <w:lang w:eastAsia="uk-UA"/>
        </w:rPr>
        <w:t>ек</w:t>
      </w:r>
      <w:r w:rsidR="006827F2" w:rsidRPr="005E2556">
        <w:rPr>
          <w:rStyle w:val="9"/>
          <w:b w:val="0"/>
          <w:color w:val="000000" w:themeColor="text1"/>
          <w:sz w:val="28"/>
          <w:szCs w:val="28"/>
          <w:lang w:eastAsia="uk-UA"/>
        </w:rPr>
        <w:t>тронні видання, плакати, посилан</w:t>
      </w:r>
      <w:r w:rsidR="00227B28" w:rsidRPr="005E2556">
        <w:rPr>
          <w:rStyle w:val="9"/>
          <w:b w:val="0"/>
          <w:color w:val="000000" w:themeColor="text1"/>
          <w:sz w:val="28"/>
          <w:szCs w:val="28"/>
          <w:lang w:eastAsia="uk-UA"/>
        </w:rPr>
        <w:t>ня на інформаційні ресурси тощо</w:t>
      </w:r>
      <w:r w:rsidR="006827F2" w:rsidRPr="005E2556">
        <w:rPr>
          <w:rStyle w:val="9"/>
          <w:b w:val="0"/>
          <w:color w:val="000000" w:themeColor="text1"/>
          <w:sz w:val="28"/>
          <w:szCs w:val="28"/>
          <w:lang w:eastAsia="uk-UA"/>
        </w:rPr>
        <w:t>.</w:t>
      </w:r>
    </w:p>
    <w:p w:rsidR="00850C03" w:rsidRPr="005E2556" w:rsidRDefault="00575691" w:rsidP="00850C03">
      <w:pPr>
        <w:pStyle w:val="a6"/>
        <w:spacing w:before="0"/>
        <w:ind w:firstLine="709"/>
        <w:rPr>
          <w:rStyle w:val="9"/>
          <w:b w:val="0"/>
          <w:color w:val="000000" w:themeColor="text1"/>
          <w:sz w:val="28"/>
          <w:szCs w:val="28"/>
          <w:lang w:eastAsia="uk-UA"/>
        </w:rPr>
      </w:pPr>
      <w:r w:rsidRPr="005E2556">
        <w:rPr>
          <w:rStyle w:val="9"/>
          <w:color w:val="000000" w:themeColor="text1"/>
          <w:sz w:val="28"/>
          <w:szCs w:val="28"/>
          <w:lang w:eastAsia="uk-UA"/>
        </w:rPr>
        <w:t xml:space="preserve">Бібліофреш </w:t>
      </w:r>
      <w:r w:rsidR="006827F2" w:rsidRPr="005E2556">
        <w:rPr>
          <w:rStyle w:val="9"/>
          <w:b w:val="0"/>
          <w:color w:val="000000" w:themeColor="text1"/>
          <w:sz w:val="28"/>
          <w:szCs w:val="28"/>
          <w:lang w:eastAsia="uk-UA"/>
        </w:rPr>
        <w:t>– бібліограф</w:t>
      </w:r>
      <w:r w:rsidR="001A59EF">
        <w:rPr>
          <w:rStyle w:val="9"/>
          <w:b w:val="0"/>
          <w:color w:val="000000" w:themeColor="text1"/>
          <w:sz w:val="28"/>
          <w:szCs w:val="28"/>
          <w:lang w:eastAsia="uk-UA"/>
        </w:rPr>
        <w:t>ічний огляд новинок (</w:t>
      </w:r>
      <w:r w:rsidR="006827F2" w:rsidRPr="005E2556">
        <w:rPr>
          <w:rStyle w:val="9"/>
          <w:b w:val="0"/>
          <w:color w:val="000000" w:themeColor="text1"/>
          <w:sz w:val="28"/>
          <w:szCs w:val="28"/>
          <w:lang w:eastAsia="uk-UA"/>
        </w:rPr>
        <w:t>методичний бібліофреш</w:t>
      </w:r>
      <w:r w:rsidR="000241B8">
        <w:rPr>
          <w:rStyle w:val="9"/>
          <w:b w:val="0"/>
          <w:color w:val="000000" w:themeColor="text1"/>
          <w:sz w:val="28"/>
          <w:szCs w:val="28"/>
          <w:lang w:eastAsia="uk-UA"/>
        </w:rPr>
        <w:t xml:space="preserve"> тощо</w:t>
      </w:r>
      <w:r w:rsidR="006827F2" w:rsidRPr="005E2556">
        <w:rPr>
          <w:rStyle w:val="9"/>
          <w:b w:val="0"/>
          <w:color w:val="000000" w:themeColor="text1"/>
          <w:sz w:val="28"/>
          <w:szCs w:val="28"/>
          <w:lang w:eastAsia="uk-UA"/>
        </w:rPr>
        <w:t>).</w:t>
      </w:r>
    </w:p>
    <w:p w:rsidR="00AD695C" w:rsidRPr="00C2347D" w:rsidRDefault="00153A40" w:rsidP="00DF420A">
      <w:pPr>
        <w:pStyle w:val="a6"/>
        <w:spacing w:before="0"/>
        <w:ind w:firstLine="709"/>
        <w:rPr>
          <w:rFonts w:ascii="Times New Roman" w:hAnsi="Times New Roman"/>
          <w:color w:val="000000" w:themeColor="text1"/>
          <w:sz w:val="28"/>
          <w:szCs w:val="28"/>
        </w:rPr>
      </w:pPr>
      <w:r w:rsidRPr="00C2347D">
        <w:rPr>
          <w:rFonts w:ascii="Times New Roman" w:hAnsi="Times New Roman"/>
          <w:b/>
          <w:color w:val="000000" w:themeColor="text1"/>
          <w:sz w:val="28"/>
          <w:szCs w:val="28"/>
        </w:rPr>
        <w:t xml:space="preserve">Блог </w:t>
      </w:r>
      <w:r w:rsidRPr="00DF420A">
        <w:rPr>
          <w:rFonts w:ascii="Times New Roman" w:hAnsi="Times New Roman"/>
          <w:color w:val="000000" w:themeColor="text1"/>
          <w:sz w:val="28"/>
          <w:szCs w:val="28"/>
        </w:rPr>
        <w:t>(інтернет-щоденник)</w:t>
      </w:r>
      <w:r w:rsidRPr="00C2347D">
        <w:rPr>
          <w:rFonts w:ascii="Times New Roman" w:hAnsi="Times New Roman"/>
          <w:color w:val="000000" w:themeColor="text1"/>
          <w:sz w:val="28"/>
          <w:szCs w:val="28"/>
        </w:rPr>
        <w:t xml:space="preserve"> – сайт, в основний зміст якого регулярно додаються записи (пости), що можуть містити текст, зображення або мультимедіа. Наприклад, педагог (вихованець) може розмістити у блозі свою роботу для того, щоб інші могли її обговорити та дати певні рекомендації.</w:t>
      </w:r>
      <w:r w:rsidR="00DF420A">
        <w:rPr>
          <w:rFonts w:ascii="Times New Roman" w:hAnsi="Times New Roman"/>
          <w:color w:val="000000" w:themeColor="text1"/>
          <w:sz w:val="28"/>
          <w:szCs w:val="28"/>
        </w:rPr>
        <w:t xml:space="preserve"> </w:t>
      </w:r>
      <w:r w:rsidR="00AD695C" w:rsidRPr="00C2347D">
        <w:rPr>
          <w:rFonts w:ascii="Times New Roman" w:hAnsi="Times New Roman"/>
          <w:color w:val="000000" w:themeColor="text1"/>
          <w:sz w:val="28"/>
          <w:szCs w:val="28"/>
        </w:rPr>
        <w:t>У процесі організації дистанційного навчання з використа</w:t>
      </w:r>
      <w:r w:rsidR="00C2347D" w:rsidRPr="00C2347D">
        <w:rPr>
          <w:rFonts w:ascii="Times New Roman" w:hAnsi="Times New Roman"/>
          <w:color w:val="000000" w:themeColor="text1"/>
          <w:sz w:val="28"/>
          <w:szCs w:val="28"/>
        </w:rPr>
        <w:t xml:space="preserve">нням блогу необхідно врахувати: </w:t>
      </w:r>
      <w:r w:rsidR="00AD695C" w:rsidRPr="00C2347D">
        <w:rPr>
          <w:rFonts w:ascii="Times New Roman" w:hAnsi="Times New Roman"/>
          <w:color w:val="000000" w:themeColor="text1"/>
          <w:sz w:val="28"/>
          <w:szCs w:val="28"/>
        </w:rPr>
        <w:t>доступність м</w:t>
      </w:r>
      <w:r w:rsidR="00C2347D" w:rsidRPr="00C2347D">
        <w:rPr>
          <w:rFonts w:ascii="Times New Roman" w:hAnsi="Times New Roman"/>
          <w:color w:val="000000" w:themeColor="text1"/>
          <w:sz w:val="28"/>
          <w:szCs w:val="28"/>
        </w:rPr>
        <w:t xml:space="preserve">атеріалу, що підлягає вивченню; </w:t>
      </w:r>
      <w:r w:rsidR="00AD695C" w:rsidRPr="00C2347D">
        <w:rPr>
          <w:rFonts w:ascii="Times New Roman" w:hAnsi="Times New Roman"/>
          <w:color w:val="000000" w:themeColor="text1"/>
          <w:sz w:val="28"/>
          <w:szCs w:val="28"/>
        </w:rPr>
        <w:t>на</w:t>
      </w:r>
      <w:r w:rsidR="00C2347D" w:rsidRPr="00C2347D">
        <w:rPr>
          <w:rFonts w:ascii="Times New Roman" w:hAnsi="Times New Roman"/>
          <w:color w:val="000000" w:themeColor="text1"/>
          <w:sz w:val="28"/>
          <w:szCs w:val="28"/>
        </w:rPr>
        <w:t xml:space="preserve">бір вправ з поясненням до теми; зворотний зв’язок; контроль учнівської роботи; </w:t>
      </w:r>
      <w:r w:rsidR="00AD695C" w:rsidRPr="00C2347D">
        <w:rPr>
          <w:rFonts w:ascii="Times New Roman" w:hAnsi="Times New Roman"/>
          <w:color w:val="000000" w:themeColor="text1"/>
          <w:sz w:val="28"/>
          <w:szCs w:val="28"/>
        </w:rPr>
        <w:t xml:space="preserve">оцінювання знань та вмінь. </w:t>
      </w:r>
    </w:p>
    <w:p w:rsidR="00D014FE" w:rsidRPr="005E2556" w:rsidRDefault="00D014FE" w:rsidP="00D014FE">
      <w:pPr>
        <w:pStyle w:val="a6"/>
        <w:spacing w:before="0"/>
        <w:ind w:firstLine="709"/>
        <w:rPr>
          <w:rFonts w:ascii="Times New Roman" w:hAnsi="Times New Roman"/>
          <w:bCs/>
          <w:color w:val="000000" w:themeColor="text1"/>
          <w:sz w:val="28"/>
          <w:szCs w:val="28"/>
          <w:shd w:val="clear" w:color="auto" w:fill="FFFFFF"/>
          <w:lang w:eastAsia="uk-UA"/>
        </w:rPr>
      </w:pPr>
      <w:r w:rsidRPr="00C2347D">
        <w:rPr>
          <w:rStyle w:val="9"/>
          <w:color w:val="000000" w:themeColor="text1"/>
          <w:sz w:val="28"/>
          <w:szCs w:val="28"/>
          <w:lang w:eastAsia="uk-UA"/>
        </w:rPr>
        <w:t xml:space="preserve">Бліц-інтерв’ю </w:t>
      </w:r>
      <w:r w:rsidRPr="00C2347D">
        <w:rPr>
          <w:rStyle w:val="9"/>
          <w:b w:val="0"/>
          <w:color w:val="000000" w:themeColor="text1"/>
          <w:sz w:val="28"/>
          <w:szCs w:val="28"/>
          <w:lang w:eastAsia="uk-UA"/>
        </w:rPr>
        <w:t xml:space="preserve">– вид роботи, який використовується для перевірки знань, які отримані </w:t>
      </w:r>
      <w:r w:rsidR="00D258F6" w:rsidRPr="00C2347D">
        <w:rPr>
          <w:rStyle w:val="9"/>
          <w:b w:val="0"/>
          <w:color w:val="000000" w:themeColor="text1"/>
          <w:sz w:val="28"/>
          <w:szCs w:val="28"/>
          <w:lang w:eastAsia="uk-UA"/>
        </w:rPr>
        <w:t>вихованцями на попередніх заняттях</w:t>
      </w:r>
      <w:r w:rsidR="00370D35" w:rsidRPr="00C2347D">
        <w:rPr>
          <w:rStyle w:val="9"/>
          <w:b w:val="0"/>
          <w:color w:val="000000" w:themeColor="text1"/>
          <w:sz w:val="28"/>
          <w:szCs w:val="28"/>
          <w:lang w:eastAsia="uk-UA"/>
        </w:rPr>
        <w:t xml:space="preserve">. Діти </w:t>
      </w:r>
      <w:r w:rsidRPr="00C2347D">
        <w:rPr>
          <w:rStyle w:val="9"/>
          <w:b w:val="0"/>
          <w:color w:val="000000" w:themeColor="text1"/>
          <w:sz w:val="28"/>
          <w:szCs w:val="28"/>
          <w:lang w:eastAsia="uk-UA"/>
        </w:rPr>
        <w:t xml:space="preserve">самостійно готують запитання, що будуть ставити під час «інтерв’ю». Найголовніша </w:t>
      </w:r>
      <w:r w:rsidRPr="00C2347D">
        <w:rPr>
          <w:rStyle w:val="9"/>
          <w:b w:val="0"/>
          <w:i/>
          <w:color w:val="000000" w:themeColor="text1"/>
          <w:sz w:val="28"/>
          <w:szCs w:val="28"/>
          <w:lang w:eastAsia="uk-UA"/>
        </w:rPr>
        <w:t>вимога</w:t>
      </w:r>
      <w:r w:rsidRPr="00C2347D">
        <w:rPr>
          <w:rStyle w:val="9"/>
          <w:b w:val="0"/>
          <w:color w:val="000000" w:themeColor="text1"/>
          <w:sz w:val="28"/>
          <w:szCs w:val="28"/>
          <w:lang w:eastAsia="uk-UA"/>
        </w:rPr>
        <w:t xml:space="preserve"> – вони мають бути чіткі та лаконічні. Під ча</w:t>
      </w:r>
      <w:r w:rsidR="00D258F6" w:rsidRPr="00C2347D">
        <w:rPr>
          <w:rStyle w:val="9"/>
          <w:b w:val="0"/>
          <w:color w:val="000000" w:themeColor="text1"/>
          <w:sz w:val="28"/>
          <w:szCs w:val="28"/>
          <w:lang w:eastAsia="uk-UA"/>
        </w:rPr>
        <w:t xml:space="preserve">с виконання цієї вправи вихованці </w:t>
      </w:r>
      <w:r w:rsidRPr="00C2347D">
        <w:rPr>
          <w:rStyle w:val="9"/>
          <w:b w:val="0"/>
          <w:color w:val="000000" w:themeColor="text1"/>
          <w:sz w:val="28"/>
          <w:szCs w:val="28"/>
          <w:lang w:eastAsia="uk-UA"/>
        </w:rPr>
        <w:t xml:space="preserve">навчаються із фактів </w:t>
      </w:r>
      <w:r w:rsidRPr="005E2556">
        <w:rPr>
          <w:rStyle w:val="9"/>
          <w:b w:val="0"/>
          <w:color w:val="000000" w:themeColor="text1"/>
          <w:sz w:val="28"/>
          <w:szCs w:val="28"/>
          <w:lang w:eastAsia="uk-UA"/>
        </w:rPr>
        <w:t>виділяти головні думки, на основі яких і будуть запитання, що вимагають відповіді двома-трьома словами.</w:t>
      </w:r>
    </w:p>
    <w:p w:rsidR="00061300" w:rsidRPr="00C914A6" w:rsidRDefault="006827F2" w:rsidP="00321B3B">
      <w:pPr>
        <w:pStyle w:val="a6"/>
        <w:spacing w:before="0"/>
        <w:ind w:firstLine="709"/>
        <w:rPr>
          <w:rStyle w:val="9"/>
          <w:b w:val="0"/>
          <w:color w:val="000000" w:themeColor="text1"/>
          <w:sz w:val="28"/>
          <w:szCs w:val="28"/>
          <w:lang w:eastAsia="uk-UA"/>
        </w:rPr>
      </w:pPr>
      <w:r w:rsidRPr="005E2556">
        <w:rPr>
          <w:rStyle w:val="9"/>
          <w:color w:val="000000" w:themeColor="text1"/>
          <w:sz w:val="28"/>
          <w:szCs w:val="28"/>
          <w:lang w:eastAsia="uk-UA"/>
        </w:rPr>
        <w:t xml:space="preserve">Бліц-турнір </w:t>
      </w:r>
      <w:r w:rsidR="00370D35" w:rsidRPr="00C2347D">
        <w:rPr>
          <w:rStyle w:val="9"/>
          <w:b w:val="0"/>
          <w:color w:val="000000" w:themeColor="text1"/>
          <w:sz w:val="28"/>
          <w:szCs w:val="28"/>
          <w:lang w:eastAsia="uk-UA"/>
        </w:rPr>
        <w:t>– конкурс, який</w:t>
      </w:r>
      <w:r w:rsidRPr="00C2347D">
        <w:rPr>
          <w:rStyle w:val="9"/>
          <w:b w:val="0"/>
          <w:color w:val="000000" w:themeColor="text1"/>
          <w:sz w:val="28"/>
          <w:szCs w:val="28"/>
          <w:lang w:eastAsia="uk-UA"/>
        </w:rPr>
        <w:t xml:space="preserve"> </w:t>
      </w:r>
      <w:r w:rsidR="00D258F6" w:rsidRPr="00C2347D">
        <w:rPr>
          <w:rStyle w:val="9"/>
          <w:b w:val="0"/>
          <w:color w:val="000000" w:themeColor="text1"/>
          <w:sz w:val="28"/>
          <w:szCs w:val="28"/>
          <w:lang w:eastAsia="uk-UA"/>
        </w:rPr>
        <w:t>п</w:t>
      </w:r>
      <w:r w:rsidR="00370D35" w:rsidRPr="00C2347D">
        <w:rPr>
          <w:rStyle w:val="9"/>
          <w:b w:val="0"/>
          <w:color w:val="000000" w:themeColor="text1"/>
          <w:sz w:val="28"/>
          <w:szCs w:val="28"/>
          <w:lang w:eastAsia="uk-UA"/>
        </w:rPr>
        <w:t>роводи</w:t>
      </w:r>
      <w:r w:rsidRPr="00C2347D">
        <w:rPr>
          <w:rStyle w:val="9"/>
          <w:b w:val="0"/>
          <w:color w:val="000000" w:themeColor="text1"/>
          <w:sz w:val="28"/>
          <w:szCs w:val="28"/>
          <w:lang w:eastAsia="uk-UA"/>
        </w:rPr>
        <w:t>ться на по</w:t>
      </w:r>
      <w:r w:rsidR="00D258F6" w:rsidRPr="00C2347D">
        <w:rPr>
          <w:rStyle w:val="9"/>
          <w:b w:val="0"/>
          <w:color w:val="000000" w:themeColor="text1"/>
          <w:sz w:val="28"/>
          <w:szCs w:val="28"/>
          <w:lang w:eastAsia="uk-UA"/>
        </w:rPr>
        <w:t>вторювально-узагальнюючих заняттях. М</w:t>
      </w:r>
      <w:r w:rsidRPr="00C2347D">
        <w:rPr>
          <w:rStyle w:val="9"/>
          <w:b w:val="0"/>
          <w:color w:val="000000" w:themeColor="text1"/>
          <w:sz w:val="28"/>
          <w:szCs w:val="28"/>
          <w:lang w:eastAsia="uk-UA"/>
        </w:rPr>
        <w:t>ета – розвиток усного мовлення, осмислення, розуміння матеріалу, швидкість реакції.</w:t>
      </w:r>
    </w:p>
    <w:p w:rsidR="003371BD" w:rsidRPr="005E2556" w:rsidRDefault="006827F2" w:rsidP="00E83B42">
      <w:pPr>
        <w:pStyle w:val="a6"/>
        <w:spacing w:before="0"/>
        <w:ind w:firstLine="709"/>
        <w:rPr>
          <w:rStyle w:val="9"/>
          <w:b w:val="0"/>
          <w:color w:val="000000" w:themeColor="text1"/>
          <w:sz w:val="28"/>
          <w:szCs w:val="28"/>
          <w:lang w:eastAsia="uk-UA"/>
        </w:rPr>
      </w:pPr>
      <w:r w:rsidRPr="00C2347D">
        <w:rPr>
          <w:rStyle w:val="9"/>
          <w:color w:val="000000" w:themeColor="text1"/>
          <w:sz w:val="28"/>
          <w:szCs w:val="28"/>
          <w:lang w:eastAsia="uk-UA"/>
        </w:rPr>
        <w:t xml:space="preserve">Брейн-ринг </w:t>
      </w:r>
      <w:r w:rsidRPr="00C2347D">
        <w:rPr>
          <w:rStyle w:val="9"/>
          <w:b w:val="0"/>
          <w:color w:val="000000" w:themeColor="text1"/>
          <w:sz w:val="28"/>
          <w:szCs w:val="28"/>
          <w:lang w:eastAsia="uk-UA"/>
        </w:rPr>
        <w:t xml:space="preserve">– </w:t>
      </w:r>
      <w:r w:rsidR="00B86DAB" w:rsidRPr="00C2347D">
        <w:rPr>
          <w:rStyle w:val="9"/>
          <w:b w:val="0"/>
          <w:color w:val="000000" w:themeColor="text1"/>
          <w:sz w:val="28"/>
          <w:szCs w:val="28"/>
          <w:lang w:eastAsia="uk-UA"/>
        </w:rPr>
        <w:t xml:space="preserve">нетрадиційна форма навчання </w:t>
      </w:r>
      <w:r w:rsidRPr="00C2347D">
        <w:rPr>
          <w:rStyle w:val="9"/>
          <w:b w:val="0"/>
          <w:color w:val="000000" w:themeColor="text1"/>
          <w:sz w:val="28"/>
          <w:szCs w:val="28"/>
          <w:lang w:eastAsia="uk-UA"/>
        </w:rPr>
        <w:t xml:space="preserve">де стартом є цікаве запитання, а </w:t>
      </w:r>
      <w:r w:rsidR="00E83B42" w:rsidRPr="00C2347D">
        <w:rPr>
          <w:rStyle w:val="9"/>
          <w:b w:val="0"/>
          <w:color w:val="000000" w:themeColor="text1"/>
          <w:sz w:val="28"/>
          <w:szCs w:val="28"/>
          <w:lang w:eastAsia="uk-UA"/>
        </w:rPr>
        <w:t xml:space="preserve">фінішем – відповідь. </w:t>
      </w:r>
      <w:r w:rsidR="00E83B42" w:rsidRPr="00C2347D">
        <w:rPr>
          <w:rFonts w:ascii="Times New Roman" w:hAnsi="Times New Roman"/>
          <w:color w:val="000000" w:themeColor="text1"/>
          <w:sz w:val="28"/>
          <w:szCs w:val="28"/>
          <w:lang w:val="ru-RU"/>
        </w:rPr>
        <w:t>Передбачає перевірку знань вихованц</w:t>
      </w:r>
      <w:r w:rsidR="005565E7" w:rsidRPr="00C2347D">
        <w:rPr>
          <w:rFonts w:ascii="Times New Roman" w:hAnsi="Times New Roman"/>
          <w:color w:val="000000" w:themeColor="text1"/>
          <w:sz w:val="28"/>
          <w:szCs w:val="28"/>
          <w:lang w:val="ru-RU"/>
        </w:rPr>
        <w:t>ів у нетрадиційній</w:t>
      </w:r>
      <w:r w:rsidR="00C94B0F">
        <w:rPr>
          <w:rFonts w:ascii="Times New Roman" w:hAnsi="Times New Roman"/>
          <w:color w:val="000000" w:themeColor="text1"/>
          <w:sz w:val="28"/>
          <w:szCs w:val="28"/>
          <w:lang w:val="ru-RU"/>
        </w:rPr>
        <w:t xml:space="preserve"> формі. Вихованці</w:t>
      </w:r>
      <w:r w:rsidR="00E83B42" w:rsidRPr="00C2347D">
        <w:rPr>
          <w:rFonts w:ascii="Times New Roman" w:hAnsi="Times New Roman"/>
          <w:color w:val="000000" w:themeColor="text1"/>
          <w:sz w:val="28"/>
          <w:szCs w:val="28"/>
          <w:lang w:val="ru-RU"/>
        </w:rPr>
        <w:t xml:space="preserve"> об</w:t>
      </w:r>
      <w:r w:rsidR="0009481E" w:rsidRPr="00C2347D">
        <w:rPr>
          <w:rFonts w:ascii="Times New Roman" w:hAnsi="Times New Roman"/>
          <w:color w:val="000000" w:themeColor="text1"/>
          <w:sz w:val="28"/>
          <w:szCs w:val="28"/>
          <w:lang w:val="ru-RU"/>
        </w:rPr>
        <w:t>᾿</w:t>
      </w:r>
      <w:r w:rsidR="00E83B42" w:rsidRPr="0009481E">
        <w:rPr>
          <w:rFonts w:ascii="Times New Roman" w:hAnsi="Times New Roman"/>
          <w:color w:val="000000" w:themeColor="text1"/>
          <w:sz w:val="28"/>
          <w:szCs w:val="28"/>
          <w:lang w:val="ru-RU"/>
        </w:rPr>
        <w:t>єднуються</w:t>
      </w:r>
      <w:r w:rsidR="00E83B42" w:rsidRPr="005E2556">
        <w:rPr>
          <w:rFonts w:ascii="Times New Roman" w:hAnsi="Times New Roman"/>
          <w:color w:val="000000" w:themeColor="text1"/>
          <w:sz w:val="28"/>
          <w:szCs w:val="28"/>
          <w:lang w:val="ru-RU"/>
        </w:rPr>
        <w:t xml:space="preserve"> в групи та г</w:t>
      </w:r>
      <w:r w:rsidR="00180634">
        <w:rPr>
          <w:rFonts w:ascii="Times New Roman" w:hAnsi="Times New Roman"/>
          <w:color w:val="000000" w:themeColor="text1"/>
          <w:sz w:val="28"/>
          <w:szCs w:val="28"/>
          <w:lang w:val="ru-RU"/>
        </w:rPr>
        <w:t>отують питання одне для одного (н</w:t>
      </w:r>
      <w:r w:rsidR="00E83B42" w:rsidRPr="005E2556">
        <w:rPr>
          <w:rFonts w:ascii="Times New Roman" w:hAnsi="Times New Roman"/>
          <w:color w:val="000000" w:themeColor="text1"/>
          <w:sz w:val="28"/>
          <w:szCs w:val="28"/>
          <w:lang w:val="ru-RU"/>
        </w:rPr>
        <w:t>априклад, прочитавши уривок з відповідного літературного твору та поставивши до нього запитання</w:t>
      </w:r>
      <w:r w:rsidR="00180634">
        <w:rPr>
          <w:rFonts w:ascii="Times New Roman" w:hAnsi="Times New Roman"/>
          <w:color w:val="000000" w:themeColor="text1"/>
          <w:sz w:val="28"/>
          <w:szCs w:val="28"/>
          <w:lang w:val="ru-RU"/>
        </w:rPr>
        <w:t>). Ц</w:t>
      </w:r>
      <w:r w:rsidR="00E83B42" w:rsidRPr="005E2556">
        <w:rPr>
          <w:rFonts w:ascii="Times New Roman" w:hAnsi="Times New Roman"/>
          <w:color w:val="000000" w:themeColor="text1"/>
          <w:sz w:val="28"/>
          <w:szCs w:val="28"/>
          <w:lang w:val="ru-RU"/>
        </w:rPr>
        <w:t xml:space="preserve">інність таких занять полягає в тому, що використовується групова робота. </w:t>
      </w:r>
      <w:r w:rsidR="00E83B42" w:rsidRPr="008C23BC">
        <w:rPr>
          <w:rFonts w:ascii="Times New Roman" w:hAnsi="Times New Roman"/>
          <w:i/>
          <w:color w:val="000000" w:themeColor="text1"/>
          <w:sz w:val="28"/>
          <w:szCs w:val="28"/>
          <w:lang w:val="ru-RU"/>
        </w:rPr>
        <w:t>Особливості виконання завдань у груповій формі</w:t>
      </w:r>
      <w:r w:rsidR="00E83B42" w:rsidRPr="005E2556">
        <w:rPr>
          <w:rFonts w:ascii="Times New Roman" w:hAnsi="Times New Roman"/>
          <w:color w:val="000000" w:themeColor="text1"/>
          <w:sz w:val="28"/>
          <w:szCs w:val="28"/>
          <w:lang w:val="ru-RU"/>
        </w:rPr>
        <w:t xml:space="preserve">: бажання учнів обмінюватись </w:t>
      </w:r>
      <w:r w:rsidR="00E83B42" w:rsidRPr="005E2556">
        <w:rPr>
          <w:rFonts w:ascii="Times New Roman" w:hAnsi="Times New Roman"/>
          <w:color w:val="000000" w:themeColor="text1"/>
          <w:sz w:val="28"/>
          <w:szCs w:val="28"/>
          <w:lang w:val="ru-RU"/>
        </w:rPr>
        <w:lastRenderedPageBreak/>
        <w:t>інформацією, позитивна емоційність під час виконання всіх завдань, взаємодопомога під час обговорення тощо.</w:t>
      </w:r>
      <w:r w:rsidR="004E564C">
        <w:rPr>
          <w:rFonts w:ascii="Times New Roman" w:hAnsi="Times New Roman"/>
          <w:color w:val="000000" w:themeColor="text1"/>
          <w:sz w:val="28"/>
          <w:szCs w:val="28"/>
          <w:lang w:val="ru-RU"/>
        </w:rPr>
        <w:t xml:space="preserve"> </w:t>
      </w:r>
      <w:r w:rsidR="00B86DAB" w:rsidRPr="005E2556">
        <w:rPr>
          <w:rStyle w:val="9"/>
          <w:b w:val="0"/>
          <w:color w:val="000000" w:themeColor="text1"/>
          <w:sz w:val="28"/>
          <w:szCs w:val="28"/>
          <w:lang w:eastAsia="uk-UA"/>
        </w:rPr>
        <w:t>Таке заняття згуртовує колектив (правовий брейн-ринг</w:t>
      </w:r>
      <w:r w:rsidR="00E83B42" w:rsidRPr="005E2556">
        <w:rPr>
          <w:rStyle w:val="9"/>
          <w:b w:val="0"/>
          <w:color w:val="000000" w:themeColor="text1"/>
          <w:sz w:val="28"/>
          <w:szCs w:val="28"/>
          <w:lang w:eastAsia="uk-UA"/>
        </w:rPr>
        <w:t xml:space="preserve">, математичний брейн-ринг, методичний брейн-ринг </w:t>
      </w:r>
      <w:r w:rsidR="00B86DAB" w:rsidRPr="005E2556">
        <w:rPr>
          <w:rStyle w:val="9"/>
          <w:b w:val="0"/>
          <w:color w:val="000000" w:themeColor="text1"/>
          <w:sz w:val="28"/>
          <w:szCs w:val="28"/>
          <w:lang w:eastAsia="uk-UA"/>
        </w:rPr>
        <w:t>тощо)</w:t>
      </w:r>
      <w:r w:rsidRPr="005E2556">
        <w:rPr>
          <w:rStyle w:val="9"/>
          <w:b w:val="0"/>
          <w:color w:val="000000" w:themeColor="text1"/>
          <w:sz w:val="28"/>
          <w:szCs w:val="28"/>
          <w:lang w:eastAsia="uk-UA"/>
        </w:rPr>
        <w:t>.</w:t>
      </w:r>
    </w:p>
    <w:p w:rsidR="00C91C03" w:rsidRPr="00F83934" w:rsidRDefault="006827F2" w:rsidP="00F83934">
      <w:pPr>
        <w:pStyle w:val="a6"/>
        <w:spacing w:before="0"/>
        <w:ind w:firstLine="709"/>
        <w:rPr>
          <w:rFonts w:ascii="Times New Roman" w:hAnsi="Times New Roman"/>
          <w:color w:val="000000" w:themeColor="text1"/>
          <w:sz w:val="28"/>
          <w:szCs w:val="28"/>
        </w:rPr>
      </w:pPr>
      <w:r w:rsidRPr="005E2556">
        <w:rPr>
          <w:rStyle w:val="9"/>
          <w:color w:val="000000" w:themeColor="text1"/>
          <w:sz w:val="28"/>
          <w:szCs w:val="28"/>
          <w:lang w:eastAsia="uk-UA"/>
        </w:rPr>
        <w:t xml:space="preserve">Брейн-стормінг </w:t>
      </w:r>
      <w:r w:rsidRPr="005E2556">
        <w:rPr>
          <w:rStyle w:val="9"/>
          <w:b w:val="0"/>
          <w:color w:val="000000" w:themeColor="text1"/>
          <w:sz w:val="28"/>
          <w:szCs w:val="28"/>
          <w:lang w:eastAsia="uk-UA"/>
        </w:rPr>
        <w:t>(</w:t>
      </w:r>
      <w:r w:rsidR="00F10478" w:rsidRPr="00DF420A">
        <w:rPr>
          <w:rStyle w:val="9"/>
          <w:b w:val="0"/>
          <w:color w:val="000000" w:themeColor="text1"/>
          <w:sz w:val="28"/>
          <w:szCs w:val="28"/>
          <w:lang w:val="en-US" w:eastAsia="uk-UA"/>
        </w:rPr>
        <w:t>brain</w:t>
      </w:r>
      <w:r w:rsidR="00F10478" w:rsidRPr="00DF420A">
        <w:rPr>
          <w:rStyle w:val="9"/>
          <w:b w:val="0"/>
          <w:color w:val="000000" w:themeColor="text1"/>
          <w:sz w:val="28"/>
          <w:szCs w:val="28"/>
          <w:lang w:eastAsia="uk-UA"/>
        </w:rPr>
        <w:t>-</w:t>
      </w:r>
      <w:r w:rsidR="00F10478" w:rsidRPr="00DF420A">
        <w:rPr>
          <w:rStyle w:val="9"/>
          <w:b w:val="0"/>
          <w:color w:val="000000" w:themeColor="text1"/>
          <w:sz w:val="28"/>
          <w:szCs w:val="28"/>
          <w:lang w:val="en-US" w:eastAsia="uk-UA"/>
        </w:rPr>
        <w:t>storm</w:t>
      </w:r>
      <w:r w:rsidR="00F10478" w:rsidRPr="00DF420A">
        <w:rPr>
          <w:rStyle w:val="9"/>
          <w:b w:val="0"/>
          <w:color w:val="000000" w:themeColor="text1"/>
          <w:sz w:val="28"/>
          <w:szCs w:val="28"/>
          <w:lang w:eastAsia="uk-UA"/>
        </w:rPr>
        <w:t xml:space="preserve"> – </w:t>
      </w:r>
      <w:r w:rsidR="00436869" w:rsidRPr="00DF420A">
        <w:rPr>
          <w:rStyle w:val="9"/>
          <w:b w:val="0"/>
          <w:color w:val="000000" w:themeColor="text1"/>
          <w:sz w:val="28"/>
          <w:szCs w:val="28"/>
          <w:lang w:eastAsia="uk-UA"/>
        </w:rPr>
        <w:t>«</w:t>
      </w:r>
      <w:r w:rsidR="00F10478" w:rsidRPr="00DF420A">
        <w:rPr>
          <w:rStyle w:val="9"/>
          <w:b w:val="0"/>
          <w:color w:val="000000" w:themeColor="text1"/>
          <w:sz w:val="28"/>
          <w:szCs w:val="28"/>
          <w:lang w:eastAsia="uk-UA"/>
        </w:rPr>
        <w:t>мозкова атака</w:t>
      </w:r>
      <w:r w:rsidR="00436869" w:rsidRPr="00DF420A">
        <w:rPr>
          <w:rStyle w:val="9"/>
          <w:b w:val="0"/>
          <w:color w:val="000000" w:themeColor="text1"/>
          <w:sz w:val="28"/>
          <w:szCs w:val="28"/>
          <w:lang w:eastAsia="uk-UA"/>
        </w:rPr>
        <w:t>»</w:t>
      </w:r>
      <w:r w:rsidR="00F10478" w:rsidRPr="00DF420A">
        <w:rPr>
          <w:rStyle w:val="9"/>
          <w:b w:val="0"/>
          <w:color w:val="000000" w:themeColor="text1"/>
          <w:sz w:val="28"/>
          <w:szCs w:val="28"/>
          <w:lang w:eastAsia="uk-UA"/>
        </w:rPr>
        <w:t xml:space="preserve">, </w:t>
      </w:r>
      <w:r w:rsidR="00720076" w:rsidRPr="00DF420A">
        <w:rPr>
          <w:rStyle w:val="9"/>
          <w:b w:val="0"/>
          <w:color w:val="000000" w:themeColor="text1"/>
          <w:sz w:val="28"/>
          <w:szCs w:val="28"/>
          <w:lang w:eastAsia="uk-UA"/>
        </w:rPr>
        <w:t>«</w:t>
      </w:r>
      <w:r w:rsidRPr="00DF420A">
        <w:rPr>
          <w:rStyle w:val="9"/>
          <w:b w:val="0"/>
          <w:color w:val="000000" w:themeColor="text1"/>
          <w:sz w:val="28"/>
          <w:szCs w:val="28"/>
          <w:lang w:eastAsia="uk-UA"/>
        </w:rPr>
        <w:t>мозковий штурм</w:t>
      </w:r>
      <w:r w:rsidR="00720076" w:rsidRPr="00DF420A">
        <w:rPr>
          <w:rStyle w:val="9"/>
          <w:b w:val="0"/>
          <w:color w:val="000000" w:themeColor="text1"/>
          <w:sz w:val="28"/>
          <w:szCs w:val="28"/>
          <w:lang w:eastAsia="uk-UA"/>
        </w:rPr>
        <w:t>»</w:t>
      </w:r>
      <w:r w:rsidR="00436869" w:rsidRPr="00DF420A">
        <w:rPr>
          <w:rStyle w:val="9"/>
          <w:b w:val="0"/>
          <w:color w:val="000000" w:themeColor="text1"/>
          <w:sz w:val="28"/>
          <w:szCs w:val="28"/>
          <w:lang w:eastAsia="uk-UA"/>
        </w:rPr>
        <w:t>)</w:t>
      </w:r>
      <w:r w:rsidR="00436869">
        <w:rPr>
          <w:rStyle w:val="9"/>
          <w:b w:val="0"/>
          <w:color w:val="000000" w:themeColor="text1"/>
          <w:sz w:val="28"/>
          <w:szCs w:val="28"/>
          <w:lang w:eastAsia="uk-UA"/>
        </w:rPr>
        <w:t> </w:t>
      </w:r>
      <w:r w:rsidR="00F10478" w:rsidRPr="005E2556">
        <w:rPr>
          <w:rStyle w:val="9"/>
          <w:b w:val="0"/>
          <w:color w:val="000000" w:themeColor="text1"/>
          <w:sz w:val="28"/>
          <w:szCs w:val="28"/>
          <w:lang w:eastAsia="uk-UA"/>
        </w:rPr>
        <w:t xml:space="preserve">– </w:t>
      </w:r>
      <w:r w:rsidR="00E22465" w:rsidRPr="005E2556">
        <w:rPr>
          <w:rStyle w:val="9"/>
          <w:b w:val="0"/>
          <w:color w:val="000000" w:themeColor="text1"/>
          <w:sz w:val="28"/>
          <w:szCs w:val="28"/>
          <w:lang w:eastAsia="uk-UA"/>
        </w:rPr>
        <w:t>метод навчання й</w:t>
      </w:r>
      <w:r w:rsidR="00F10478" w:rsidRPr="005E2556">
        <w:rPr>
          <w:rStyle w:val="9"/>
          <w:b w:val="0"/>
          <w:color w:val="000000" w:themeColor="text1"/>
          <w:sz w:val="28"/>
          <w:szCs w:val="28"/>
          <w:lang w:eastAsia="uk-UA"/>
        </w:rPr>
        <w:t xml:space="preserve"> організації колективної творчої діяльності, яка спирається на групову генерацію ідей, що висуваються, обговорюються й приймаються. П</w:t>
      </w:r>
      <w:r w:rsidR="00F10478" w:rsidRPr="005E2556">
        <w:rPr>
          <w:rFonts w:ascii="Times New Roman" w:hAnsi="Times New Roman"/>
          <w:color w:val="000000" w:themeColor="text1"/>
          <w:sz w:val="28"/>
          <w:szCs w:val="28"/>
        </w:rPr>
        <w:t xml:space="preserve">ередбачає </w:t>
      </w:r>
      <w:r w:rsidR="00F10478" w:rsidRPr="005E2556">
        <w:rPr>
          <w:rStyle w:val="a4"/>
          <w:rFonts w:ascii="Times New Roman" w:hAnsi="Times New Roman"/>
          <w:b w:val="0"/>
          <w:iCs/>
          <w:color w:val="000000" w:themeColor="text1"/>
          <w:sz w:val="28"/>
          <w:szCs w:val="28"/>
        </w:rPr>
        <w:t>свободу асоціацій,</w:t>
      </w:r>
      <w:r w:rsidR="00F10478" w:rsidRPr="005E2556">
        <w:rPr>
          <w:rFonts w:ascii="Times New Roman" w:hAnsi="Times New Roman"/>
          <w:color w:val="000000" w:themeColor="text1"/>
          <w:sz w:val="28"/>
          <w:szCs w:val="28"/>
        </w:rPr>
        <w:t xml:space="preserve"> тобто, щоб отримати оптимальну кількість пропозицій, не потрібно обмежувати процес висловлювань.</w:t>
      </w:r>
      <w:r w:rsidR="00E22465" w:rsidRPr="005E2556">
        <w:rPr>
          <w:rFonts w:ascii="Times New Roman" w:hAnsi="Times New Roman"/>
          <w:color w:val="000000" w:themeColor="text1"/>
          <w:sz w:val="28"/>
          <w:szCs w:val="28"/>
        </w:rPr>
        <w:t xml:space="preserve"> Базується на принципі поетапного дозрівання ідей при колективній «мозковій атаці». Керівництво процесом брейн-стормінг</w:t>
      </w:r>
      <w:r w:rsidR="00180634">
        <w:rPr>
          <w:rFonts w:ascii="Times New Roman" w:hAnsi="Times New Roman"/>
          <w:color w:val="000000" w:themeColor="text1"/>
          <w:sz w:val="28"/>
          <w:szCs w:val="28"/>
        </w:rPr>
        <w:t>у</w:t>
      </w:r>
      <w:r w:rsidR="00E22465" w:rsidRPr="005E2556">
        <w:rPr>
          <w:rFonts w:ascii="Times New Roman" w:hAnsi="Times New Roman"/>
          <w:color w:val="000000" w:themeColor="text1"/>
          <w:sz w:val="28"/>
          <w:szCs w:val="28"/>
        </w:rPr>
        <w:t xml:space="preserve"> вимагає </w:t>
      </w:r>
      <w:r w:rsidR="00E22465" w:rsidRPr="00F83934">
        <w:rPr>
          <w:rFonts w:ascii="Times New Roman" w:hAnsi="Times New Roman"/>
          <w:color w:val="000000" w:themeColor="text1"/>
          <w:sz w:val="28"/>
          <w:szCs w:val="28"/>
        </w:rPr>
        <w:t>високої кваліфікації і великої майстерності постановки питань у діалозі як важливого компонента активізації пізнавальних процесів і творчого мислення.</w:t>
      </w:r>
      <w:bookmarkStart w:id="2" w:name="n10"/>
      <w:bookmarkEnd w:id="2"/>
    </w:p>
    <w:p w:rsidR="00022BEB" w:rsidRPr="00D1353E" w:rsidRDefault="008D1DB1" w:rsidP="00D1353E">
      <w:pPr>
        <w:pStyle w:val="a6"/>
        <w:spacing w:before="0"/>
        <w:ind w:firstLine="709"/>
        <w:rPr>
          <w:rFonts w:ascii="Times New Roman" w:hAnsi="Times New Roman"/>
          <w:color w:val="000000" w:themeColor="text1"/>
          <w:sz w:val="28"/>
          <w:szCs w:val="28"/>
        </w:rPr>
      </w:pPr>
      <w:r w:rsidRPr="00F83934">
        <w:rPr>
          <w:rFonts w:ascii="Times New Roman" w:hAnsi="Times New Roman"/>
          <w:b/>
          <w:color w:val="000000" w:themeColor="text1"/>
          <w:sz w:val="28"/>
          <w:szCs w:val="28"/>
        </w:rPr>
        <w:t>Брейн-фітнес</w:t>
      </w:r>
      <w:r w:rsidR="00D12E82">
        <w:rPr>
          <w:rFonts w:ascii="Times New Roman" w:hAnsi="Times New Roman"/>
          <w:color w:val="000000" w:themeColor="text1"/>
          <w:sz w:val="28"/>
          <w:szCs w:val="28"/>
        </w:rPr>
        <w:t xml:space="preserve"> </w:t>
      </w:r>
      <w:r w:rsidR="00F83934">
        <w:rPr>
          <w:rFonts w:ascii="Times New Roman" w:hAnsi="Times New Roman"/>
          <w:color w:val="000000" w:themeColor="text1"/>
          <w:sz w:val="28"/>
          <w:szCs w:val="28"/>
        </w:rPr>
        <w:t>– методика активізації природних механізмів діяльності мозку за допомогою</w:t>
      </w:r>
      <w:r w:rsidR="00D1353E">
        <w:rPr>
          <w:rFonts w:ascii="Times New Roman" w:hAnsi="Times New Roman"/>
          <w:color w:val="000000" w:themeColor="text1"/>
          <w:sz w:val="28"/>
          <w:szCs w:val="28"/>
        </w:rPr>
        <w:t xml:space="preserve"> фізичних вправ, які об’єднують рухи і думки. За допомогою спеціально відібраних вправ організм координує діяльність правої та ліво</w:t>
      </w:r>
      <w:r w:rsidR="00311783">
        <w:rPr>
          <w:rFonts w:ascii="Times New Roman" w:hAnsi="Times New Roman"/>
          <w:color w:val="000000" w:themeColor="text1"/>
          <w:sz w:val="28"/>
          <w:szCs w:val="28"/>
        </w:rPr>
        <w:t>ї півкулі головного мозку</w:t>
      </w:r>
      <w:r w:rsidR="00D1353E">
        <w:rPr>
          <w:rFonts w:ascii="Times New Roman" w:hAnsi="Times New Roman"/>
          <w:color w:val="000000" w:themeColor="text1"/>
          <w:sz w:val="28"/>
          <w:szCs w:val="28"/>
        </w:rPr>
        <w:t>. Р</w:t>
      </w:r>
      <w:r w:rsidR="00022BEB" w:rsidRPr="00F83934">
        <w:rPr>
          <w:rFonts w:ascii="Times New Roman" w:hAnsi="Times New Roman"/>
          <w:color w:val="000000" w:themeColor="text1"/>
          <w:sz w:val="28"/>
          <w:szCs w:val="28"/>
        </w:rPr>
        <w:t>озвиває розумовий потенціалу у дітей та формує у них уміння ефективно використовувати свої знання та навички.</w:t>
      </w:r>
      <w:r w:rsidR="00D1353E">
        <w:rPr>
          <w:rFonts w:ascii="Times New Roman" w:hAnsi="Times New Roman"/>
          <w:color w:val="000000" w:themeColor="text1"/>
          <w:sz w:val="28"/>
          <w:szCs w:val="28"/>
        </w:rPr>
        <w:t xml:space="preserve"> </w:t>
      </w:r>
      <w:r w:rsidR="00022BEB" w:rsidRPr="00F83934">
        <w:rPr>
          <w:rFonts w:ascii="Times New Roman" w:hAnsi="Times New Roman"/>
          <w:color w:val="000000" w:themeColor="text1"/>
          <w:sz w:val="28"/>
          <w:szCs w:val="28"/>
        </w:rPr>
        <w:t>Заняття з брейн-фітнесу допоможуть дитині краще і легше навчатись та</w:t>
      </w:r>
      <w:r w:rsidR="00D1353E">
        <w:rPr>
          <w:rFonts w:ascii="Times New Roman" w:hAnsi="Times New Roman"/>
          <w:color w:val="000000" w:themeColor="text1"/>
          <w:sz w:val="28"/>
          <w:szCs w:val="28"/>
        </w:rPr>
        <w:t xml:space="preserve"> засвоювати навчальний матеріал</w:t>
      </w:r>
      <w:r w:rsidR="00022BEB" w:rsidRPr="00F83934">
        <w:rPr>
          <w:rFonts w:ascii="Times New Roman" w:hAnsi="Times New Roman"/>
          <w:color w:val="000000" w:themeColor="text1"/>
          <w:sz w:val="28"/>
          <w:szCs w:val="28"/>
        </w:rPr>
        <w:t>, навча</w:t>
      </w:r>
      <w:r w:rsidR="00D1353E">
        <w:rPr>
          <w:rFonts w:ascii="Times New Roman" w:hAnsi="Times New Roman"/>
          <w:color w:val="000000" w:themeColor="text1"/>
          <w:sz w:val="28"/>
          <w:szCs w:val="28"/>
        </w:rPr>
        <w:t xml:space="preserve">ть концентрувати увагу на заняттях, легко </w:t>
      </w:r>
      <w:r w:rsidR="00D1353E" w:rsidRPr="00F5764F">
        <w:rPr>
          <w:rFonts w:ascii="Times New Roman" w:hAnsi="Times New Roman"/>
          <w:color w:val="000000" w:themeColor="text1"/>
          <w:sz w:val="28"/>
          <w:szCs w:val="28"/>
        </w:rPr>
        <w:t>запам</w:t>
      </w:r>
      <w:r w:rsidR="00D12E82">
        <w:rPr>
          <w:rFonts w:ascii="Times New Roman" w:hAnsi="Times New Roman"/>
          <w:color w:val="000000" w:themeColor="text1"/>
          <w:sz w:val="28"/>
          <w:szCs w:val="28"/>
        </w:rPr>
        <w:t>᾿</w:t>
      </w:r>
      <w:r w:rsidR="00022BEB" w:rsidRPr="00F5764F">
        <w:rPr>
          <w:rFonts w:ascii="Times New Roman" w:hAnsi="Times New Roman"/>
          <w:color w:val="000000" w:themeColor="text1"/>
          <w:sz w:val="28"/>
          <w:szCs w:val="28"/>
        </w:rPr>
        <w:t>ятовувати</w:t>
      </w:r>
      <w:r w:rsidR="00022BEB" w:rsidRPr="00F83934">
        <w:rPr>
          <w:rFonts w:ascii="Times New Roman" w:hAnsi="Times New Roman"/>
          <w:color w:val="000000" w:themeColor="text1"/>
          <w:sz w:val="28"/>
          <w:szCs w:val="28"/>
        </w:rPr>
        <w:t xml:space="preserve"> великі обсяги інформації, вч</w:t>
      </w:r>
      <w:r w:rsidR="00F5764F">
        <w:rPr>
          <w:rFonts w:ascii="Times New Roman" w:hAnsi="Times New Roman"/>
          <w:color w:val="000000" w:themeColor="text1"/>
          <w:sz w:val="28"/>
          <w:szCs w:val="28"/>
        </w:rPr>
        <w:t>ити вірші, іноземні мови</w:t>
      </w:r>
      <w:r w:rsidR="00D1353E">
        <w:rPr>
          <w:rFonts w:ascii="Times New Roman" w:hAnsi="Times New Roman"/>
          <w:color w:val="000000" w:themeColor="text1"/>
          <w:sz w:val="28"/>
          <w:szCs w:val="28"/>
        </w:rPr>
        <w:t xml:space="preserve">, </w:t>
      </w:r>
      <w:r w:rsidR="00022BEB" w:rsidRPr="00F83934">
        <w:rPr>
          <w:rFonts w:ascii="Times New Roman" w:hAnsi="Times New Roman"/>
          <w:color w:val="000000" w:themeColor="text1"/>
          <w:sz w:val="28"/>
          <w:szCs w:val="28"/>
        </w:rPr>
        <w:t>розкрити свій творчий потенціал.</w:t>
      </w:r>
    </w:p>
    <w:p w:rsidR="00BD65A3" w:rsidRPr="00F83934" w:rsidRDefault="006827F2" w:rsidP="00F83934">
      <w:pPr>
        <w:pStyle w:val="a6"/>
        <w:spacing w:before="0"/>
        <w:ind w:firstLine="709"/>
        <w:rPr>
          <w:rStyle w:val="9"/>
          <w:b w:val="0"/>
          <w:color w:val="000000" w:themeColor="text1"/>
          <w:sz w:val="28"/>
          <w:szCs w:val="28"/>
          <w:lang w:eastAsia="uk-UA"/>
        </w:rPr>
      </w:pPr>
      <w:r w:rsidRPr="00F83934">
        <w:rPr>
          <w:rStyle w:val="9"/>
          <w:color w:val="000000" w:themeColor="text1"/>
          <w:sz w:val="28"/>
          <w:szCs w:val="28"/>
          <w:lang w:eastAsia="uk-UA"/>
        </w:rPr>
        <w:t>Брошура</w:t>
      </w:r>
      <w:r w:rsidR="00F3527D" w:rsidRPr="00F83934">
        <w:rPr>
          <w:rStyle w:val="9"/>
          <w:color w:val="000000" w:themeColor="text1"/>
          <w:sz w:val="28"/>
          <w:szCs w:val="28"/>
          <w:lang w:eastAsia="uk-UA"/>
        </w:rPr>
        <w:t xml:space="preserve"> </w:t>
      </w:r>
      <w:r w:rsidRPr="00F83934">
        <w:rPr>
          <w:rStyle w:val="9"/>
          <w:b w:val="0"/>
          <w:color w:val="000000" w:themeColor="text1"/>
          <w:sz w:val="28"/>
          <w:szCs w:val="28"/>
          <w:lang w:eastAsia="uk-UA"/>
        </w:rPr>
        <w:t>– неперіодичне або періодичне текстове книжкове видання об’ємом пон</w:t>
      </w:r>
      <w:r w:rsidR="00524445" w:rsidRPr="00F83934">
        <w:rPr>
          <w:rStyle w:val="9"/>
          <w:b w:val="0"/>
          <w:color w:val="000000" w:themeColor="text1"/>
          <w:sz w:val="28"/>
          <w:szCs w:val="28"/>
          <w:lang w:eastAsia="uk-UA"/>
        </w:rPr>
        <w:t xml:space="preserve">ад 4, але не більше 48 сторінок, </w:t>
      </w:r>
      <w:r w:rsidR="00524445" w:rsidRPr="00F83934">
        <w:rPr>
          <w:rFonts w:ascii="Times New Roman" w:hAnsi="Times New Roman"/>
          <w:color w:val="000000" w:themeColor="text1"/>
          <w:sz w:val="28"/>
          <w:szCs w:val="28"/>
        </w:rPr>
        <w:t>сполучених між собою за допомогою зшиття</w:t>
      </w:r>
      <w:r w:rsidR="00370D35" w:rsidRPr="00F83934">
        <w:rPr>
          <w:rFonts w:ascii="Times New Roman" w:hAnsi="Times New Roman"/>
          <w:color w:val="000000" w:themeColor="text1"/>
          <w:sz w:val="28"/>
          <w:szCs w:val="28"/>
        </w:rPr>
        <w:t xml:space="preserve"> </w:t>
      </w:r>
      <w:hyperlink r:id="rId9" w:tooltip="Скріпка" w:history="1">
        <w:r w:rsidR="00524445" w:rsidRPr="00F83934">
          <w:rPr>
            <w:rFonts w:ascii="Times New Roman" w:hAnsi="Times New Roman"/>
            <w:color w:val="000000" w:themeColor="text1"/>
            <w:sz w:val="28"/>
            <w:szCs w:val="28"/>
          </w:rPr>
          <w:t>скріпками</w:t>
        </w:r>
      </w:hyperlink>
      <w:r w:rsidR="00370D35" w:rsidRPr="00F83934">
        <w:rPr>
          <w:rFonts w:ascii="Times New Roman" w:hAnsi="Times New Roman"/>
          <w:color w:val="000000" w:themeColor="text1"/>
          <w:sz w:val="28"/>
          <w:szCs w:val="28"/>
        </w:rPr>
        <w:t xml:space="preserve"> </w:t>
      </w:r>
      <w:r w:rsidR="00524445" w:rsidRPr="00F83934">
        <w:rPr>
          <w:rFonts w:ascii="Times New Roman" w:hAnsi="Times New Roman"/>
          <w:color w:val="000000" w:themeColor="text1"/>
          <w:sz w:val="28"/>
          <w:szCs w:val="28"/>
        </w:rPr>
        <w:t xml:space="preserve">або ниткою. </w:t>
      </w:r>
      <w:r w:rsidR="00524445" w:rsidRPr="00F83934">
        <w:rPr>
          <w:rFonts w:ascii="Times New Roman" w:hAnsi="Times New Roman"/>
          <w:color w:val="000000" w:themeColor="text1"/>
          <w:sz w:val="28"/>
          <w:szCs w:val="28"/>
          <w:lang w:val="ru-RU"/>
        </w:rPr>
        <w:t xml:space="preserve">Найчастіше брошури використовуються як </w:t>
      </w:r>
      <w:hyperlink r:id="rId10" w:tooltip="Рекламні засоби" w:history="1">
        <w:r w:rsidR="00524445" w:rsidRPr="00F83934">
          <w:rPr>
            <w:rFonts w:ascii="Times New Roman" w:hAnsi="Times New Roman"/>
            <w:color w:val="000000" w:themeColor="text1"/>
            <w:sz w:val="28"/>
            <w:szCs w:val="28"/>
            <w:lang w:val="ru-RU"/>
          </w:rPr>
          <w:t>рекламні засоби</w:t>
        </w:r>
      </w:hyperlink>
      <w:r w:rsidR="00524445" w:rsidRPr="00F83934">
        <w:rPr>
          <w:rFonts w:ascii="Times New Roman" w:hAnsi="Times New Roman"/>
          <w:color w:val="000000" w:themeColor="text1"/>
          <w:sz w:val="28"/>
          <w:szCs w:val="28"/>
          <w:lang w:val="ru-RU"/>
        </w:rPr>
        <w:t xml:space="preserve"> чи в освітніх цілях.</w:t>
      </w:r>
    </w:p>
    <w:p w:rsidR="00524445" w:rsidRPr="005E2556" w:rsidRDefault="00C02C0F" w:rsidP="00BD65A3">
      <w:pPr>
        <w:pStyle w:val="a6"/>
        <w:spacing w:before="0"/>
        <w:ind w:firstLine="709"/>
        <w:rPr>
          <w:rFonts w:ascii="Times New Roman" w:hAnsi="Times New Roman"/>
          <w:color w:val="000000" w:themeColor="text1"/>
          <w:sz w:val="28"/>
          <w:szCs w:val="28"/>
          <w:lang w:val="ru-RU"/>
        </w:rPr>
      </w:pPr>
      <w:r w:rsidRPr="00F83934">
        <w:rPr>
          <w:rStyle w:val="9"/>
          <w:color w:val="000000" w:themeColor="text1"/>
          <w:sz w:val="28"/>
          <w:szCs w:val="28"/>
          <w:lang w:eastAsia="uk-UA"/>
        </w:rPr>
        <w:t>Буклет</w:t>
      </w:r>
      <w:r w:rsidRPr="00F83934">
        <w:rPr>
          <w:rStyle w:val="9"/>
          <w:b w:val="0"/>
          <w:color w:val="000000" w:themeColor="text1"/>
          <w:sz w:val="28"/>
          <w:szCs w:val="28"/>
          <w:lang w:eastAsia="uk-UA"/>
        </w:rPr>
        <w:t xml:space="preserve"> –</w:t>
      </w:r>
      <w:r w:rsidR="00F42B5C" w:rsidRPr="00F83934">
        <w:rPr>
          <w:rStyle w:val="9"/>
          <w:b w:val="0"/>
          <w:color w:val="000000" w:themeColor="text1"/>
          <w:sz w:val="28"/>
          <w:szCs w:val="28"/>
          <w:lang w:eastAsia="uk-UA"/>
        </w:rPr>
        <w:t xml:space="preserve"> </w:t>
      </w:r>
      <w:r w:rsidR="00524445" w:rsidRPr="00F83934">
        <w:rPr>
          <w:rFonts w:ascii="Times New Roman" w:hAnsi="Times New Roman"/>
          <w:color w:val="000000" w:themeColor="text1"/>
          <w:sz w:val="28"/>
          <w:szCs w:val="28"/>
        </w:rPr>
        <w:t>вид друкованої продукції, характерний для рекламної поліграфії, має зовнішню схожість з</w:t>
      </w:r>
      <w:r w:rsidR="00175A3A" w:rsidRPr="00F83934">
        <w:rPr>
          <w:rFonts w:ascii="Times New Roman" w:hAnsi="Times New Roman"/>
          <w:color w:val="000000" w:themeColor="text1"/>
          <w:sz w:val="28"/>
          <w:szCs w:val="28"/>
        </w:rPr>
        <w:t xml:space="preserve"> </w:t>
      </w:r>
      <w:hyperlink r:id="rId11" w:tooltip="Брошура" w:history="1">
        <w:r w:rsidR="00524445" w:rsidRPr="00F83934">
          <w:rPr>
            <w:rFonts w:ascii="Times New Roman" w:hAnsi="Times New Roman"/>
            <w:color w:val="000000" w:themeColor="text1"/>
            <w:sz w:val="28"/>
            <w:szCs w:val="28"/>
          </w:rPr>
          <w:t>брошурою</w:t>
        </w:r>
      </w:hyperlink>
      <w:r w:rsidR="00524445" w:rsidRPr="00F83934">
        <w:rPr>
          <w:rFonts w:ascii="Times New Roman" w:hAnsi="Times New Roman"/>
          <w:color w:val="000000" w:themeColor="text1"/>
          <w:sz w:val="28"/>
          <w:szCs w:val="28"/>
        </w:rPr>
        <w:t>, але зазвичай більш складної конструкції і продуманого дизайну.</w:t>
      </w:r>
      <w:r w:rsidR="00F42B5C" w:rsidRPr="00F83934">
        <w:rPr>
          <w:rFonts w:ascii="Times New Roman" w:hAnsi="Times New Roman"/>
          <w:color w:val="000000" w:themeColor="text1"/>
          <w:sz w:val="28"/>
          <w:szCs w:val="28"/>
        </w:rPr>
        <w:t xml:space="preserve"> </w:t>
      </w:r>
      <w:r w:rsidR="00524445" w:rsidRPr="00F83934">
        <w:rPr>
          <w:rFonts w:ascii="Times New Roman" w:hAnsi="Times New Roman"/>
          <w:color w:val="000000" w:themeColor="text1"/>
          <w:sz w:val="28"/>
          <w:szCs w:val="28"/>
        </w:rPr>
        <w:t>Являє собою листи, скріплені в корінці, або сфальцьовані у два і більше згинів аркушу паперу, на обох сторонах якого розміщена текстова та/або графічна інформація.</w:t>
      </w:r>
      <w:r w:rsidR="00524445" w:rsidRPr="005E2556">
        <w:rPr>
          <w:rFonts w:ascii="Times New Roman" w:hAnsi="Times New Roman"/>
          <w:color w:val="000000" w:themeColor="text1"/>
          <w:sz w:val="28"/>
          <w:szCs w:val="28"/>
        </w:rPr>
        <w:t xml:space="preserve"> </w:t>
      </w:r>
      <w:r w:rsidR="00524445" w:rsidRPr="005E2556">
        <w:rPr>
          <w:rFonts w:ascii="Times New Roman" w:hAnsi="Times New Roman"/>
          <w:color w:val="000000" w:themeColor="text1"/>
          <w:sz w:val="28"/>
          <w:szCs w:val="28"/>
          <w:lang w:val="ru-RU"/>
        </w:rPr>
        <w:t>Традиційно буклети виготовляються на папері з аркуша формату А4 або менше (рекламні видання, що друкуються форматом А4 і більше, називаються проспектами).</w:t>
      </w:r>
      <w:r w:rsidR="00BD65A3" w:rsidRPr="005E2556">
        <w:rPr>
          <w:rFonts w:ascii="Times New Roman" w:hAnsi="Times New Roman"/>
          <w:color w:val="000000" w:themeColor="text1"/>
          <w:sz w:val="28"/>
          <w:szCs w:val="28"/>
          <w:lang w:val="ru-RU"/>
        </w:rPr>
        <w:t xml:space="preserve"> Необхідно </w:t>
      </w:r>
      <w:r w:rsidR="00792E45" w:rsidRPr="005E2556">
        <w:rPr>
          <w:rFonts w:ascii="Times New Roman" w:hAnsi="Times New Roman"/>
          <w:color w:val="000000" w:themeColor="text1"/>
          <w:sz w:val="28"/>
          <w:szCs w:val="28"/>
          <w:lang w:val="ru-RU"/>
        </w:rPr>
        <w:t xml:space="preserve">відрізняти буклет від </w:t>
      </w:r>
      <w:hyperlink r:id="rId12" w:tooltip="Листівка (Флаєр)" w:history="1">
        <w:r w:rsidR="00524445" w:rsidRPr="005E2556">
          <w:rPr>
            <w:rFonts w:ascii="Times New Roman" w:hAnsi="Times New Roman"/>
            <w:color w:val="000000" w:themeColor="text1"/>
            <w:sz w:val="28"/>
            <w:szCs w:val="28"/>
            <w:lang w:val="ru-RU"/>
          </w:rPr>
          <w:t>листівки</w:t>
        </w:r>
      </w:hyperlink>
      <w:r w:rsidR="00F42B5C">
        <w:rPr>
          <w:rFonts w:asciiTheme="minorHAnsi" w:hAnsiTheme="minorHAnsi"/>
        </w:rPr>
        <w:t xml:space="preserve"> </w:t>
      </w:r>
      <w:r w:rsidR="00BD65A3" w:rsidRPr="005E2556">
        <w:rPr>
          <w:rFonts w:ascii="Times New Roman" w:hAnsi="Times New Roman"/>
          <w:color w:val="000000" w:themeColor="text1"/>
          <w:sz w:val="28"/>
          <w:szCs w:val="28"/>
          <w:lang w:val="ru-RU"/>
        </w:rPr>
        <w:t xml:space="preserve">(друкована продукція з одним згином, або зовсім без них) </w:t>
      </w:r>
      <w:r w:rsidR="00792E45" w:rsidRPr="005E2556">
        <w:rPr>
          <w:rFonts w:ascii="Times New Roman" w:hAnsi="Times New Roman"/>
          <w:color w:val="000000" w:themeColor="text1"/>
          <w:sz w:val="28"/>
          <w:szCs w:val="28"/>
          <w:lang w:val="ru-RU"/>
        </w:rPr>
        <w:t xml:space="preserve">і </w:t>
      </w:r>
      <w:hyperlink r:id="rId13" w:tooltip="Брошура" w:history="1">
        <w:r w:rsidR="00524445" w:rsidRPr="005E2556">
          <w:rPr>
            <w:rFonts w:ascii="Times New Roman" w:hAnsi="Times New Roman"/>
            <w:color w:val="000000" w:themeColor="text1"/>
            <w:sz w:val="28"/>
            <w:szCs w:val="28"/>
            <w:lang w:val="ru-RU"/>
          </w:rPr>
          <w:t>брошури</w:t>
        </w:r>
      </w:hyperlink>
      <w:r w:rsidR="00BD65A3" w:rsidRPr="005E2556">
        <w:rPr>
          <w:rFonts w:ascii="Times New Roman" w:hAnsi="Times New Roman"/>
          <w:color w:val="000000" w:themeColor="text1"/>
          <w:sz w:val="28"/>
          <w:szCs w:val="28"/>
          <w:lang w:val="ru-RU"/>
        </w:rPr>
        <w:t>.</w:t>
      </w:r>
    </w:p>
    <w:p w:rsidR="00A6075A" w:rsidRPr="005E2556" w:rsidRDefault="00575691" w:rsidP="00A6075A">
      <w:pPr>
        <w:pStyle w:val="a6"/>
        <w:spacing w:before="0"/>
        <w:ind w:firstLine="709"/>
        <w:rPr>
          <w:rStyle w:val="9"/>
          <w:b w:val="0"/>
          <w:color w:val="000000" w:themeColor="text1"/>
          <w:sz w:val="28"/>
          <w:szCs w:val="28"/>
          <w:lang w:val="ru-RU" w:eastAsia="uk-UA"/>
        </w:rPr>
      </w:pPr>
      <w:r w:rsidRPr="005E2556">
        <w:rPr>
          <w:rStyle w:val="9"/>
          <w:color w:val="000000" w:themeColor="text1"/>
          <w:sz w:val="28"/>
          <w:szCs w:val="28"/>
          <w:lang w:eastAsia="uk-UA"/>
        </w:rPr>
        <w:t xml:space="preserve">Бук-слем </w:t>
      </w:r>
      <w:r w:rsidR="002F0EE7" w:rsidRPr="005E2556">
        <w:rPr>
          <w:rStyle w:val="9"/>
          <w:b w:val="0"/>
          <w:color w:val="000000" w:themeColor="text1"/>
          <w:sz w:val="28"/>
          <w:szCs w:val="28"/>
          <w:lang w:val="ru-RU" w:eastAsia="uk-UA"/>
        </w:rPr>
        <w:t>– змагання на кращу «рекламну компанію» по просуванню обраної книги, можливо з елементами музичної театралізації. Учасники діляться на декілька команд. Завда</w:t>
      </w:r>
      <w:r w:rsidRPr="005E2556">
        <w:rPr>
          <w:rStyle w:val="9"/>
          <w:b w:val="0"/>
          <w:color w:val="000000" w:themeColor="text1"/>
          <w:sz w:val="28"/>
          <w:szCs w:val="28"/>
          <w:lang w:val="ru-RU" w:eastAsia="uk-UA"/>
        </w:rPr>
        <w:t xml:space="preserve">ння команди: </w:t>
      </w:r>
      <w:r w:rsidR="00C70A09">
        <w:rPr>
          <w:rStyle w:val="9"/>
          <w:b w:val="0"/>
          <w:color w:val="000000" w:themeColor="text1"/>
          <w:sz w:val="28"/>
          <w:szCs w:val="28"/>
          <w:lang w:val="ru-RU" w:eastAsia="uk-UA"/>
        </w:rPr>
        <w:t>якомога краще розрекл</w:t>
      </w:r>
      <w:r w:rsidR="002F0EE7" w:rsidRPr="005E2556">
        <w:rPr>
          <w:rStyle w:val="9"/>
          <w:b w:val="0"/>
          <w:color w:val="000000" w:themeColor="text1"/>
          <w:sz w:val="28"/>
          <w:szCs w:val="28"/>
          <w:lang w:val="ru-RU" w:eastAsia="uk-UA"/>
        </w:rPr>
        <w:t>амувати книжку. Головне, що коман</w:t>
      </w:r>
      <w:r w:rsidR="00966C12" w:rsidRPr="005E2556">
        <w:rPr>
          <w:rStyle w:val="9"/>
          <w:b w:val="0"/>
          <w:color w:val="000000" w:themeColor="text1"/>
          <w:sz w:val="28"/>
          <w:szCs w:val="28"/>
          <w:lang w:val="ru-RU" w:eastAsia="uk-UA"/>
        </w:rPr>
        <w:t>ди отримують однакові книжки. З</w:t>
      </w:r>
      <w:r w:rsidR="002F0EE7" w:rsidRPr="005E2556">
        <w:rPr>
          <w:rStyle w:val="9"/>
          <w:b w:val="0"/>
          <w:color w:val="000000" w:themeColor="text1"/>
          <w:sz w:val="28"/>
          <w:szCs w:val="28"/>
          <w:lang w:val="ru-RU" w:eastAsia="uk-UA"/>
        </w:rPr>
        <w:t>а окремий проміжок часу треба показати вміння донести до глядачів свої</w:t>
      </w:r>
      <w:r w:rsidR="00A94648">
        <w:rPr>
          <w:rStyle w:val="9"/>
          <w:b w:val="0"/>
          <w:color w:val="000000" w:themeColor="text1"/>
          <w:sz w:val="28"/>
          <w:szCs w:val="28"/>
          <w:lang w:val="ru-RU" w:eastAsia="uk-UA"/>
        </w:rPr>
        <w:t xml:space="preserve"> емоції і почуття. </w:t>
      </w:r>
      <w:r w:rsidR="002F0EE7" w:rsidRPr="005E2556">
        <w:rPr>
          <w:rStyle w:val="9"/>
          <w:b w:val="0"/>
          <w:color w:val="000000" w:themeColor="text1"/>
          <w:sz w:val="28"/>
          <w:szCs w:val="28"/>
          <w:lang w:val="ru-RU" w:eastAsia="uk-UA"/>
        </w:rPr>
        <w:t>Кращу рекламну компанію визначає журі, до складу якого можуть входити як глядачі так і педагоги.</w:t>
      </w:r>
    </w:p>
    <w:p w:rsidR="00A6075A" w:rsidRPr="005E2556" w:rsidRDefault="00A6075A" w:rsidP="00A6075A">
      <w:pPr>
        <w:pStyle w:val="a6"/>
        <w:spacing w:before="0"/>
        <w:ind w:firstLine="709"/>
        <w:rPr>
          <w:rFonts w:ascii="Times New Roman" w:hAnsi="Times New Roman"/>
          <w:bCs/>
          <w:color w:val="000000" w:themeColor="text1"/>
          <w:sz w:val="28"/>
          <w:szCs w:val="28"/>
          <w:shd w:val="clear" w:color="auto" w:fill="FFFFFF"/>
          <w:lang w:eastAsia="uk-UA"/>
        </w:rPr>
      </w:pPr>
      <w:r w:rsidRPr="005E2556">
        <w:rPr>
          <w:rFonts w:ascii="Times New Roman" w:hAnsi="Times New Roman"/>
          <w:b/>
          <w:color w:val="000000" w:themeColor="text1"/>
          <w:sz w:val="28"/>
          <w:szCs w:val="28"/>
          <w:lang w:val="ru-RU"/>
        </w:rPr>
        <w:lastRenderedPageBreak/>
        <w:t>Б</w:t>
      </w:r>
      <w:r w:rsidRPr="005E2556">
        <w:rPr>
          <w:rFonts w:ascii="Times New Roman" w:hAnsi="Times New Roman"/>
          <w:b/>
          <w:color w:val="000000" w:themeColor="text1"/>
          <w:sz w:val="28"/>
          <w:szCs w:val="28"/>
        </w:rPr>
        <w:t>улінг</w:t>
      </w:r>
      <w:r w:rsidRPr="005E2556">
        <w:rPr>
          <w:rFonts w:ascii="Times New Roman" w:hAnsi="Times New Roman"/>
          <w:color w:val="000000" w:themeColor="text1"/>
          <w:sz w:val="28"/>
          <w:szCs w:val="28"/>
        </w:rPr>
        <w:t xml:space="preserve"> </w:t>
      </w:r>
      <w:r w:rsidRPr="00DF420A">
        <w:rPr>
          <w:rFonts w:ascii="Times New Roman" w:hAnsi="Times New Roman"/>
          <w:color w:val="000000" w:themeColor="text1"/>
          <w:sz w:val="28"/>
          <w:szCs w:val="28"/>
        </w:rPr>
        <w:t>(цькування)</w:t>
      </w:r>
      <w:r w:rsidRPr="005E2556">
        <w:rPr>
          <w:rFonts w:ascii="Times New Roman" w:hAnsi="Times New Roman"/>
          <w:color w:val="000000" w:themeColor="text1"/>
          <w:sz w:val="28"/>
          <w:szCs w:val="28"/>
        </w:rPr>
        <w:t xml:space="preserve">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w:t>
      </w:r>
      <w:r w:rsidR="00180634">
        <w:rPr>
          <w:rFonts w:ascii="Times New Roman" w:hAnsi="Times New Roman"/>
          <w:color w:val="000000" w:themeColor="text1"/>
          <w:sz w:val="28"/>
          <w:szCs w:val="28"/>
        </w:rPr>
        <w:t xml:space="preserve">ьої чи неповнолітньої особи та/або </w:t>
      </w:r>
      <w:r w:rsidRPr="005E2556">
        <w:rPr>
          <w:rFonts w:ascii="Times New Roman" w:hAnsi="Times New Roman"/>
          <w:color w:val="000000" w:themeColor="text1"/>
          <w:sz w:val="28"/>
          <w:szCs w:val="28"/>
        </w:rPr>
        <w:t>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bookmarkStart w:id="3" w:name="n2127"/>
      <w:bookmarkEnd w:id="3"/>
      <w:r w:rsidRPr="005E2556">
        <w:rPr>
          <w:rFonts w:ascii="Times New Roman" w:hAnsi="Times New Roman"/>
          <w:color w:val="000000" w:themeColor="text1"/>
          <w:sz w:val="28"/>
          <w:szCs w:val="28"/>
        </w:rPr>
        <w:t xml:space="preserve"> Типови</w:t>
      </w:r>
      <w:r w:rsidR="00D01C82">
        <w:rPr>
          <w:rFonts w:ascii="Times New Roman" w:hAnsi="Times New Roman"/>
          <w:color w:val="000000" w:themeColor="text1"/>
          <w:sz w:val="28"/>
          <w:szCs w:val="28"/>
        </w:rPr>
        <w:t xml:space="preserve">ми ознаками булінгу </w:t>
      </w:r>
      <w:r w:rsidRPr="005E2556">
        <w:rPr>
          <w:rFonts w:ascii="Times New Roman" w:hAnsi="Times New Roman"/>
          <w:color w:val="000000" w:themeColor="text1"/>
          <w:sz w:val="28"/>
          <w:szCs w:val="28"/>
        </w:rPr>
        <w:t>є:</w:t>
      </w:r>
      <w:bookmarkStart w:id="4" w:name="n2128"/>
      <w:bookmarkEnd w:id="4"/>
      <w:r w:rsidRPr="005E2556">
        <w:rPr>
          <w:rFonts w:ascii="Times New Roman" w:hAnsi="Times New Roman"/>
          <w:color w:val="000000" w:themeColor="text1"/>
          <w:sz w:val="28"/>
          <w:szCs w:val="28"/>
        </w:rPr>
        <w:t xml:space="preserve"> систематичність (повторюваність) діяння;</w:t>
      </w:r>
      <w:bookmarkStart w:id="5" w:name="n2129"/>
      <w:bookmarkEnd w:id="5"/>
      <w:r w:rsidRPr="005E2556">
        <w:rPr>
          <w:rFonts w:ascii="Times New Roman" w:hAnsi="Times New Roman"/>
          <w:color w:val="000000" w:themeColor="text1"/>
          <w:sz w:val="28"/>
          <w:szCs w:val="28"/>
        </w:rPr>
        <w:t xml:space="preserve"> наявність сторін – кривдник (булер), потерпілий (жертва булінгу), спостерігачі (за наявності);</w:t>
      </w:r>
      <w:bookmarkStart w:id="6" w:name="n2130"/>
      <w:bookmarkEnd w:id="6"/>
      <w:r w:rsidRPr="005E2556">
        <w:rPr>
          <w:rFonts w:ascii="Times New Roman" w:hAnsi="Times New Roman"/>
          <w:color w:val="000000" w:themeColor="text1"/>
          <w:sz w:val="28"/>
          <w:szCs w:val="28"/>
        </w:rPr>
        <w:t xml:space="preserve">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7F7D7B" w:rsidRPr="005E2556" w:rsidRDefault="007F7D7B" w:rsidP="00F37242">
      <w:pPr>
        <w:pStyle w:val="a8"/>
        <w:shd w:val="clear" w:color="auto" w:fill="auto"/>
        <w:spacing w:after="0" w:line="240" w:lineRule="auto"/>
        <w:rPr>
          <w:rFonts w:ascii="Times New Roman" w:hAnsi="Times New Roman"/>
          <w:b/>
          <w:color w:val="000000" w:themeColor="text1"/>
          <w:sz w:val="28"/>
          <w:szCs w:val="28"/>
          <w:lang w:val="uk-UA"/>
        </w:rPr>
      </w:pPr>
    </w:p>
    <w:p w:rsidR="00BA4BD4" w:rsidRPr="00B35733" w:rsidRDefault="002F300A" w:rsidP="00862943">
      <w:pPr>
        <w:pStyle w:val="a8"/>
        <w:shd w:val="clear" w:color="auto" w:fill="auto"/>
        <w:spacing w:after="0" w:line="240" w:lineRule="auto"/>
        <w:ind w:firstLine="709"/>
        <w:jc w:val="center"/>
        <w:rPr>
          <w:rFonts w:ascii="Times New Roman" w:hAnsi="Times New Roman"/>
          <w:b/>
          <w:color w:val="000000" w:themeColor="text1"/>
          <w:sz w:val="28"/>
          <w:szCs w:val="28"/>
          <w:lang w:val="uk-UA"/>
        </w:rPr>
      </w:pPr>
      <w:r w:rsidRPr="00B35733">
        <w:rPr>
          <w:rFonts w:ascii="Times New Roman" w:hAnsi="Times New Roman"/>
          <w:b/>
          <w:color w:val="000000" w:themeColor="text1"/>
          <w:sz w:val="28"/>
          <w:szCs w:val="28"/>
          <w:lang w:val="uk-UA"/>
        </w:rPr>
        <w:t>В</w:t>
      </w:r>
    </w:p>
    <w:p w:rsidR="00FD4339" w:rsidRPr="00B35733" w:rsidRDefault="00FD4339" w:rsidP="00862943">
      <w:pPr>
        <w:pStyle w:val="a8"/>
        <w:shd w:val="clear" w:color="auto" w:fill="auto"/>
        <w:spacing w:after="0" w:line="240" w:lineRule="auto"/>
        <w:ind w:firstLine="709"/>
        <w:jc w:val="center"/>
        <w:rPr>
          <w:rStyle w:val="fs14"/>
          <w:rFonts w:ascii="Times New Roman" w:hAnsi="Times New Roman"/>
          <w:b/>
          <w:color w:val="000000" w:themeColor="text1"/>
          <w:sz w:val="28"/>
          <w:szCs w:val="28"/>
          <w:lang w:val="uk-UA"/>
        </w:rPr>
      </w:pPr>
    </w:p>
    <w:p w:rsidR="00061300" w:rsidRPr="004B468C" w:rsidRDefault="00061300" w:rsidP="004B468C">
      <w:pPr>
        <w:pStyle w:val="justified"/>
        <w:shd w:val="clear" w:color="auto" w:fill="FFFFFF"/>
        <w:spacing w:before="0" w:beforeAutospacing="0" w:after="0" w:afterAutospacing="0"/>
        <w:ind w:firstLine="709"/>
        <w:jc w:val="both"/>
        <w:rPr>
          <w:rStyle w:val="fs14"/>
          <w:b/>
          <w:bCs/>
          <w:color w:val="000000" w:themeColor="text1"/>
          <w:sz w:val="28"/>
          <w:szCs w:val="28"/>
        </w:rPr>
      </w:pPr>
      <w:r w:rsidRPr="004B468C">
        <w:rPr>
          <w:b/>
          <w:color w:val="000000" w:themeColor="text1"/>
          <w:sz w:val="28"/>
          <w:szCs w:val="28"/>
        </w:rPr>
        <w:t>Веб-серфінг</w:t>
      </w:r>
      <w:r w:rsidRPr="004B468C">
        <w:rPr>
          <w:color w:val="000000" w:themeColor="text1"/>
          <w:sz w:val="28"/>
          <w:szCs w:val="28"/>
        </w:rPr>
        <w:t xml:space="preserve"> – «подорож» Інтернетом.</w:t>
      </w:r>
    </w:p>
    <w:p w:rsidR="00B75712" w:rsidRPr="004B468C" w:rsidRDefault="00575691" w:rsidP="00321B3B">
      <w:pPr>
        <w:pStyle w:val="justified"/>
        <w:shd w:val="clear" w:color="auto" w:fill="FFFFFF"/>
        <w:spacing w:before="0" w:beforeAutospacing="0" w:after="0" w:afterAutospacing="0"/>
        <w:ind w:firstLine="709"/>
        <w:jc w:val="both"/>
        <w:rPr>
          <w:rStyle w:val="fs14"/>
          <w:bCs/>
          <w:color w:val="000000" w:themeColor="text1"/>
          <w:sz w:val="28"/>
          <w:szCs w:val="28"/>
          <w:lang w:val="uk-UA"/>
        </w:rPr>
      </w:pPr>
      <w:r w:rsidRPr="004B468C">
        <w:rPr>
          <w:rStyle w:val="fs14"/>
          <w:b/>
          <w:bCs/>
          <w:color w:val="000000" w:themeColor="text1"/>
          <w:sz w:val="28"/>
          <w:szCs w:val="28"/>
          <w:lang w:val="uk-UA"/>
        </w:rPr>
        <w:t xml:space="preserve">Велнес-тренінг </w:t>
      </w:r>
      <w:r w:rsidR="00972C6F" w:rsidRPr="004B468C">
        <w:rPr>
          <w:rStyle w:val="fs14"/>
          <w:bCs/>
          <w:color w:val="000000" w:themeColor="text1"/>
          <w:sz w:val="28"/>
          <w:szCs w:val="28"/>
          <w:lang w:val="uk-UA"/>
        </w:rPr>
        <w:t xml:space="preserve">– захід спрямований на просування здорового способу життя. </w:t>
      </w:r>
      <w:r w:rsidR="0056095F" w:rsidRPr="004B468C">
        <w:rPr>
          <w:rStyle w:val="fs14"/>
          <w:bCs/>
          <w:color w:val="000000" w:themeColor="text1"/>
          <w:sz w:val="28"/>
          <w:szCs w:val="28"/>
          <w:lang w:val="uk-UA"/>
        </w:rPr>
        <w:t>Концепція здорового способу життя, заснована на поєднанні фізичного та ментального здоров’я, правильного харчування, розумних фізичних навантажень та відмови від шкідливих звичок.</w:t>
      </w:r>
    </w:p>
    <w:p w:rsidR="00F03351" w:rsidRPr="005E2556" w:rsidRDefault="005E5143" w:rsidP="004B468C">
      <w:pPr>
        <w:pStyle w:val="justified"/>
        <w:shd w:val="clear" w:color="auto" w:fill="FFFFFF"/>
        <w:spacing w:before="0" w:beforeAutospacing="0" w:after="0" w:afterAutospacing="0"/>
        <w:ind w:firstLine="709"/>
        <w:jc w:val="both"/>
        <w:rPr>
          <w:rStyle w:val="fs14"/>
          <w:color w:val="000000" w:themeColor="text1"/>
          <w:sz w:val="28"/>
          <w:szCs w:val="28"/>
          <w:lang w:val="uk-UA"/>
        </w:rPr>
      </w:pPr>
      <w:r w:rsidRPr="004B468C">
        <w:rPr>
          <w:rStyle w:val="fs14"/>
          <w:b/>
          <w:color w:val="000000" w:themeColor="text1"/>
          <w:sz w:val="28"/>
          <w:szCs w:val="28"/>
          <w:lang w:val="uk-UA"/>
        </w:rPr>
        <w:t>Вернісаж</w:t>
      </w:r>
      <w:r w:rsidR="005D01AA" w:rsidRPr="004B468C">
        <w:rPr>
          <w:rStyle w:val="fs14"/>
          <w:color w:val="000000" w:themeColor="text1"/>
          <w:sz w:val="28"/>
          <w:szCs w:val="28"/>
          <w:lang w:val="uk-UA"/>
        </w:rPr>
        <w:t xml:space="preserve"> </w:t>
      </w:r>
      <w:r w:rsidR="00063113" w:rsidRPr="004B468C">
        <w:rPr>
          <w:rStyle w:val="fs14"/>
          <w:color w:val="000000" w:themeColor="text1"/>
          <w:sz w:val="28"/>
          <w:szCs w:val="28"/>
          <w:lang w:val="uk-UA"/>
        </w:rPr>
        <w:t>(</w:t>
      </w:r>
      <w:r w:rsidR="00063113" w:rsidRPr="004B468C">
        <w:rPr>
          <w:rStyle w:val="fs14"/>
          <w:i/>
          <w:color w:val="000000" w:themeColor="text1"/>
          <w:sz w:val="28"/>
          <w:szCs w:val="28"/>
          <w:lang w:val="uk-UA"/>
        </w:rPr>
        <w:t>далі</w:t>
      </w:r>
      <w:r w:rsidR="00063113" w:rsidRPr="004B468C">
        <w:rPr>
          <w:rStyle w:val="fs14"/>
          <w:color w:val="000000" w:themeColor="text1"/>
          <w:sz w:val="28"/>
          <w:szCs w:val="28"/>
          <w:lang w:val="uk-UA"/>
        </w:rPr>
        <w:t xml:space="preserve"> – В.) </w:t>
      </w:r>
      <w:r w:rsidR="005D01AA" w:rsidRPr="004B468C">
        <w:rPr>
          <w:rStyle w:val="fs14"/>
          <w:color w:val="000000" w:themeColor="text1"/>
          <w:sz w:val="28"/>
          <w:szCs w:val="28"/>
          <w:lang w:val="uk-UA"/>
        </w:rPr>
        <w:t xml:space="preserve">– урочисте відкриття виставки </w:t>
      </w:r>
      <w:r w:rsidRPr="004B468C">
        <w:rPr>
          <w:rStyle w:val="fs14"/>
          <w:color w:val="000000" w:themeColor="text1"/>
          <w:sz w:val="28"/>
          <w:szCs w:val="28"/>
          <w:lang w:val="uk-UA"/>
        </w:rPr>
        <w:t>з наступним оглядом експозиції. Поняття В. помилково тракту</w:t>
      </w:r>
      <w:r w:rsidR="009A7BA0" w:rsidRPr="004B468C">
        <w:rPr>
          <w:rStyle w:val="fs14"/>
          <w:color w:val="000000" w:themeColor="text1"/>
          <w:sz w:val="28"/>
          <w:szCs w:val="28"/>
          <w:lang w:val="uk-UA"/>
        </w:rPr>
        <w:t>ється як виставка. М</w:t>
      </w:r>
      <w:r w:rsidR="00F03351" w:rsidRPr="004B468C">
        <w:rPr>
          <w:rStyle w:val="fs14"/>
          <w:color w:val="000000" w:themeColor="text1"/>
          <w:sz w:val="28"/>
          <w:szCs w:val="28"/>
          <w:lang w:val="uk-UA"/>
        </w:rPr>
        <w:t xml:space="preserve">іж ними </w:t>
      </w:r>
      <w:r w:rsidR="009A7BA0" w:rsidRPr="004B468C">
        <w:rPr>
          <w:rStyle w:val="fs14"/>
          <w:color w:val="000000" w:themeColor="text1"/>
          <w:sz w:val="28"/>
          <w:szCs w:val="28"/>
          <w:lang w:val="uk-UA"/>
        </w:rPr>
        <w:t xml:space="preserve">існує </w:t>
      </w:r>
      <w:r w:rsidRPr="004B468C">
        <w:rPr>
          <w:rStyle w:val="fs14"/>
          <w:color w:val="000000" w:themeColor="text1"/>
          <w:sz w:val="28"/>
          <w:szCs w:val="28"/>
          <w:lang w:val="uk-UA"/>
        </w:rPr>
        <w:t>істотна різниця: виставка може експонуватися протягом декілько</w:t>
      </w:r>
      <w:r w:rsidR="005A6B79" w:rsidRPr="004B468C">
        <w:rPr>
          <w:rStyle w:val="fs14"/>
          <w:color w:val="000000" w:themeColor="text1"/>
          <w:sz w:val="28"/>
          <w:szCs w:val="28"/>
          <w:lang w:val="uk-UA"/>
        </w:rPr>
        <w:t>х днів або навіть місяців, а В. –</w:t>
      </w:r>
      <w:r w:rsidRPr="004B468C">
        <w:rPr>
          <w:rStyle w:val="fs14"/>
          <w:color w:val="000000" w:themeColor="text1"/>
          <w:sz w:val="28"/>
          <w:szCs w:val="28"/>
          <w:lang w:val="uk-UA"/>
        </w:rPr>
        <w:t xml:space="preserve"> лише її врочисте відкриття </w:t>
      </w:r>
      <w:r w:rsidRPr="0051565E">
        <w:rPr>
          <w:rStyle w:val="fs14"/>
          <w:color w:val="000000" w:themeColor="text1"/>
          <w:sz w:val="28"/>
          <w:szCs w:val="28"/>
          <w:lang w:val="uk-UA"/>
        </w:rPr>
        <w:t>й огляд першими відвідувачами, найчастіше спеціально запрошеними н</w:t>
      </w:r>
      <w:r w:rsidR="0090293F" w:rsidRPr="0051565E">
        <w:rPr>
          <w:rStyle w:val="fs14"/>
          <w:color w:val="000000" w:themeColor="text1"/>
          <w:sz w:val="28"/>
          <w:szCs w:val="28"/>
          <w:lang w:val="uk-UA"/>
        </w:rPr>
        <w:t xml:space="preserve">а цю церемонію. </w:t>
      </w:r>
      <w:r w:rsidRPr="0051565E">
        <w:rPr>
          <w:rStyle w:val="fs14"/>
          <w:color w:val="000000" w:themeColor="text1"/>
          <w:sz w:val="28"/>
          <w:szCs w:val="28"/>
          <w:lang w:val="uk-UA"/>
        </w:rPr>
        <w:t xml:space="preserve">Виховна </w:t>
      </w:r>
      <w:r w:rsidR="00F03351" w:rsidRPr="0051565E">
        <w:rPr>
          <w:rStyle w:val="fs14"/>
          <w:color w:val="000000" w:themeColor="text1"/>
          <w:sz w:val="28"/>
          <w:szCs w:val="28"/>
          <w:lang w:val="uk-UA"/>
        </w:rPr>
        <w:t xml:space="preserve">роль В. – </w:t>
      </w:r>
      <w:r w:rsidR="005A6B79" w:rsidRPr="0051565E">
        <w:rPr>
          <w:rStyle w:val="fs14"/>
          <w:color w:val="000000" w:themeColor="text1"/>
          <w:sz w:val="28"/>
          <w:szCs w:val="28"/>
          <w:lang w:val="uk-UA"/>
        </w:rPr>
        <w:t xml:space="preserve">пропаганда творів </w:t>
      </w:r>
      <w:r w:rsidRPr="0051565E">
        <w:rPr>
          <w:rStyle w:val="fs14"/>
          <w:color w:val="000000" w:themeColor="text1"/>
          <w:sz w:val="28"/>
          <w:szCs w:val="28"/>
          <w:lang w:val="uk-UA"/>
        </w:rPr>
        <w:t>знаменитих художни</w:t>
      </w:r>
      <w:r w:rsidR="005A6B79" w:rsidRPr="0051565E">
        <w:rPr>
          <w:rStyle w:val="fs14"/>
          <w:color w:val="000000" w:themeColor="text1"/>
          <w:sz w:val="28"/>
          <w:szCs w:val="28"/>
          <w:lang w:val="uk-UA"/>
        </w:rPr>
        <w:t>ків</w:t>
      </w:r>
      <w:r w:rsidR="00F03351" w:rsidRPr="0051565E">
        <w:rPr>
          <w:rStyle w:val="fs14"/>
          <w:color w:val="000000" w:themeColor="text1"/>
          <w:sz w:val="28"/>
          <w:szCs w:val="28"/>
          <w:lang w:val="uk-UA"/>
        </w:rPr>
        <w:t xml:space="preserve"> (письменників тощо) і </w:t>
      </w:r>
      <w:r w:rsidRPr="0051565E">
        <w:rPr>
          <w:rStyle w:val="fs14"/>
          <w:color w:val="000000" w:themeColor="text1"/>
          <w:sz w:val="28"/>
          <w:szCs w:val="28"/>
          <w:lang w:val="uk-UA"/>
        </w:rPr>
        <w:t xml:space="preserve">ще </w:t>
      </w:r>
      <w:r w:rsidR="005A6B79" w:rsidRPr="0051565E">
        <w:rPr>
          <w:rStyle w:val="fs14"/>
          <w:color w:val="000000" w:themeColor="text1"/>
          <w:sz w:val="28"/>
          <w:szCs w:val="28"/>
          <w:lang w:val="uk-UA"/>
        </w:rPr>
        <w:t>не дуже</w:t>
      </w:r>
      <w:r w:rsidR="00425580" w:rsidRPr="0051565E">
        <w:rPr>
          <w:rStyle w:val="fs14"/>
          <w:color w:val="000000" w:themeColor="text1"/>
          <w:sz w:val="28"/>
          <w:szCs w:val="28"/>
          <w:lang w:val="uk-UA"/>
        </w:rPr>
        <w:t xml:space="preserve"> </w:t>
      </w:r>
      <w:r w:rsidR="0090293F" w:rsidRPr="0051565E">
        <w:rPr>
          <w:rStyle w:val="fs14"/>
          <w:color w:val="000000" w:themeColor="text1"/>
          <w:sz w:val="28"/>
          <w:szCs w:val="28"/>
          <w:lang w:val="uk-UA"/>
        </w:rPr>
        <w:t>знаних</w:t>
      </w:r>
      <w:r w:rsidRPr="0051565E">
        <w:rPr>
          <w:rStyle w:val="fs14"/>
          <w:color w:val="000000" w:themeColor="text1"/>
          <w:sz w:val="28"/>
          <w:szCs w:val="28"/>
          <w:lang w:val="uk-UA"/>
        </w:rPr>
        <w:t>.</w:t>
      </w:r>
    </w:p>
    <w:p w:rsidR="008E3625" w:rsidRPr="005E2556" w:rsidRDefault="009E1ACB" w:rsidP="00F03351">
      <w:pPr>
        <w:pStyle w:val="justified"/>
        <w:shd w:val="clear" w:color="auto" w:fill="FFFFFF"/>
        <w:spacing w:before="0" w:beforeAutospacing="0" w:after="0" w:afterAutospacing="0"/>
        <w:ind w:firstLine="709"/>
        <w:jc w:val="both"/>
        <w:rPr>
          <w:rStyle w:val="fs14"/>
          <w:color w:val="000000" w:themeColor="text1"/>
          <w:sz w:val="28"/>
          <w:szCs w:val="28"/>
          <w:lang w:val="uk-UA"/>
        </w:rPr>
      </w:pPr>
      <w:r w:rsidRPr="009E1ACB">
        <w:rPr>
          <w:rStyle w:val="fs14"/>
          <w:color w:val="000000" w:themeColor="text1"/>
          <w:sz w:val="28"/>
          <w:szCs w:val="28"/>
          <w:lang w:val="uk-UA"/>
        </w:rPr>
        <w:t xml:space="preserve">– </w:t>
      </w:r>
      <w:r w:rsidR="00F03351" w:rsidRPr="009E1ACB">
        <w:rPr>
          <w:rStyle w:val="fs14"/>
          <w:i/>
          <w:color w:val="000000" w:themeColor="text1"/>
          <w:sz w:val="28"/>
          <w:szCs w:val="28"/>
          <w:lang w:val="uk-UA"/>
        </w:rPr>
        <w:t xml:space="preserve">Вернісаж в </w:t>
      </w:r>
      <w:r w:rsidR="000109E2" w:rsidRPr="009E1ACB">
        <w:rPr>
          <w:rStyle w:val="fs14"/>
          <w:i/>
          <w:color w:val="000000" w:themeColor="text1"/>
          <w:sz w:val="28"/>
          <w:szCs w:val="28"/>
          <w:lang w:val="uk-UA"/>
        </w:rPr>
        <w:t>закладі</w:t>
      </w:r>
      <w:r w:rsidR="00A815D6" w:rsidRPr="009E1ACB">
        <w:rPr>
          <w:rStyle w:val="fs14"/>
          <w:i/>
          <w:color w:val="000000" w:themeColor="text1"/>
          <w:sz w:val="28"/>
          <w:szCs w:val="28"/>
          <w:lang w:val="uk-UA"/>
        </w:rPr>
        <w:t xml:space="preserve"> </w:t>
      </w:r>
      <w:r w:rsidR="000109E2" w:rsidRPr="009E1ACB">
        <w:rPr>
          <w:rStyle w:val="fs14"/>
          <w:i/>
          <w:color w:val="000000" w:themeColor="text1"/>
          <w:sz w:val="28"/>
          <w:szCs w:val="28"/>
          <w:lang w:val="uk-UA"/>
        </w:rPr>
        <w:t>освіти</w:t>
      </w:r>
      <w:r w:rsidR="00F03351" w:rsidRPr="009E1ACB">
        <w:rPr>
          <w:rStyle w:val="fs14"/>
          <w:color w:val="000000" w:themeColor="text1"/>
          <w:sz w:val="28"/>
          <w:szCs w:val="28"/>
          <w:lang w:val="uk-UA"/>
        </w:rPr>
        <w:t xml:space="preserve"> –</w:t>
      </w:r>
      <w:r w:rsidR="00BD4D53">
        <w:rPr>
          <w:rStyle w:val="fs14"/>
          <w:color w:val="000000" w:themeColor="text1"/>
          <w:sz w:val="28"/>
          <w:szCs w:val="28"/>
          <w:lang w:val="uk-UA"/>
        </w:rPr>
        <w:t xml:space="preserve"> </w:t>
      </w:r>
      <w:r w:rsidR="00F03351" w:rsidRPr="005E2556">
        <w:rPr>
          <w:rStyle w:val="fs14"/>
          <w:color w:val="000000" w:themeColor="text1"/>
          <w:sz w:val="28"/>
          <w:szCs w:val="28"/>
          <w:lang w:val="uk-UA"/>
        </w:rPr>
        <w:t>форма проведення методичних заходів, гурткових занять тощо (м</w:t>
      </w:r>
      <w:r w:rsidR="008E3625" w:rsidRPr="005E2556">
        <w:rPr>
          <w:rStyle w:val="fs14"/>
          <w:color w:val="000000" w:themeColor="text1"/>
          <w:sz w:val="28"/>
          <w:szCs w:val="28"/>
          <w:lang w:val="uk-UA"/>
        </w:rPr>
        <w:t>е</w:t>
      </w:r>
      <w:r w:rsidR="001F3034" w:rsidRPr="005E2556">
        <w:rPr>
          <w:rStyle w:val="fs14"/>
          <w:color w:val="000000" w:themeColor="text1"/>
          <w:sz w:val="28"/>
          <w:szCs w:val="28"/>
          <w:lang w:val="uk-UA"/>
        </w:rPr>
        <w:t>т</w:t>
      </w:r>
      <w:r w:rsidR="008E3625" w:rsidRPr="005E2556">
        <w:rPr>
          <w:rStyle w:val="fs14"/>
          <w:color w:val="000000" w:themeColor="text1"/>
          <w:sz w:val="28"/>
          <w:szCs w:val="28"/>
          <w:lang w:val="uk-UA"/>
        </w:rPr>
        <w:t>одичний вернісаж, вернісаж педагогічних ідей, вернісаж педагогічної творчості, вернісаж-практикум, літературний вернісаж</w:t>
      </w:r>
      <w:r w:rsidR="001F3034" w:rsidRPr="005E2556">
        <w:rPr>
          <w:rStyle w:val="fs14"/>
          <w:color w:val="000000" w:themeColor="text1"/>
          <w:sz w:val="28"/>
          <w:szCs w:val="28"/>
          <w:lang w:val="uk-UA"/>
        </w:rPr>
        <w:t>, вернісаж інноваційних п</w:t>
      </w:r>
      <w:r w:rsidR="00BD4D53">
        <w:rPr>
          <w:rStyle w:val="fs14"/>
          <w:color w:val="000000" w:themeColor="text1"/>
          <w:sz w:val="28"/>
          <w:szCs w:val="28"/>
          <w:lang w:val="uk-UA"/>
        </w:rPr>
        <w:t xml:space="preserve">рактик </w:t>
      </w:r>
      <w:r w:rsidR="00F03351" w:rsidRPr="005E2556">
        <w:rPr>
          <w:rStyle w:val="fs14"/>
          <w:color w:val="000000" w:themeColor="text1"/>
          <w:sz w:val="28"/>
          <w:szCs w:val="28"/>
          <w:lang w:val="uk-UA"/>
        </w:rPr>
        <w:t>тощо).</w:t>
      </w:r>
    </w:p>
    <w:p w:rsidR="006C53FB" w:rsidRDefault="001F5B13" w:rsidP="001F5B13">
      <w:pPr>
        <w:pStyle w:val="justified"/>
        <w:shd w:val="clear" w:color="auto" w:fill="FFFFFF"/>
        <w:spacing w:before="0" w:beforeAutospacing="0" w:after="0" w:afterAutospacing="0"/>
        <w:ind w:firstLine="709"/>
        <w:jc w:val="both"/>
        <w:rPr>
          <w:rStyle w:val="fs14"/>
          <w:color w:val="000000" w:themeColor="text1"/>
          <w:sz w:val="28"/>
          <w:szCs w:val="28"/>
          <w:lang w:val="uk-UA"/>
        </w:rPr>
      </w:pPr>
      <w:r w:rsidRPr="006C53FB">
        <w:rPr>
          <w:rStyle w:val="fs14"/>
          <w:b/>
          <w:color w:val="000000" w:themeColor="text1"/>
          <w:sz w:val="28"/>
          <w:szCs w:val="28"/>
          <w:lang w:val="uk-UA"/>
        </w:rPr>
        <w:t>Вечір</w:t>
      </w:r>
      <w:r w:rsidR="009E1ACB">
        <w:rPr>
          <w:rStyle w:val="fs14"/>
          <w:b/>
          <w:color w:val="000000" w:themeColor="text1"/>
          <w:sz w:val="28"/>
          <w:szCs w:val="28"/>
          <w:lang w:val="uk-UA"/>
        </w:rPr>
        <w:t xml:space="preserve"> в закладі освіти</w:t>
      </w:r>
      <w:r w:rsidR="00E9721A">
        <w:rPr>
          <w:rStyle w:val="fs14"/>
          <w:color w:val="000000" w:themeColor="text1"/>
          <w:sz w:val="28"/>
          <w:szCs w:val="28"/>
          <w:lang w:val="uk-UA"/>
        </w:rPr>
        <w:t xml:space="preserve"> </w:t>
      </w:r>
      <w:r w:rsidR="005228CD">
        <w:rPr>
          <w:rStyle w:val="fs14"/>
          <w:color w:val="000000" w:themeColor="text1"/>
          <w:sz w:val="28"/>
          <w:szCs w:val="28"/>
          <w:lang w:val="uk-UA"/>
        </w:rPr>
        <w:t>(</w:t>
      </w:r>
      <w:r w:rsidR="005228CD" w:rsidRPr="00D871F2">
        <w:rPr>
          <w:rStyle w:val="fs14"/>
          <w:i/>
          <w:color w:val="000000" w:themeColor="text1"/>
          <w:sz w:val="28"/>
          <w:szCs w:val="28"/>
          <w:lang w:val="uk-UA"/>
        </w:rPr>
        <w:t>далі</w:t>
      </w:r>
      <w:r w:rsidR="005228CD">
        <w:rPr>
          <w:rStyle w:val="fs14"/>
          <w:color w:val="000000" w:themeColor="text1"/>
          <w:sz w:val="28"/>
          <w:szCs w:val="28"/>
          <w:lang w:val="uk-UA"/>
        </w:rPr>
        <w:t xml:space="preserve"> </w:t>
      </w:r>
      <w:r w:rsidR="005228CD">
        <w:rPr>
          <w:rStyle w:val="fs14"/>
          <w:color w:val="000000" w:themeColor="text1"/>
          <w:sz w:val="28"/>
          <w:szCs w:val="28"/>
        </w:rPr>
        <w:t xml:space="preserve">В.) </w:t>
      </w:r>
      <w:r w:rsidR="00E9721A">
        <w:rPr>
          <w:rStyle w:val="fs14"/>
          <w:color w:val="000000" w:themeColor="text1"/>
          <w:sz w:val="28"/>
          <w:szCs w:val="28"/>
          <w:lang w:val="uk-UA"/>
        </w:rPr>
        <w:t xml:space="preserve">– </w:t>
      </w:r>
      <w:r w:rsidRPr="006C53FB">
        <w:rPr>
          <w:rStyle w:val="fs14"/>
          <w:color w:val="000000" w:themeColor="text1"/>
          <w:sz w:val="28"/>
          <w:szCs w:val="28"/>
          <w:lang w:val="uk-UA"/>
        </w:rPr>
        <w:t>масова виховна акція, побудована на заздалегідь розробленій художньо-педагогічній програмі – сценарії. Для В. характерно органічне сполучення інформаційного початку, різнобічного культурного спілкування</w:t>
      </w:r>
      <w:r w:rsidR="0062643E">
        <w:rPr>
          <w:rStyle w:val="fs14"/>
          <w:color w:val="000000" w:themeColor="text1"/>
          <w:sz w:val="28"/>
          <w:szCs w:val="28"/>
          <w:lang w:val="uk-UA"/>
        </w:rPr>
        <w:t xml:space="preserve">, </w:t>
      </w:r>
      <w:r w:rsidR="009E0FEA" w:rsidRPr="006C53FB">
        <w:rPr>
          <w:rStyle w:val="fs14"/>
          <w:color w:val="000000" w:themeColor="text1"/>
          <w:sz w:val="28"/>
          <w:szCs w:val="28"/>
          <w:lang w:val="uk-UA"/>
        </w:rPr>
        <w:t>елементів видовища й розваги. В</w:t>
      </w:r>
      <w:r w:rsidRPr="006C53FB">
        <w:rPr>
          <w:rStyle w:val="fs14"/>
          <w:color w:val="000000" w:themeColor="text1"/>
          <w:sz w:val="28"/>
          <w:szCs w:val="28"/>
          <w:lang w:val="uk-UA"/>
        </w:rPr>
        <w:t>дало вибудуваний В. – це й спосіб підвищення загальнолюдської культури й га</w:t>
      </w:r>
      <w:r w:rsidR="00986B77" w:rsidRPr="006C53FB">
        <w:rPr>
          <w:rStyle w:val="fs14"/>
          <w:color w:val="000000" w:themeColor="text1"/>
          <w:sz w:val="28"/>
          <w:szCs w:val="28"/>
          <w:lang w:val="uk-UA"/>
        </w:rPr>
        <w:t xml:space="preserve">рна форма активного відпочинку. </w:t>
      </w:r>
      <w:r w:rsidRPr="006C53FB">
        <w:rPr>
          <w:rStyle w:val="fs14"/>
          <w:color w:val="000000" w:themeColor="text1"/>
          <w:sz w:val="28"/>
          <w:szCs w:val="28"/>
          <w:lang w:val="uk-UA"/>
        </w:rPr>
        <w:t>У загальній системі культурно-</w:t>
      </w:r>
      <w:r w:rsidR="00FF46C0" w:rsidRPr="006C53FB">
        <w:rPr>
          <w:rStyle w:val="fs14"/>
          <w:color w:val="000000" w:themeColor="text1"/>
          <w:sz w:val="28"/>
          <w:szCs w:val="28"/>
          <w:lang w:val="uk-UA"/>
        </w:rPr>
        <w:t xml:space="preserve">дозвіллєвої діяльності розрізняють </w:t>
      </w:r>
      <w:r w:rsidRPr="006C53FB">
        <w:rPr>
          <w:rStyle w:val="fs14"/>
          <w:color w:val="000000" w:themeColor="text1"/>
          <w:sz w:val="28"/>
          <w:szCs w:val="28"/>
          <w:lang w:val="uk-UA"/>
        </w:rPr>
        <w:t>В. ювілейні, святкові, обрядово-календарні. У літературн</w:t>
      </w:r>
      <w:r w:rsidR="00B97490">
        <w:rPr>
          <w:rStyle w:val="fs14"/>
          <w:color w:val="000000" w:themeColor="text1"/>
          <w:sz w:val="28"/>
          <w:szCs w:val="28"/>
          <w:lang w:val="uk-UA"/>
        </w:rPr>
        <w:t>их, музичних, театральних, кіно</w:t>
      </w:r>
      <w:r w:rsidRPr="006C53FB">
        <w:rPr>
          <w:rStyle w:val="fs14"/>
          <w:color w:val="000000" w:themeColor="text1"/>
          <w:sz w:val="28"/>
          <w:szCs w:val="28"/>
          <w:lang w:val="uk-UA"/>
        </w:rPr>
        <w:t>вечорах переважають засоби емоційного впливу. Відмінною рисою В. є те, що присутні на них люди активні учасники того, що відбувається. Тут пізнання, спілкування й творчість ор</w:t>
      </w:r>
      <w:r w:rsidR="00986B77" w:rsidRPr="006C53FB">
        <w:rPr>
          <w:rStyle w:val="fs14"/>
          <w:color w:val="000000" w:themeColor="text1"/>
          <w:sz w:val="28"/>
          <w:szCs w:val="28"/>
          <w:lang w:val="uk-UA"/>
        </w:rPr>
        <w:t>ганічно злив</w:t>
      </w:r>
      <w:r w:rsidRPr="006C53FB">
        <w:rPr>
          <w:rStyle w:val="fs14"/>
          <w:color w:val="000000" w:themeColor="text1"/>
          <w:sz w:val="28"/>
          <w:szCs w:val="28"/>
          <w:lang w:val="uk-UA"/>
        </w:rPr>
        <w:t xml:space="preserve">аються в єдине ціле, що </w:t>
      </w:r>
      <w:r w:rsidRPr="006C53FB">
        <w:rPr>
          <w:rStyle w:val="fs14"/>
          <w:color w:val="000000" w:themeColor="text1"/>
          <w:sz w:val="28"/>
          <w:szCs w:val="28"/>
          <w:lang w:val="uk-UA"/>
        </w:rPr>
        <w:lastRenderedPageBreak/>
        <w:t>створює</w:t>
      </w:r>
      <w:r w:rsidR="00B97490">
        <w:rPr>
          <w:rStyle w:val="fs14"/>
          <w:color w:val="000000" w:themeColor="text1"/>
          <w:sz w:val="28"/>
          <w:szCs w:val="28"/>
          <w:lang w:val="uk-UA"/>
        </w:rPr>
        <w:t xml:space="preserve"> </w:t>
      </w:r>
      <w:r w:rsidRPr="006C53FB">
        <w:rPr>
          <w:rStyle w:val="fs14"/>
          <w:color w:val="000000" w:themeColor="text1"/>
          <w:sz w:val="28"/>
          <w:szCs w:val="28"/>
          <w:lang w:val="uk-UA"/>
        </w:rPr>
        <w:t>сприятливі умови для формування кращих рис і якостей особистості.</w:t>
      </w:r>
    </w:p>
    <w:p w:rsidR="006C53FB" w:rsidRPr="00C02F3A" w:rsidRDefault="00FC1F7C" w:rsidP="006C53FB">
      <w:pPr>
        <w:pStyle w:val="justified"/>
        <w:shd w:val="clear" w:color="auto" w:fill="FFFFFF"/>
        <w:spacing w:before="0" w:beforeAutospacing="0" w:after="0" w:afterAutospacing="0"/>
        <w:ind w:firstLine="709"/>
        <w:jc w:val="both"/>
        <w:rPr>
          <w:rStyle w:val="fs14"/>
          <w:color w:val="000000" w:themeColor="text1"/>
          <w:sz w:val="28"/>
          <w:szCs w:val="28"/>
          <w:lang w:val="uk-UA"/>
        </w:rPr>
      </w:pPr>
      <w:r w:rsidRPr="006C53FB">
        <w:rPr>
          <w:rStyle w:val="fs14"/>
          <w:color w:val="000000" w:themeColor="text1"/>
          <w:sz w:val="28"/>
          <w:szCs w:val="28"/>
          <w:lang w:val="uk-UA"/>
        </w:rPr>
        <w:t xml:space="preserve">Особливу групу </w:t>
      </w:r>
      <w:r w:rsidR="006C53FB">
        <w:rPr>
          <w:rStyle w:val="fs14"/>
          <w:color w:val="000000" w:themeColor="text1"/>
          <w:sz w:val="28"/>
          <w:szCs w:val="28"/>
          <w:lang w:val="uk-UA"/>
        </w:rPr>
        <w:t xml:space="preserve">становлять </w:t>
      </w:r>
      <w:r w:rsidR="006C53FB" w:rsidRPr="00691432">
        <w:rPr>
          <w:rStyle w:val="fs14"/>
          <w:i/>
          <w:color w:val="000000" w:themeColor="text1"/>
          <w:sz w:val="28"/>
          <w:szCs w:val="28"/>
          <w:lang w:val="uk-UA"/>
        </w:rPr>
        <w:t>т</w:t>
      </w:r>
      <w:r w:rsidR="006C53FB" w:rsidRPr="00691432">
        <w:rPr>
          <w:rStyle w:val="a5"/>
          <w:color w:val="000000" w:themeColor="text1"/>
          <w:sz w:val="28"/>
          <w:szCs w:val="28"/>
          <w:bdr w:val="none" w:sz="0" w:space="0" w:color="auto" w:frame="1"/>
        </w:rPr>
        <w:t>ематичні вечори</w:t>
      </w:r>
      <w:r w:rsidR="00B97490">
        <w:rPr>
          <w:rStyle w:val="a5"/>
          <w:color w:val="000000" w:themeColor="text1"/>
          <w:sz w:val="28"/>
          <w:szCs w:val="28"/>
          <w:bdr w:val="none" w:sz="0" w:space="0" w:color="auto" w:frame="1"/>
          <w:lang w:val="uk-UA"/>
        </w:rPr>
        <w:t xml:space="preserve"> </w:t>
      </w:r>
      <w:r w:rsidR="006C53FB" w:rsidRPr="005E2556">
        <w:rPr>
          <w:color w:val="000000" w:themeColor="text1"/>
          <w:sz w:val="28"/>
          <w:szCs w:val="28"/>
        </w:rPr>
        <w:t xml:space="preserve">– присвячуються суспільно-політичним подіям, державним святам, пам᾿ятним і </w:t>
      </w:r>
      <w:r w:rsidR="009628F8">
        <w:rPr>
          <w:color w:val="000000" w:themeColor="text1"/>
          <w:sz w:val="28"/>
          <w:szCs w:val="28"/>
        </w:rPr>
        <w:t>знаменним датам у житті</w:t>
      </w:r>
      <w:r w:rsidR="009628F8">
        <w:rPr>
          <w:color w:val="000000" w:themeColor="text1"/>
          <w:sz w:val="28"/>
          <w:szCs w:val="28"/>
          <w:lang w:val="uk-UA"/>
        </w:rPr>
        <w:t xml:space="preserve"> </w:t>
      </w:r>
      <w:r w:rsidR="006C53FB" w:rsidRPr="005E2556">
        <w:rPr>
          <w:color w:val="000000" w:themeColor="text1"/>
          <w:sz w:val="28"/>
          <w:szCs w:val="28"/>
        </w:rPr>
        <w:t>України. Цінність тематичного вечора полягає в тому, що в його підготовці та пр</w:t>
      </w:r>
      <w:r w:rsidR="007D4C99">
        <w:rPr>
          <w:color w:val="000000" w:themeColor="text1"/>
          <w:sz w:val="28"/>
          <w:szCs w:val="28"/>
        </w:rPr>
        <w:t>оведенні беруть участь самі вихованці</w:t>
      </w:r>
      <w:r w:rsidR="006C53FB" w:rsidRPr="005E2556">
        <w:rPr>
          <w:color w:val="000000" w:themeColor="text1"/>
          <w:sz w:val="28"/>
          <w:szCs w:val="28"/>
        </w:rPr>
        <w:t>, вони проявляють ініціативу, самостійність, ерудованість у виборі теми, запрошують гостей, оформляють приміщення, готують книжкові виста</w:t>
      </w:r>
      <w:r w:rsidR="006C53FB">
        <w:rPr>
          <w:color w:val="000000" w:themeColor="text1"/>
          <w:sz w:val="28"/>
          <w:szCs w:val="28"/>
        </w:rPr>
        <w:t xml:space="preserve">вки, художню </w:t>
      </w:r>
      <w:r w:rsidR="006C53FB" w:rsidRPr="00C02F3A">
        <w:rPr>
          <w:color w:val="000000" w:themeColor="text1"/>
          <w:sz w:val="28"/>
          <w:szCs w:val="28"/>
        </w:rPr>
        <w:t xml:space="preserve">самодіяльність, </w:t>
      </w:r>
      <w:r w:rsidR="006C53FB" w:rsidRPr="00C02F3A">
        <w:rPr>
          <w:color w:val="000000" w:themeColor="text1"/>
          <w:sz w:val="28"/>
          <w:szCs w:val="28"/>
          <w:lang w:val="uk-UA"/>
        </w:rPr>
        <w:t>до</w:t>
      </w:r>
      <w:r w:rsidR="006C53FB" w:rsidRPr="00C02F3A">
        <w:rPr>
          <w:color w:val="000000" w:themeColor="text1"/>
          <w:sz w:val="28"/>
          <w:szCs w:val="28"/>
        </w:rPr>
        <w:t>бирають кінофільми тощо.</w:t>
      </w:r>
    </w:p>
    <w:p w:rsidR="00C02F3A" w:rsidRPr="00C02F3A" w:rsidRDefault="00F625A1" w:rsidP="00C02F3A">
      <w:pPr>
        <w:spacing w:after="0" w:line="240" w:lineRule="auto"/>
        <w:ind w:firstLine="709"/>
        <w:jc w:val="both"/>
        <w:rPr>
          <w:rFonts w:ascii="Times New Roman" w:hAnsi="Times New Roman" w:cs="Times New Roman"/>
          <w:color w:val="000000" w:themeColor="text1"/>
          <w:sz w:val="28"/>
          <w:szCs w:val="28"/>
        </w:rPr>
      </w:pPr>
      <w:r w:rsidRPr="00C02F3A">
        <w:rPr>
          <w:rFonts w:ascii="Times New Roman" w:hAnsi="Times New Roman" w:cs="Times New Roman"/>
          <w:b/>
          <w:bCs/>
          <w:color w:val="000000" w:themeColor="text1"/>
          <w:sz w:val="28"/>
          <w:szCs w:val="28"/>
        </w:rPr>
        <w:t xml:space="preserve">Взаємовідвідування занять </w:t>
      </w:r>
      <w:r w:rsidRPr="00C02F3A">
        <w:rPr>
          <w:rFonts w:ascii="Times New Roman" w:hAnsi="Times New Roman" w:cs="Times New Roman"/>
          <w:bCs/>
          <w:color w:val="000000" w:themeColor="text1"/>
          <w:sz w:val="28"/>
          <w:szCs w:val="28"/>
        </w:rPr>
        <w:t xml:space="preserve">– </w:t>
      </w:r>
      <w:r w:rsidR="00596D08" w:rsidRPr="00C02F3A">
        <w:rPr>
          <w:rFonts w:ascii="Times New Roman" w:hAnsi="Times New Roman" w:cs="Times New Roman"/>
          <w:bCs/>
          <w:color w:val="000000" w:themeColor="text1"/>
          <w:sz w:val="28"/>
          <w:szCs w:val="28"/>
        </w:rPr>
        <w:t>одна із форм підвищення якості викладання. С</w:t>
      </w:r>
      <w:r w:rsidRPr="00C02F3A">
        <w:rPr>
          <w:rFonts w:ascii="Times New Roman" w:hAnsi="Times New Roman" w:cs="Times New Roman"/>
          <w:color w:val="000000" w:themeColor="text1"/>
          <w:sz w:val="28"/>
          <w:szCs w:val="28"/>
        </w:rPr>
        <w:t xml:space="preserve">прямоване </w:t>
      </w:r>
      <w:r w:rsidR="00596D08" w:rsidRPr="00C02F3A">
        <w:rPr>
          <w:rFonts w:ascii="Times New Roman" w:hAnsi="Times New Roman" w:cs="Times New Roman"/>
          <w:color w:val="000000" w:themeColor="text1"/>
          <w:sz w:val="28"/>
          <w:szCs w:val="28"/>
        </w:rPr>
        <w:t xml:space="preserve">на забезпечення постійного </w:t>
      </w:r>
      <w:r w:rsidRPr="00C02F3A">
        <w:rPr>
          <w:rFonts w:ascii="Times New Roman" w:hAnsi="Times New Roman" w:cs="Times New Roman"/>
          <w:color w:val="000000" w:themeColor="text1"/>
          <w:sz w:val="28"/>
          <w:szCs w:val="28"/>
        </w:rPr>
        <w:t>обмін</w:t>
      </w:r>
      <w:r w:rsidR="00596D08" w:rsidRPr="00C02F3A">
        <w:rPr>
          <w:rFonts w:ascii="Times New Roman" w:hAnsi="Times New Roman" w:cs="Times New Roman"/>
          <w:color w:val="000000" w:themeColor="text1"/>
          <w:sz w:val="28"/>
          <w:szCs w:val="28"/>
        </w:rPr>
        <w:t>у</w:t>
      </w:r>
      <w:r w:rsidRPr="00C02F3A">
        <w:rPr>
          <w:rFonts w:ascii="Times New Roman" w:hAnsi="Times New Roman" w:cs="Times New Roman"/>
          <w:color w:val="000000" w:themeColor="text1"/>
          <w:sz w:val="28"/>
          <w:szCs w:val="28"/>
        </w:rPr>
        <w:t xml:space="preserve"> досвідом </w:t>
      </w:r>
      <w:r w:rsidR="00D871F2" w:rsidRPr="00C02F3A">
        <w:rPr>
          <w:rFonts w:ascii="Times New Roman" w:hAnsi="Times New Roman" w:cs="Times New Roman"/>
          <w:color w:val="000000" w:themeColor="text1"/>
          <w:sz w:val="28"/>
          <w:szCs w:val="28"/>
        </w:rPr>
        <w:t xml:space="preserve">роботи, поширення перспективного </w:t>
      </w:r>
      <w:r w:rsidRPr="00C02F3A">
        <w:rPr>
          <w:rFonts w:ascii="Times New Roman" w:hAnsi="Times New Roman" w:cs="Times New Roman"/>
          <w:color w:val="000000" w:themeColor="text1"/>
          <w:sz w:val="28"/>
          <w:szCs w:val="28"/>
        </w:rPr>
        <w:t>педагогічного досвіду, надання допомоги в роботі</w:t>
      </w:r>
      <w:r w:rsidR="00596D08" w:rsidRPr="00C02F3A">
        <w:rPr>
          <w:rFonts w:ascii="Times New Roman" w:hAnsi="Times New Roman" w:cs="Times New Roman"/>
          <w:color w:val="000000" w:themeColor="text1"/>
          <w:sz w:val="28"/>
          <w:szCs w:val="28"/>
        </w:rPr>
        <w:t xml:space="preserve"> педагога</w:t>
      </w:r>
      <w:r w:rsidRPr="00C02F3A">
        <w:rPr>
          <w:rFonts w:ascii="Times New Roman" w:hAnsi="Times New Roman" w:cs="Times New Roman"/>
          <w:color w:val="000000" w:themeColor="text1"/>
          <w:sz w:val="28"/>
          <w:szCs w:val="28"/>
        </w:rPr>
        <w:t>.</w:t>
      </w:r>
    </w:p>
    <w:p w:rsidR="00AB13FF" w:rsidRDefault="00FC4728" w:rsidP="00AB13FF">
      <w:pPr>
        <w:pStyle w:val="justified"/>
        <w:shd w:val="clear" w:color="auto" w:fill="FFFFFF"/>
        <w:spacing w:before="0" w:beforeAutospacing="0" w:after="0" w:afterAutospacing="0"/>
        <w:ind w:firstLine="709"/>
        <w:jc w:val="both"/>
        <w:rPr>
          <w:rStyle w:val="9"/>
          <w:b w:val="0"/>
          <w:color w:val="000000" w:themeColor="text1"/>
          <w:sz w:val="28"/>
          <w:szCs w:val="28"/>
          <w:lang w:eastAsia="uk-UA"/>
        </w:rPr>
      </w:pPr>
      <w:r w:rsidRPr="005E2556">
        <w:rPr>
          <w:rStyle w:val="fs14"/>
          <w:b/>
          <w:color w:val="000000" w:themeColor="text1"/>
          <w:sz w:val="28"/>
          <w:szCs w:val="28"/>
          <w:lang w:val="uk-UA"/>
        </w:rPr>
        <w:t xml:space="preserve">Виставка </w:t>
      </w:r>
      <w:r w:rsidRPr="005E2556">
        <w:rPr>
          <w:rStyle w:val="fs14"/>
          <w:color w:val="000000" w:themeColor="text1"/>
          <w:sz w:val="28"/>
          <w:szCs w:val="28"/>
          <w:lang w:val="uk-UA"/>
        </w:rPr>
        <w:t xml:space="preserve">– </w:t>
      </w:r>
      <w:r w:rsidR="00986B77" w:rsidRPr="005E2556">
        <w:rPr>
          <w:rStyle w:val="fs14"/>
          <w:color w:val="000000" w:themeColor="text1"/>
          <w:sz w:val="28"/>
          <w:szCs w:val="28"/>
          <w:lang w:val="uk-UA"/>
        </w:rPr>
        <w:t xml:space="preserve">в </w:t>
      </w:r>
      <w:r w:rsidR="004672D4" w:rsidRPr="005E2556">
        <w:rPr>
          <w:rStyle w:val="9"/>
          <w:b w:val="0"/>
          <w:color w:val="000000" w:themeColor="text1"/>
          <w:sz w:val="28"/>
          <w:szCs w:val="28"/>
          <w:lang w:eastAsia="uk-UA"/>
        </w:rPr>
        <w:t xml:space="preserve">закладі </w:t>
      </w:r>
      <w:r w:rsidR="00986B77" w:rsidRPr="005E2556">
        <w:rPr>
          <w:rStyle w:val="9"/>
          <w:b w:val="0"/>
          <w:color w:val="000000" w:themeColor="text1"/>
          <w:sz w:val="28"/>
          <w:szCs w:val="28"/>
          <w:lang w:val="uk-UA" w:eastAsia="uk-UA"/>
        </w:rPr>
        <w:t xml:space="preserve">освіти </w:t>
      </w:r>
      <w:r w:rsidR="004672D4" w:rsidRPr="005E2556">
        <w:rPr>
          <w:rStyle w:val="9"/>
          <w:b w:val="0"/>
          <w:color w:val="000000" w:themeColor="text1"/>
          <w:sz w:val="28"/>
          <w:szCs w:val="28"/>
          <w:lang w:eastAsia="uk-UA"/>
        </w:rPr>
        <w:t xml:space="preserve">або кабінеті виставляється демонстраційне та лабораторне обладнання за темою, що </w:t>
      </w:r>
      <w:r w:rsidR="0051565E">
        <w:rPr>
          <w:rStyle w:val="9"/>
          <w:b w:val="0"/>
          <w:color w:val="000000" w:themeColor="text1"/>
          <w:sz w:val="28"/>
          <w:szCs w:val="28"/>
          <w:lang w:eastAsia="uk-UA"/>
        </w:rPr>
        <w:t>вивчається (</w:t>
      </w:r>
      <w:r w:rsidR="004672D4" w:rsidRPr="005E2556">
        <w:rPr>
          <w:rStyle w:val="9"/>
          <w:b w:val="0"/>
          <w:color w:val="000000" w:themeColor="text1"/>
          <w:sz w:val="28"/>
          <w:szCs w:val="28"/>
          <w:lang w:eastAsia="uk-UA"/>
        </w:rPr>
        <w:t>науково-</w:t>
      </w:r>
      <w:r w:rsidR="00005E87">
        <w:rPr>
          <w:rStyle w:val="9"/>
          <w:b w:val="0"/>
          <w:color w:val="000000" w:themeColor="text1"/>
          <w:sz w:val="28"/>
          <w:szCs w:val="28"/>
          <w:lang w:eastAsia="uk-UA"/>
        </w:rPr>
        <w:t xml:space="preserve">популярна література, </w:t>
      </w:r>
      <w:r w:rsidR="004672D4" w:rsidRPr="005E2556">
        <w:rPr>
          <w:rStyle w:val="9"/>
          <w:b w:val="0"/>
          <w:color w:val="000000" w:themeColor="text1"/>
          <w:sz w:val="28"/>
          <w:szCs w:val="28"/>
          <w:lang w:eastAsia="uk-UA"/>
        </w:rPr>
        <w:t>реферати, самостійні газети, наочні посібники, власна друкована продукція зроблені за минулі роки, комп’ютерні навчальні програми</w:t>
      </w:r>
      <w:r w:rsidR="004E1E7E">
        <w:rPr>
          <w:rStyle w:val="9"/>
          <w:b w:val="0"/>
          <w:color w:val="000000" w:themeColor="text1"/>
          <w:sz w:val="28"/>
          <w:szCs w:val="28"/>
          <w:lang w:val="uk-UA" w:eastAsia="uk-UA"/>
        </w:rPr>
        <w:t xml:space="preserve"> тощо</w:t>
      </w:r>
      <w:r w:rsidR="0051565E">
        <w:rPr>
          <w:rStyle w:val="9"/>
          <w:b w:val="0"/>
          <w:color w:val="000000" w:themeColor="text1"/>
          <w:sz w:val="28"/>
          <w:szCs w:val="28"/>
          <w:lang w:val="uk-UA" w:eastAsia="uk-UA"/>
        </w:rPr>
        <w:t>)</w:t>
      </w:r>
      <w:r w:rsidR="004672D4" w:rsidRPr="005E2556">
        <w:rPr>
          <w:rStyle w:val="9"/>
          <w:b w:val="0"/>
          <w:color w:val="000000" w:themeColor="text1"/>
          <w:sz w:val="28"/>
          <w:szCs w:val="28"/>
          <w:lang w:eastAsia="uk-UA"/>
        </w:rPr>
        <w:t>.</w:t>
      </w:r>
    </w:p>
    <w:p w:rsidR="00400054" w:rsidRDefault="00657324" w:rsidP="00400054">
      <w:pPr>
        <w:pStyle w:val="10"/>
        <w:shd w:val="clear" w:color="auto" w:fill="auto"/>
        <w:spacing w:after="0" w:line="240" w:lineRule="auto"/>
        <w:ind w:firstLine="709"/>
        <w:rPr>
          <w:rStyle w:val="9"/>
          <w:b w:val="0"/>
          <w:color w:val="000000" w:themeColor="text1"/>
          <w:sz w:val="28"/>
          <w:szCs w:val="28"/>
          <w:lang w:eastAsia="uk-UA"/>
        </w:rPr>
      </w:pPr>
      <w:r w:rsidRPr="00657324">
        <w:rPr>
          <w:rStyle w:val="9"/>
          <w:b w:val="0"/>
          <w:color w:val="000000" w:themeColor="text1"/>
          <w:sz w:val="28"/>
          <w:szCs w:val="28"/>
          <w:lang w:val="ru-RU" w:eastAsia="uk-UA"/>
        </w:rPr>
        <w:t xml:space="preserve">– </w:t>
      </w:r>
      <w:r w:rsidRPr="00657324">
        <w:rPr>
          <w:rStyle w:val="9"/>
          <w:b w:val="0"/>
          <w:i/>
          <w:color w:val="000000" w:themeColor="text1"/>
          <w:sz w:val="28"/>
          <w:szCs w:val="28"/>
          <w:lang w:val="ru-RU" w:eastAsia="uk-UA"/>
        </w:rPr>
        <w:t>В</w:t>
      </w:r>
      <w:r w:rsidR="00400054" w:rsidRPr="00657324">
        <w:rPr>
          <w:rStyle w:val="9"/>
          <w:b w:val="0"/>
          <w:i/>
          <w:color w:val="000000" w:themeColor="text1"/>
          <w:sz w:val="28"/>
          <w:szCs w:val="28"/>
          <w:lang w:eastAsia="uk-UA"/>
        </w:rPr>
        <w:t>иставка мультимедійна</w:t>
      </w:r>
      <w:r w:rsidR="00400054" w:rsidRPr="00657324">
        <w:rPr>
          <w:rStyle w:val="9"/>
          <w:b w:val="0"/>
          <w:color w:val="000000" w:themeColor="text1"/>
          <w:sz w:val="28"/>
          <w:szCs w:val="28"/>
          <w:lang w:eastAsia="uk-UA"/>
        </w:rPr>
        <w:t xml:space="preserve"> –</w:t>
      </w:r>
      <w:r w:rsidR="00400054" w:rsidRPr="00400054">
        <w:rPr>
          <w:rStyle w:val="9"/>
          <w:b w:val="0"/>
          <w:color w:val="000000" w:themeColor="text1"/>
          <w:sz w:val="28"/>
          <w:szCs w:val="28"/>
          <w:lang w:eastAsia="uk-UA"/>
        </w:rPr>
        <w:t xml:space="preserve"> поєднання різних форм подання інформації: текстової, графічної, звукової, нерухомих і рухомих зображень.</w:t>
      </w:r>
    </w:p>
    <w:p w:rsidR="00570D7E" w:rsidRDefault="00657324" w:rsidP="00570D7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57324">
        <w:rPr>
          <w:rFonts w:ascii="Times New Roman" w:eastAsia="Times New Roman" w:hAnsi="Times New Roman" w:cs="Times New Roman"/>
          <w:color w:val="000000" w:themeColor="text1"/>
          <w:sz w:val="28"/>
          <w:szCs w:val="28"/>
          <w:lang w:eastAsia="ru-RU"/>
        </w:rPr>
        <w:t xml:space="preserve">– </w:t>
      </w:r>
      <w:r w:rsidR="00AA4737" w:rsidRPr="00657324">
        <w:rPr>
          <w:rFonts w:ascii="Times New Roman" w:eastAsia="Times New Roman" w:hAnsi="Times New Roman" w:cs="Times New Roman"/>
          <w:i/>
          <w:color w:val="000000" w:themeColor="text1"/>
          <w:sz w:val="28"/>
          <w:szCs w:val="28"/>
          <w:lang w:eastAsia="ru-RU"/>
        </w:rPr>
        <w:t>Виставка п</w:t>
      </w:r>
      <w:r w:rsidR="00570D7E" w:rsidRPr="00657324">
        <w:rPr>
          <w:rFonts w:ascii="Times New Roman" w:eastAsia="Times New Roman" w:hAnsi="Times New Roman" w:cs="Times New Roman"/>
          <w:i/>
          <w:color w:val="000000" w:themeColor="text1"/>
          <w:sz w:val="28"/>
          <w:szCs w:val="28"/>
          <w:lang w:eastAsia="ru-RU"/>
        </w:rPr>
        <w:t>едагогічних ідей</w:t>
      </w:r>
      <w:r w:rsidR="00AA4737" w:rsidRPr="00657324">
        <w:rPr>
          <w:rFonts w:ascii="Times New Roman" w:eastAsia="Times New Roman" w:hAnsi="Times New Roman" w:cs="Times New Roman"/>
          <w:color w:val="000000" w:themeColor="text1"/>
          <w:sz w:val="28"/>
          <w:szCs w:val="28"/>
          <w:lang w:eastAsia="ru-RU"/>
        </w:rPr>
        <w:t xml:space="preserve"> – </w:t>
      </w:r>
      <w:r w:rsidR="00AA4737" w:rsidRPr="005E2556">
        <w:rPr>
          <w:rFonts w:ascii="Times New Roman" w:eastAsia="Times New Roman" w:hAnsi="Times New Roman" w:cs="Times New Roman"/>
          <w:color w:val="000000" w:themeColor="text1"/>
          <w:sz w:val="28"/>
          <w:szCs w:val="28"/>
          <w:lang w:eastAsia="ru-RU"/>
        </w:rPr>
        <w:t>форма пропаганд</w:t>
      </w:r>
      <w:r w:rsidR="00570D7E">
        <w:rPr>
          <w:rFonts w:ascii="Times New Roman" w:eastAsia="Times New Roman" w:hAnsi="Times New Roman" w:cs="Times New Roman"/>
          <w:color w:val="000000" w:themeColor="text1"/>
          <w:sz w:val="28"/>
          <w:szCs w:val="28"/>
          <w:lang w:eastAsia="ru-RU"/>
        </w:rPr>
        <w:t xml:space="preserve">и і впровадження перспективного </w:t>
      </w:r>
      <w:r w:rsidR="00AA4737" w:rsidRPr="005E2556">
        <w:rPr>
          <w:rFonts w:ascii="Times New Roman" w:eastAsia="Times New Roman" w:hAnsi="Times New Roman" w:cs="Times New Roman"/>
          <w:color w:val="000000" w:themeColor="text1"/>
          <w:sz w:val="28"/>
          <w:szCs w:val="28"/>
          <w:lang w:eastAsia="ru-RU"/>
        </w:rPr>
        <w:t xml:space="preserve">педагогічного досвіду в практику закладу освіти. </w:t>
      </w:r>
      <w:r w:rsidR="00A734F0">
        <w:rPr>
          <w:rFonts w:ascii="Times New Roman" w:eastAsia="Times New Roman" w:hAnsi="Times New Roman" w:cs="Times New Roman"/>
          <w:color w:val="000000" w:themeColor="text1"/>
          <w:sz w:val="28"/>
          <w:szCs w:val="28"/>
          <w:lang w:eastAsia="ru-RU"/>
        </w:rPr>
        <w:t>М</w:t>
      </w:r>
      <w:r w:rsidR="00570D7E">
        <w:rPr>
          <w:rFonts w:ascii="Times New Roman" w:eastAsia="Times New Roman" w:hAnsi="Times New Roman" w:cs="Times New Roman"/>
          <w:color w:val="000000" w:themeColor="text1"/>
          <w:sz w:val="28"/>
          <w:szCs w:val="28"/>
          <w:lang w:eastAsia="ru-RU"/>
        </w:rPr>
        <w:t>етою педагогічної виставки є виявлення і розповсюдження сучасних технологій навчання та виховання, управління закладом освіти, здійснення науково-методичної роботи, популя</w:t>
      </w:r>
      <w:r w:rsidR="00005E87">
        <w:rPr>
          <w:rFonts w:ascii="Times New Roman" w:eastAsia="Times New Roman" w:hAnsi="Times New Roman" w:cs="Times New Roman"/>
          <w:color w:val="000000" w:themeColor="text1"/>
          <w:sz w:val="28"/>
          <w:szCs w:val="28"/>
          <w:lang w:eastAsia="ru-RU"/>
        </w:rPr>
        <w:t xml:space="preserve">ризація педагогічних здобутків </w:t>
      </w:r>
      <w:r w:rsidR="00AA4737" w:rsidRPr="005E2556">
        <w:rPr>
          <w:rFonts w:ascii="Times New Roman" w:eastAsia="Times New Roman" w:hAnsi="Times New Roman" w:cs="Times New Roman"/>
          <w:color w:val="000000" w:themeColor="text1"/>
          <w:sz w:val="28"/>
          <w:szCs w:val="28"/>
          <w:lang w:eastAsia="ru-RU"/>
        </w:rPr>
        <w:t>тощо.</w:t>
      </w:r>
    </w:p>
    <w:p w:rsidR="00657324" w:rsidRPr="00AA4737" w:rsidRDefault="00657324" w:rsidP="00657324">
      <w:pPr>
        <w:spacing w:after="0" w:line="240" w:lineRule="auto"/>
        <w:ind w:firstLine="709"/>
        <w:jc w:val="both"/>
        <w:rPr>
          <w:rStyle w:val="9"/>
          <w:rFonts w:eastAsia="Times New Roman"/>
          <w:b w:val="0"/>
          <w:bCs w:val="0"/>
          <w:color w:val="000000" w:themeColor="text1"/>
          <w:sz w:val="28"/>
          <w:szCs w:val="28"/>
          <w:shd w:val="clear" w:color="auto" w:fill="auto"/>
          <w:lang w:eastAsia="ru-RU"/>
        </w:rPr>
      </w:pPr>
      <w:r w:rsidRPr="00657324">
        <w:rPr>
          <w:rFonts w:ascii="Times New Roman" w:eastAsia="Times New Roman" w:hAnsi="Times New Roman" w:cs="Times New Roman"/>
          <w:color w:val="000000" w:themeColor="text1"/>
          <w:sz w:val="28"/>
          <w:szCs w:val="28"/>
          <w:lang w:eastAsia="ru-RU"/>
        </w:rPr>
        <w:t xml:space="preserve">– </w:t>
      </w:r>
      <w:r w:rsidRPr="00657324">
        <w:rPr>
          <w:rFonts w:ascii="Times New Roman" w:eastAsia="Times New Roman" w:hAnsi="Times New Roman" w:cs="Times New Roman"/>
          <w:i/>
          <w:color w:val="000000" w:themeColor="text1"/>
          <w:sz w:val="28"/>
          <w:szCs w:val="28"/>
          <w:lang w:eastAsia="ru-RU"/>
        </w:rPr>
        <w:t>Індивідуальна виставка педагога</w:t>
      </w:r>
      <w:r w:rsidRPr="0065732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форма методичної роботи, що спрямована на пропаганду його педагогічного досвіду з питань нових технологій, організації навчально-виховної та методичної роботи в закладі освіти.</w:t>
      </w:r>
    </w:p>
    <w:p w:rsidR="00FB4825" w:rsidRDefault="002021F4" w:rsidP="00862943">
      <w:pPr>
        <w:pStyle w:val="justified"/>
        <w:shd w:val="clear" w:color="auto" w:fill="FFFFFF"/>
        <w:spacing w:before="0" w:beforeAutospacing="0" w:after="0" w:afterAutospacing="0"/>
        <w:ind w:firstLine="709"/>
        <w:jc w:val="both"/>
        <w:rPr>
          <w:rStyle w:val="9"/>
          <w:b w:val="0"/>
          <w:color w:val="000000" w:themeColor="text1"/>
          <w:sz w:val="28"/>
          <w:szCs w:val="28"/>
          <w:lang w:val="uk-UA" w:eastAsia="uk-UA"/>
        </w:rPr>
      </w:pPr>
      <w:r w:rsidRPr="00317C28">
        <w:rPr>
          <w:rStyle w:val="9"/>
          <w:color w:val="000000" w:themeColor="text1"/>
          <w:sz w:val="28"/>
          <w:szCs w:val="28"/>
          <w:lang w:val="uk-UA" w:eastAsia="uk-UA"/>
        </w:rPr>
        <w:t xml:space="preserve">Виховання </w:t>
      </w:r>
      <w:r w:rsidR="00D871F2" w:rsidRPr="00317C28">
        <w:rPr>
          <w:rStyle w:val="9"/>
          <w:b w:val="0"/>
          <w:color w:val="000000" w:themeColor="text1"/>
          <w:sz w:val="28"/>
          <w:szCs w:val="28"/>
          <w:lang w:val="uk-UA" w:eastAsia="uk-UA"/>
        </w:rPr>
        <w:t>(</w:t>
      </w:r>
      <w:r w:rsidR="00D871F2" w:rsidRPr="00317C28">
        <w:rPr>
          <w:rStyle w:val="9"/>
          <w:b w:val="0"/>
          <w:i/>
          <w:color w:val="000000" w:themeColor="text1"/>
          <w:sz w:val="28"/>
          <w:szCs w:val="28"/>
          <w:lang w:val="uk-UA" w:eastAsia="uk-UA"/>
        </w:rPr>
        <w:t>далі</w:t>
      </w:r>
      <w:r w:rsidR="003A501E" w:rsidRPr="00317C28">
        <w:rPr>
          <w:rStyle w:val="9"/>
          <w:b w:val="0"/>
          <w:color w:val="000000" w:themeColor="text1"/>
          <w:sz w:val="28"/>
          <w:szCs w:val="28"/>
          <w:lang w:val="uk-UA" w:eastAsia="uk-UA"/>
        </w:rPr>
        <w:t xml:space="preserve"> – В.) </w:t>
      </w:r>
      <w:r w:rsidR="004672D4" w:rsidRPr="00317C28">
        <w:rPr>
          <w:b/>
          <w:color w:val="000000" w:themeColor="text1"/>
          <w:sz w:val="28"/>
          <w:szCs w:val="28"/>
        </w:rPr>
        <w:t xml:space="preserve">– </w:t>
      </w:r>
      <w:r w:rsidR="004672D4" w:rsidRPr="00317C28">
        <w:rPr>
          <w:rStyle w:val="9"/>
          <w:b w:val="0"/>
          <w:color w:val="000000" w:themeColor="text1"/>
          <w:sz w:val="28"/>
          <w:szCs w:val="28"/>
          <w:lang w:eastAsia="uk-UA"/>
        </w:rPr>
        <w:t>процес цілеспрямованого, систематичного формування особистості, зумовлений законами суспіль</w:t>
      </w:r>
      <w:r w:rsidR="00986B77" w:rsidRPr="00317C28">
        <w:rPr>
          <w:rStyle w:val="9"/>
          <w:b w:val="0"/>
          <w:color w:val="000000" w:themeColor="text1"/>
          <w:sz w:val="28"/>
          <w:szCs w:val="28"/>
          <w:lang w:eastAsia="uk-UA"/>
        </w:rPr>
        <w:t xml:space="preserve">ного розвитку, дією багатьох </w:t>
      </w:r>
      <w:r w:rsidR="00F625A1" w:rsidRPr="00317C28">
        <w:rPr>
          <w:rStyle w:val="9"/>
          <w:b w:val="0"/>
          <w:color w:val="000000" w:themeColor="text1"/>
          <w:sz w:val="28"/>
          <w:szCs w:val="28"/>
          <w:lang w:eastAsia="uk-UA"/>
        </w:rPr>
        <w:t>об</w:t>
      </w:r>
      <w:r w:rsidR="007365CF" w:rsidRPr="00317C28">
        <w:rPr>
          <w:rStyle w:val="9"/>
          <w:b w:val="0"/>
          <w:color w:val="000000" w:themeColor="text1"/>
          <w:sz w:val="28"/>
          <w:szCs w:val="28"/>
          <w:lang w:eastAsia="uk-UA"/>
        </w:rPr>
        <w:t>᾿</w:t>
      </w:r>
      <w:r w:rsidR="004672D4" w:rsidRPr="00317C28">
        <w:rPr>
          <w:rStyle w:val="9"/>
          <w:b w:val="0"/>
          <w:color w:val="000000" w:themeColor="text1"/>
          <w:sz w:val="28"/>
          <w:szCs w:val="28"/>
          <w:lang w:eastAsia="uk-UA"/>
        </w:rPr>
        <w:t xml:space="preserve">єктивних і </w:t>
      </w:r>
      <w:r w:rsidR="00305C7B" w:rsidRPr="00317C28">
        <w:rPr>
          <w:rStyle w:val="9"/>
          <w:b w:val="0"/>
          <w:color w:val="000000" w:themeColor="text1"/>
          <w:sz w:val="28"/>
          <w:szCs w:val="28"/>
          <w:lang w:eastAsia="uk-UA"/>
        </w:rPr>
        <w:t>суб᾿</w:t>
      </w:r>
      <w:r w:rsidR="004672D4" w:rsidRPr="00317C28">
        <w:rPr>
          <w:rStyle w:val="9"/>
          <w:b w:val="0"/>
          <w:color w:val="000000" w:themeColor="text1"/>
          <w:sz w:val="28"/>
          <w:szCs w:val="28"/>
          <w:lang w:eastAsia="uk-UA"/>
        </w:rPr>
        <w:t>єктивних факторів. У широкому розумінні В.</w:t>
      </w:r>
      <w:r w:rsidR="00CC37C4" w:rsidRPr="00317C28">
        <w:rPr>
          <w:rStyle w:val="9"/>
          <w:b w:val="0"/>
          <w:color w:val="000000" w:themeColor="text1"/>
          <w:sz w:val="28"/>
          <w:szCs w:val="28"/>
          <w:lang w:val="uk-UA" w:eastAsia="uk-UA"/>
        </w:rPr>
        <w:t xml:space="preserve"> </w:t>
      </w:r>
      <w:r w:rsidR="004672D4" w:rsidRPr="00317C28">
        <w:rPr>
          <w:b/>
          <w:color w:val="000000" w:themeColor="text1"/>
          <w:sz w:val="28"/>
          <w:szCs w:val="28"/>
        </w:rPr>
        <w:t>–</w:t>
      </w:r>
      <w:r w:rsidR="00CC37C4" w:rsidRPr="00317C28">
        <w:rPr>
          <w:b/>
          <w:color w:val="000000" w:themeColor="text1"/>
          <w:sz w:val="28"/>
          <w:szCs w:val="28"/>
          <w:lang w:val="uk-UA"/>
        </w:rPr>
        <w:t xml:space="preserve"> </w:t>
      </w:r>
      <w:r w:rsidR="004672D4" w:rsidRPr="00317C28">
        <w:rPr>
          <w:rStyle w:val="9"/>
          <w:b w:val="0"/>
          <w:color w:val="000000" w:themeColor="text1"/>
          <w:sz w:val="28"/>
          <w:szCs w:val="28"/>
          <w:lang w:eastAsia="uk-UA"/>
        </w:rPr>
        <w:t xml:space="preserve">вся сума впливів на психіку людини, спрямованих на підготовку її до активної участі у </w:t>
      </w:r>
      <w:r w:rsidR="000C4092" w:rsidRPr="00317C28">
        <w:rPr>
          <w:rStyle w:val="9"/>
          <w:b w:val="0"/>
          <w:color w:val="000000" w:themeColor="text1"/>
          <w:sz w:val="28"/>
          <w:szCs w:val="28"/>
          <w:lang w:eastAsia="uk-UA"/>
        </w:rPr>
        <w:t>громадському</w:t>
      </w:r>
      <w:r w:rsidR="000C4092" w:rsidRPr="00317C28">
        <w:rPr>
          <w:rStyle w:val="9"/>
          <w:b w:val="0"/>
          <w:color w:val="000000" w:themeColor="text1"/>
          <w:sz w:val="28"/>
          <w:szCs w:val="28"/>
          <w:lang w:val="uk-UA" w:eastAsia="uk-UA"/>
        </w:rPr>
        <w:t xml:space="preserve">, </w:t>
      </w:r>
      <w:r w:rsidR="004672D4" w:rsidRPr="00317C28">
        <w:rPr>
          <w:rStyle w:val="9"/>
          <w:b w:val="0"/>
          <w:color w:val="000000" w:themeColor="text1"/>
          <w:sz w:val="28"/>
          <w:szCs w:val="28"/>
          <w:lang w:eastAsia="uk-UA"/>
        </w:rPr>
        <w:t xml:space="preserve">культурному </w:t>
      </w:r>
      <w:r w:rsidR="000C4092" w:rsidRPr="00317C28">
        <w:rPr>
          <w:rStyle w:val="9"/>
          <w:b w:val="0"/>
          <w:color w:val="000000" w:themeColor="text1"/>
          <w:sz w:val="28"/>
          <w:szCs w:val="28"/>
          <w:lang w:val="uk-UA" w:eastAsia="uk-UA"/>
        </w:rPr>
        <w:t xml:space="preserve">й </w:t>
      </w:r>
      <w:r w:rsidR="000C4092" w:rsidRPr="00317C28">
        <w:rPr>
          <w:rStyle w:val="9"/>
          <w:b w:val="0"/>
          <w:color w:val="000000" w:themeColor="text1"/>
          <w:sz w:val="28"/>
          <w:szCs w:val="28"/>
          <w:lang w:eastAsia="uk-UA"/>
        </w:rPr>
        <w:t>виробничому</w:t>
      </w:r>
      <w:r w:rsidR="00CC0B39" w:rsidRPr="00317C28">
        <w:rPr>
          <w:rStyle w:val="9"/>
          <w:b w:val="0"/>
          <w:color w:val="000000" w:themeColor="text1"/>
          <w:sz w:val="28"/>
          <w:szCs w:val="28"/>
          <w:lang w:val="uk-UA" w:eastAsia="uk-UA"/>
        </w:rPr>
        <w:t xml:space="preserve"> </w:t>
      </w:r>
      <w:r w:rsidR="004672D4" w:rsidRPr="00317C28">
        <w:rPr>
          <w:rStyle w:val="9"/>
          <w:b w:val="0"/>
          <w:color w:val="000000" w:themeColor="text1"/>
          <w:sz w:val="28"/>
          <w:szCs w:val="28"/>
          <w:lang w:eastAsia="uk-UA"/>
        </w:rPr>
        <w:t>житті суспільства.</w:t>
      </w:r>
    </w:p>
    <w:p w:rsidR="00FB4825" w:rsidRPr="00FB4825" w:rsidRDefault="00FB4825" w:rsidP="00FB4825">
      <w:pPr>
        <w:pStyle w:val="justified"/>
        <w:shd w:val="clear" w:color="auto" w:fill="FFFFFF"/>
        <w:spacing w:before="0" w:beforeAutospacing="0" w:after="0" w:afterAutospacing="0"/>
        <w:ind w:firstLine="709"/>
        <w:jc w:val="both"/>
        <w:rPr>
          <w:color w:val="000000" w:themeColor="text1"/>
          <w:sz w:val="28"/>
          <w:szCs w:val="28"/>
          <w:lang w:val="uk-UA"/>
        </w:rPr>
      </w:pPr>
      <w:r>
        <w:rPr>
          <w:b/>
          <w:bCs/>
          <w:color w:val="000000" w:themeColor="text1"/>
          <w:sz w:val="28"/>
          <w:szCs w:val="28"/>
        </w:rPr>
        <w:t>–</w:t>
      </w:r>
      <w:r>
        <w:rPr>
          <w:b/>
          <w:bCs/>
          <w:color w:val="000000" w:themeColor="text1"/>
          <w:sz w:val="28"/>
          <w:szCs w:val="28"/>
          <w:lang w:val="uk-UA"/>
        </w:rPr>
        <w:t xml:space="preserve"> </w:t>
      </w:r>
      <w:r>
        <w:rPr>
          <w:bCs/>
          <w:i/>
          <w:color w:val="000000" w:themeColor="text1"/>
          <w:sz w:val="28"/>
          <w:szCs w:val="28"/>
          <w:lang w:val="uk-UA"/>
        </w:rPr>
        <w:t>В</w:t>
      </w:r>
      <w:r w:rsidRPr="00821FEA">
        <w:rPr>
          <w:bCs/>
          <w:i/>
          <w:color w:val="000000" w:themeColor="text1"/>
          <w:sz w:val="28"/>
          <w:szCs w:val="28"/>
        </w:rPr>
        <w:t>себічне</w:t>
      </w:r>
      <w:r w:rsidRPr="00732D05">
        <w:rPr>
          <w:b/>
          <w:bCs/>
          <w:color w:val="000000" w:themeColor="text1"/>
          <w:sz w:val="28"/>
          <w:szCs w:val="28"/>
          <w:lang w:val="uk-UA"/>
        </w:rPr>
        <w:t xml:space="preserve"> </w:t>
      </w:r>
      <w:r w:rsidRPr="00DF420A">
        <w:rPr>
          <w:bCs/>
          <w:color w:val="000000" w:themeColor="text1"/>
          <w:sz w:val="28"/>
          <w:szCs w:val="28"/>
          <w:lang w:val="uk-UA"/>
        </w:rPr>
        <w:t>(гармонійне)</w:t>
      </w:r>
      <w:r w:rsidRPr="00732D05">
        <w:rPr>
          <w:color w:val="000000" w:themeColor="text1"/>
          <w:sz w:val="28"/>
          <w:szCs w:val="28"/>
        </w:rPr>
        <w:t xml:space="preserve"> – виховання, яке передбачає формування в особистості певних якостей відповідно до вимог розумового, морального, трудового, фізичного й естетичного виховання. </w:t>
      </w:r>
      <w:r w:rsidRPr="00732D05">
        <w:rPr>
          <w:rStyle w:val="a4"/>
          <w:b w:val="0"/>
          <w:color w:val="000000" w:themeColor="text1"/>
          <w:sz w:val="28"/>
          <w:szCs w:val="28"/>
          <w:lang w:val="uk-UA"/>
        </w:rPr>
        <w:t>Під гармонійністю</w:t>
      </w:r>
      <w:r>
        <w:rPr>
          <w:color w:val="000000" w:themeColor="text1"/>
          <w:sz w:val="28"/>
          <w:szCs w:val="28"/>
          <w:lang w:val="uk-UA"/>
        </w:rPr>
        <w:t xml:space="preserve"> </w:t>
      </w:r>
      <w:r w:rsidRPr="00732D05">
        <w:rPr>
          <w:color w:val="000000" w:themeColor="text1"/>
          <w:sz w:val="28"/>
          <w:szCs w:val="28"/>
          <w:lang w:val="uk-UA"/>
        </w:rPr>
        <w:t>розуміють узгодження, поєднання цих якостей, їх взаємодоповнення та взаємозбагачення в духовному й фізичному єстві людини. Поняття всебічного гармонійного виховання діалектично взаємозв᾿язані і взаємозумовлені.</w:t>
      </w:r>
    </w:p>
    <w:p w:rsidR="00684076" w:rsidRPr="00FB4825" w:rsidRDefault="00317C28" w:rsidP="00862943">
      <w:pPr>
        <w:pStyle w:val="justified"/>
        <w:shd w:val="clear" w:color="auto" w:fill="FFFFFF"/>
        <w:spacing w:before="0" w:beforeAutospacing="0" w:after="0" w:afterAutospacing="0"/>
        <w:ind w:firstLine="709"/>
        <w:jc w:val="both"/>
        <w:rPr>
          <w:rStyle w:val="9"/>
          <w:b w:val="0"/>
          <w:i/>
          <w:color w:val="000000" w:themeColor="text1"/>
          <w:sz w:val="28"/>
          <w:szCs w:val="28"/>
          <w:lang w:val="uk-UA" w:eastAsia="uk-UA"/>
        </w:rPr>
      </w:pPr>
      <w:r w:rsidRPr="00FB4825">
        <w:rPr>
          <w:i/>
          <w:color w:val="000000" w:themeColor="text1"/>
          <w:sz w:val="28"/>
          <w:szCs w:val="28"/>
        </w:rPr>
        <w:lastRenderedPageBreak/>
        <w:t>Виховання різноманітне за своїм</w:t>
      </w:r>
      <w:r w:rsidR="009A3722">
        <w:rPr>
          <w:b/>
          <w:i/>
          <w:color w:val="000000" w:themeColor="text1"/>
          <w:sz w:val="28"/>
          <w:szCs w:val="28"/>
        </w:rPr>
        <w:t xml:space="preserve"> </w:t>
      </w:r>
      <w:r w:rsidRPr="00FB4825">
        <w:rPr>
          <w:rStyle w:val="a4"/>
          <w:b w:val="0"/>
          <w:i/>
          <w:color w:val="000000" w:themeColor="text1"/>
          <w:sz w:val="28"/>
          <w:szCs w:val="28"/>
        </w:rPr>
        <w:t>вид</w:t>
      </w:r>
      <w:r w:rsidRPr="00FB4825">
        <w:rPr>
          <w:rStyle w:val="a4"/>
          <w:b w:val="0"/>
          <w:i/>
          <w:color w:val="000000" w:themeColor="text1"/>
          <w:sz w:val="28"/>
          <w:szCs w:val="28"/>
          <w:lang w:val="uk-UA"/>
        </w:rPr>
        <w:t>о</w:t>
      </w:r>
      <w:r w:rsidRPr="00FB4825">
        <w:rPr>
          <w:rStyle w:val="a4"/>
          <w:b w:val="0"/>
          <w:i/>
          <w:color w:val="000000" w:themeColor="text1"/>
          <w:sz w:val="28"/>
          <w:szCs w:val="28"/>
        </w:rPr>
        <w:t>м, що відображає його конкретну спрямованість і зміст:</w:t>
      </w:r>
    </w:p>
    <w:p w:rsidR="001104C4" w:rsidRPr="005E2556" w:rsidRDefault="00317C28" w:rsidP="001104C4">
      <w:pPr>
        <w:pStyle w:val="10"/>
        <w:shd w:val="clear" w:color="auto" w:fill="auto"/>
        <w:spacing w:after="0" w:line="240" w:lineRule="auto"/>
        <w:ind w:firstLine="709"/>
        <w:rPr>
          <w:color w:val="000000" w:themeColor="text1"/>
          <w:sz w:val="28"/>
          <w:szCs w:val="28"/>
        </w:rPr>
      </w:pPr>
      <w:r w:rsidRPr="00317C28">
        <w:rPr>
          <w:rStyle w:val="9"/>
          <w:b w:val="0"/>
          <w:color w:val="000000" w:themeColor="text1"/>
          <w:sz w:val="28"/>
          <w:szCs w:val="28"/>
          <w:lang w:eastAsia="uk-UA"/>
        </w:rPr>
        <w:t xml:space="preserve">– </w:t>
      </w:r>
      <w:r w:rsidR="00DB4BEE" w:rsidRPr="00317C28">
        <w:rPr>
          <w:rStyle w:val="9"/>
          <w:b w:val="0"/>
          <w:i/>
          <w:color w:val="000000" w:themeColor="text1"/>
          <w:sz w:val="28"/>
          <w:szCs w:val="28"/>
          <w:lang w:eastAsia="uk-UA"/>
        </w:rPr>
        <w:t>громадянське</w:t>
      </w:r>
      <w:r w:rsidR="00DB4BEE" w:rsidRPr="00317C28">
        <w:rPr>
          <w:rStyle w:val="9"/>
          <w:b w:val="0"/>
          <w:color w:val="000000" w:themeColor="text1"/>
          <w:sz w:val="28"/>
          <w:szCs w:val="28"/>
          <w:lang w:eastAsia="uk-UA"/>
        </w:rPr>
        <w:t xml:space="preserve"> </w:t>
      </w:r>
      <w:r w:rsidR="003E4EB7" w:rsidRPr="00317C28">
        <w:rPr>
          <w:rStyle w:val="9"/>
          <w:b w:val="0"/>
          <w:color w:val="000000" w:themeColor="text1"/>
          <w:sz w:val="28"/>
          <w:szCs w:val="28"/>
          <w:lang w:eastAsia="uk-UA"/>
        </w:rPr>
        <w:t>(</w:t>
      </w:r>
      <w:r w:rsidR="003E4EB7" w:rsidRPr="00317C28">
        <w:rPr>
          <w:rStyle w:val="9"/>
          <w:b w:val="0"/>
          <w:i/>
          <w:color w:val="000000" w:themeColor="text1"/>
          <w:sz w:val="28"/>
          <w:szCs w:val="28"/>
          <w:lang w:eastAsia="uk-UA"/>
        </w:rPr>
        <w:t>далі</w:t>
      </w:r>
      <w:r w:rsidR="00E72C45" w:rsidRPr="00317C28">
        <w:rPr>
          <w:rStyle w:val="9"/>
          <w:b w:val="0"/>
          <w:color w:val="000000" w:themeColor="text1"/>
          <w:sz w:val="28"/>
          <w:szCs w:val="28"/>
          <w:lang w:eastAsia="uk-UA"/>
        </w:rPr>
        <w:t xml:space="preserve"> – В.г.) </w:t>
      </w:r>
      <w:r w:rsidR="00DB4BEE" w:rsidRPr="00317C28">
        <w:rPr>
          <w:b/>
          <w:color w:val="000000" w:themeColor="text1"/>
          <w:sz w:val="28"/>
          <w:szCs w:val="28"/>
        </w:rPr>
        <w:t>–</w:t>
      </w:r>
      <w:r>
        <w:rPr>
          <w:b/>
          <w:color w:val="000000" w:themeColor="text1"/>
          <w:sz w:val="28"/>
          <w:szCs w:val="28"/>
        </w:rPr>
        <w:t xml:space="preserve"> </w:t>
      </w:r>
      <w:r w:rsidR="005A6270" w:rsidRPr="00317C28">
        <w:rPr>
          <w:color w:val="000000" w:themeColor="text1"/>
          <w:sz w:val="28"/>
          <w:szCs w:val="28"/>
        </w:rPr>
        <w:t>п</w:t>
      </w:r>
      <w:r w:rsidR="00A7266A" w:rsidRPr="00317C28">
        <w:rPr>
          <w:rStyle w:val="929"/>
          <w:b w:val="0"/>
          <w:color w:val="000000" w:themeColor="text1"/>
          <w:sz w:val="28"/>
          <w:szCs w:val="28"/>
          <w:lang w:eastAsia="uk-UA"/>
        </w:rPr>
        <w:t xml:space="preserve">ередбачає </w:t>
      </w:r>
      <w:r w:rsidR="00DB4BEE" w:rsidRPr="00317C28">
        <w:rPr>
          <w:rStyle w:val="9"/>
          <w:b w:val="0"/>
          <w:color w:val="000000" w:themeColor="text1"/>
          <w:sz w:val="28"/>
          <w:szCs w:val="28"/>
          <w:lang w:eastAsia="uk-UA"/>
        </w:rPr>
        <w:t>формування громадянськості як інтегративної якості особистості, яка дає можливість людині відчувати себе юридично, соціально, морально й політично дієздатною</w:t>
      </w:r>
      <w:r w:rsidR="001104C4" w:rsidRPr="00317C28">
        <w:rPr>
          <w:rStyle w:val="9"/>
          <w:b w:val="0"/>
          <w:color w:val="000000" w:themeColor="text1"/>
          <w:sz w:val="28"/>
          <w:szCs w:val="28"/>
          <w:lang w:eastAsia="uk-UA"/>
        </w:rPr>
        <w:t xml:space="preserve"> та за</w:t>
      </w:r>
      <w:r w:rsidR="00196D3F" w:rsidRPr="00317C28">
        <w:rPr>
          <w:rStyle w:val="9"/>
          <w:b w:val="0"/>
          <w:color w:val="000000" w:themeColor="text1"/>
          <w:sz w:val="28"/>
          <w:szCs w:val="28"/>
          <w:lang w:eastAsia="uk-UA"/>
        </w:rPr>
        <w:t xml:space="preserve">хищеною. </w:t>
      </w:r>
      <w:r w:rsidR="00E461D5" w:rsidRPr="00317C28">
        <w:rPr>
          <w:color w:val="000000" w:themeColor="text1"/>
          <w:sz w:val="28"/>
          <w:szCs w:val="28"/>
        </w:rPr>
        <w:t xml:space="preserve">Зміст </w:t>
      </w:r>
      <w:r w:rsidR="003323D5" w:rsidRPr="00317C28">
        <w:rPr>
          <w:color w:val="000000" w:themeColor="text1"/>
          <w:sz w:val="28"/>
          <w:szCs w:val="28"/>
        </w:rPr>
        <w:t>В.г</w:t>
      </w:r>
      <w:r w:rsidR="005A6270" w:rsidRPr="00317C28">
        <w:rPr>
          <w:color w:val="000000" w:themeColor="text1"/>
          <w:sz w:val="28"/>
          <w:szCs w:val="28"/>
        </w:rPr>
        <w:t>.</w:t>
      </w:r>
      <w:r w:rsidR="001104C4" w:rsidRPr="00317C28">
        <w:rPr>
          <w:color w:val="000000" w:themeColor="text1"/>
          <w:sz w:val="28"/>
          <w:szCs w:val="28"/>
        </w:rPr>
        <w:t>: розвиток патріотизму,</w:t>
      </w:r>
      <w:r w:rsidR="006C14D2" w:rsidRPr="00317C28">
        <w:rPr>
          <w:color w:val="000000" w:themeColor="text1"/>
          <w:sz w:val="28"/>
          <w:szCs w:val="28"/>
        </w:rPr>
        <w:t xml:space="preserve"> </w:t>
      </w:r>
      <w:r w:rsidR="001104C4" w:rsidRPr="00317C28">
        <w:rPr>
          <w:color w:val="000000" w:themeColor="text1"/>
          <w:sz w:val="28"/>
          <w:szCs w:val="28"/>
        </w:rPr>
        <w:t>національної</w:t>
      </w:r>
      <w:r w:rsidR="001104C4" w:rsidRPr="005E2556">
        <w:rPr>
          <w:color w:val="000000" w:themeColor="text1"/>
          <w:sz w:val="28"/>
          <w:szCs w:val="28"/>
        </w:rPr>
        <w:t xml:space="preserve"> самосвідомості громадян, культура міжетнічних відносин, розвиток планетарної самосвідомості,</w:t>
      </w:r>
      <w:r w:rsidR="006C14D2">
        <w:rPr>
          <w:color w:val="000000" w:themeColor="text1"/>
          <w:sz w:val="28"/>
          <w:szCs w:val="28"/>
        </w:rPr>
        <w:t xml:space="preserve"> </w:t>
      </w:r>
      <w:r w:rsidR="001104C4" w:rsidRPr="005E2556">
        <w:rPr>
          <w:color w:val="000000" w:themeColor="text1"/>
          <w:sz w:val="28"/>
          <w:szCs w:val="28"/>
        </w:rPr>
        <w:t>правосвідомості,</w:t>
      </w:r>
      <w:r w:rsidR="006C14D2">
        <w:rPr>
          <w:color w:val="000000" w:themeColor="text1"/>
          <w:sz w:val="28"/>
          <w:szCs w:val="28"/>
        </w:rPr>
        <w:t xml:space="preserve"> </w:t>
      </w:r>
      <w:r w:rsidR="001104C4" w:rsidRPr="005E2556">
        <w:rPr>
          <w:color w:val="000000" w:themeColor="text1"/>
          <w:sz w:val="28"/>
          <w:szCs w:val="28"/>
        </w:rPr>
        <w:t>політичної культури, дбайливе ставлення до природи, формування моральності особистості,</w:t>
      </w:r>
      <w:r w:rsidR="006C14D2">
        <w:rPr>
          <w:color w:val="000000" w:themeColor="text1"/>
          <w:sz w:val="28"/>
          <w:szCs w:val="28"/>
        </w:rPr>
        <w:t xml:space="preserve"> </w:t>
      </w:r>
      <w:r w:rsidR="001104C4" w:rsidRPr="005E2556">
        <w:rPr>
          <w:color w:val="000000" w:themeColor="text1"/>
          <w:sz w:val="28"/>
          <w:szCs w:val="28"/>
        </w:rPr>
        <w:t xml:space="preserve">культури поведінки особистості, розвиток мотивації до праці. </w:t>
      </w:r>
      <w:r w:rsidR="001104C4" w:rsidRPr="007429A7">
        <w:rPr>
          <w:i/>
          <w:color w:val="000000" w:themeColor="text1"/>
          <w:sz w:val="28"/>
          <w:szCs w:val="28"/>
        </w:rPr>
        <w:t xml:space="preserve">Серед методів і </w:t>
      </w:r>
      <w:r w:rsidR="00900708" w:rsidRPr="007429A7">
        <w:rPr>
          <w:i/>
          <w:color w:val="000000" w:themeColor="text1"/>
          <w:sz w:val="28"/>
          <w:szCs w:val="28"/>
        </w:rPr>
        <w:t>форм В.г</w:t>
      </w:r>
      <w:r w:rsidR="00E461D5" w:rsidRPr="007429A7">
        <w:rPr>
          <w:i/>
          <w:color w:val="000000" w:themeColor="text1"/>
          <w:sz w:val="28"/>
          <w:szCs w:val="28"/>
        </w:rPr>
        <w:t>.</w:t>
      </w:r>
      <w:r w:rsidR="001104C4" w:rsidRPr="005E2556">
        <w:rPr>
          <w:color w:val="000000" w:themeColor="text1"/>
          <w:sz w:val="28"/>
          <w:szCs w:val="28"/>
        </w:rPr>
        <w:t xml:space="preserve"> пріоритетна роль належить активним методам, що базуються на демократичному стилі взаємодії й спрямовані на самостійний пошук істини, сприяють формуванню критичного мисле</w:t>
      </w:r>
      <w:r w:rsidR="002D1519">
        <w:rPr>
          <w:color w:val="000000" w:themeColor="text1"/>
          <w:sz w:val="28"/>
          <w:szCs w:val="28"/>
        </w:rPr>
        <w:t>ння, ініціативи й творчості (</w:t>
      </w:r>
      <w:r w:rsidR="001104C4" w:rsidRPr="005E2556">
        <w:rPr>
          <w:color w:val="000000" w:themeColor="text1"/>
          <w:sz w:val="28"/>
          <w:szCs w:val="28"/>
        </w:rPr>
        <w:t>соціодрама, метод відкритої трибуни, соціально-психологічні т</w:t>
      </w:r>
      <w:r w:rsidR="00D01C82">
        <w:rPr>
          <w:color w:val="000000" w:themeColor="text1"/>
          <w:sz w:val="28"/>
          <w:szCs w:val="28"/>
        </w:rPr>
        <w:t>ренінги</w:t>
      </w:r>
      <w:r w:rsidR="001104C4" w:rsidRPr="005E2556">
        <w:rPr>
          <w:color w:val="000000" w:themeColor="text1"/>
          <w:sz w:val="28"/>
          <w:szCs w:val="28"/>
        </w:rPr>
        <w:t>, «мозкові атаки», метод аналізу соціальних ситуацій з морально-етични</w:t>
      </w:r>
      <w:r w:rsidR="00D01C82">
        <w:rPr>
          <w:color w:val="000000" w:themeColor="text1"/>
          <w:sz w:val="28"/>
          <w:szCs w:val="28"/>
        </w:rPr>
        <w:t xml:space="preserve">м характером </w:t>
      </w:r>
      <w:r w:rsidR="001104C4" w:rsidRPr="005E2556">
        <w:rPr>
          <w:color w:val="000000" w:themeColor="text1"/>
          <w:sz w:val="28"/>
          <w:szCs w:val="28"/>
        </w:rPr>
        <w:t>тощо</w:t>
      </w:r>
      <w:r w:rsidR="002D1519">
        <w:rPr>
          <w:color w:val="000000" w:themeColor="text1"/>
          <w:sz w:val="28"/>
          <w:szCs w:val="28"/>
        </w:rPr>
        <w:t>)</w:t>
      </w:r>
      <w:r w:rsidR="000D6EC5">
        <w:rPr>
          <w:color w:val="000000" w:themeColor="text1"/>
          <w:sz w:val="28"/>
          <w:szCs w:val="28"/>
        </w:rPr>
        <w:t xml:space="preserve">. </w:t>
      </w:r>
      <w:r w:rsidR="000D6EC5" w:rsidRPr="000D6EC5">
        <w:rPr>
          <w:i/>
          <w:color w:val="000000" w:themeColor="text1"/>
          <w:sz w:val="28"/>
          <w:szCs w:val="28"/>
        </w:rPr>
        <w:t>Д</w:t>
      </w:r>
      <w:r w:rsidR="001104C4" w:rsidRPr="007429A7">
        <w:rPr>
          <w:i/>
          <w:color w:val="000000" w:themeColor="text1"/>
          <w:sz w:val="28"/>
          <w:szCs w:val="28"/>
        </w:rPr>
        <w:t>оцільно долучати традиційні</w:t>
      </w:r>
      <w:r w:rsidR="001104C4" w:rsidRPr="005E2556">
        <w:rPr>
          <w:color w:val="000000" w:themeColor="text1"/>
          <w:sz w:val="28"/>
          <w:szCs w:val="28"/>
        </w:rPr>
        <w:t>: бесіди, диспути, лекції, семінари, різні форми роботи з книгою, з періодичною пр</w:t>
      </w:r>
      <w:r w:rsidR="00565FB6">
        <w:rPr>
          <w:color w:val="000000" w:themeColor="text1"/>
          <w:sz w:val="28"/>
          <w:szCs w:val="28"/>
        </w:rPr>
        <w:t xml:space="preserve">есою </w:t>
      </w:r>
      <w:r w:rsidR="009A3722">
        <w:rPr>
          <w:color w:val="000000" w:themeColor="text1"/>
          <w:sz w:val="28"/>
          <w:szCs w:val="28"/>
        </w:rPr>
        <w:t>тощо</w:t>
      </w:r>
      <w:r>
        <w:rPr>
          <w:color w:val="000000" w:themeColor="text1"/>
          <w:sz w:val="28"/>
          <w:szCs w:val="28"/>
        </w:rPr>
        <w:t>;</w:t>
      </w:r>
    </w:p>
    <w:p w:rsidR="00317C28" w:rsidRPr="00317C28" w:rsidRDefault="00317C28" w:rsidP="00317C28">
      <w:pPr>
        <w:pStyle w:val="justified"/>
        <w:shd w:val="clear" w:color="auto" w:fill="FFFFFF"/>
        <w:spacing w:before="0" w:beforeAutospacing="0" w:after="0" w:afterAutospacing="0"/>
        <w:ind w:firstLine="709"/>
        <w:jc w:val="both"/>
        <w:rPr>
          <w:color w:val="000000" w:themeColor="text1"/>
          <w:sz w:val="28"/>
          <w:szCs w:val="28"/>
          <w:lang w:val="uk-UA"/>
        </w:rPr>
      </w:pPr>
      <w:r w:rsidRPr="00317C28">
        <w:rPr>
          <w:bCs/>
          <w:color w:val="000000" w:themeColor="text1"/>
          <w:sz w:val="28"/>
          <w:szCs w:val="28"/>
          <w:lang w:val="uk-UA"/>
        </w:rPr>
        <w:t xml:space="preserve">– </w:t>
      </w:r>
      <w:r w:rsidR="001E0915" w:rsidRPr="00317C28">
        <w:rPr>
          <w:bCs/>
          <w:i/>
          <w:color w:val="000000" w:themeColor="text1"/>
          <w:sz w:val="28"/>
          <w:szCs w:val="28"/>
          <w:lang w:val="uk-UA"/>
        </w:rPr>
        <w:t>екологічне</w:t>
      </w:r>
      <w:r w:rsidR="006C14D2" w:rsidRPr="00317C28">
        <w:rPr>
          <w:bCs/>
          <w:color w:val="000000" w:themeColor="text1"/>
          <w:sz w:val="28"/>
          <w:szCs w:val="28"/>
          <w:lang w:val="uk-UA"/>
        </w:rPr>
        <w:t xml:space="preserve"> </w:t>
      </w:r>
      <w:r w:rsidR="001E0915" w:rsidRPr="00317C28">
        <w:rPr>
          <w:color w:val="000000" w:themeColor="text1"/>
          <w:sz w:val="28"/>
          <w:szCs w:val="28"/>
          <w:lang w:val="uk-UA"/>
        </w:rPr>
        <w:t>–</w:t>
      </w:r>
      <w:r>
        <w:rPr>
          <w:color w:val="000000" w:themeColor="text1"/>
          <w:sz w:val="28"/>
          <w:szCs w:val="28"/>
          <w:lang w:val="uk-UA"/>
        </w:rPr>
        <w:t xml:space="preserve"> </w:t>
      </w:r>
      <w:r w:rsidR="00A83D67">
        <w:rPr>
          <w:rStyle w:val="929"/>
          <w:b w:val="0"/>
          <w:color w:val="000000" w:themeColor="text1"/>
          <w:sz w:val="28"/>
          <w:szCs w:val="28"/>
          <w:lang w:val="uk-UA" w:eastAsia="uk-UA"/>
        </w:rPr>
        <w:t>п</w:t>
      </w:r>
      <w:r w:rsidR="00A02C86">
        <w:rPr>
          <w:rStyle w:val="929"/>
          <w:b w:val="0"/>
          <w:color w:val="000000" w:themeColor="text1"/>
          <w:sz w:val="28"/>
          <w:szCs w:val="28"/>
          <w:lang w:val="uk-UA" w:eastAsia="uk-UA"/>
        </w:rPr>
        <w:t xml:space="preserve">ередбачає </w:t>
      </w:r>
      <w:r w:rsidR="001E0915" w:rsidRPr="005E2556">
        <w:rPr>
          <w:color w:val="000000" w:themeColor="text1"/>
          <w:sz w:val="28"/>
          <w:szCs w:val="28"/>
          <w:lang w:val="uk-UA"/>
        </w:rPr>
        <w:t>набуття людиною знань у царині екології та формування в неї моральної відповідальності за збереження природного довкілля і розумного співіснування з ним.</w:t>
      </w:r>
      <w:r w:rsidR="008E77BC" w:rsidRPr="005E2556">
        <w:rPr>
          <w:color w:val="000000" w:themeColor="text1"/>
          <w:sz w:val="28"/>
          <w:szCs w:val="28"/>
          <w:lang w:val="uk-UA"/>
        </w:rPr>
        <w:t xml:space="preserve"> Завдання екологічного виховання полягає у формуванні екологічних знань, вихованні любові до природи, прагненні берегти, пр</w:t>
      </w:r>
      <w:r w:rsidR="00A83D67">
        <w:rPr>
          <w:color w:val="000000" w:themeColor="text1"/>
          <w:sz w:val="28"/>
          <w:szCs w:val="28"/>
          <w:lang w:val="uk-UA"/>
        </w:rPr>
        <w:t>имножувати її, формуванні вмінь</w:t>
      </w:r>
      <w:r w:rsidR="008E77BC" w:rsidRPr="005E2556">
        <w:rPr>
          <w:color w:val="000000" w:themeColor="text1"/>
          <w:sz w:val="28"/>
          <w:szCs w:val="28"/>
          <w:lang w:val="uk-UA"/>
        </w:rPr>
        <w:t xml:space="preserve"> і навичок діяльності в природі.</w:t>
      </w:r>
      <w:r w:rsidR="00A83D67">
        <w:rPr>
          <w:color w:val="000000" w:themeColor="text1"/>
          <w:sz w:val="28"/>
          <w:szCs w:val="28"/>
          <w:lang w:val="uk-UA"/>
        </w:rPr>
        <w:t xml:space="preserve"> </w:t>
      </w:r>
      <w:r w:rsidR="00A83D67" w:rsidRPr="00FC440A">
        <w:rPr>
          <w:i/>
          <w:color w:val="000000" w:themeColor="text1"/>
          <w:sz w:val="28"/>
          <w:szCs w:val="28"/>
          <w:lang w:val="uk-UA"/>
        </w:rPr>
        <w:t>Ф</w:t>
      </w:r>
      <w:r w:rsidR="00CD0976" w:rsidRPr="00FC440A">
        <w:rPr>
          <w:i/>
          <w:color w:val="000000" w:themeColor="text1"/>
          <w:sz w:val="28"/>
          <w:szCs w:val="28"/>
          <w:lang w:val="uk-UA"/>
        </w:rPr>
        <w:t>орми позашкільної роботи з екологічно</w:t>
      </w:r>
      <w:r w:rsidR="00A83D67" w:rsidRPr="00FC440A">
        <w:rPr>
          <w:i/>
          <w:color w:val="000000" w:themeColor="text1"/>
          <w:sz w:val="28"/>
          <w:szCs w:val="28"/>
          <w:lang w:val="uk-UA"/>
        </w:rPr>
        <w:t>го виховання дітей</w:t>
      </w:r>
      <w:r w:rsidR="00A83D67">
        <w:rPr>
          <w:color w:val="000000" w:themeColor="text1"/>
          <w:sz w:val="28"/>
          <w:szCs w:val="28"/>
          <w:lang w:val="uk-UA"/>
        </w:rPr>
        <w:t xml:space="preserve">: </w:t>
      </w:r>
      <w:r w:rsidR="00A83D67" w:rsidRPr="00FC440A">
        <w:rPr>
          <w:i/>
          <w:color w:val="000000" w:themeColor="text1"/>
          <w:sz w:val="28"/>
          <w:szCs w:val="28"/>
          <w:lang w:val="uk-UA"/>
        </w:rPr>
        <w:t>теоретичне</w:t>
      </w:r>
      <w:r w:rsidR="00CD0976" w:rsidRPr="00FC440A">
        <w:rPr>
          <w:i/>
          <w:color w:val="000000" w:themeColor="text1"/>
          <w:sz w:val="28"/>
          <w:szCs w:val="28"/>
          <w:lang w:val="uk-UA"/>
        </w:rPr>
        <w:t xml:space="preserve"> навч</w:t>
      </w:r>
      <w:r w:rsidR="00D611CC" w:rsidRPr="00FC440A">
        <w:rPr>
          <w:i/>
          <w:color w:val="000000" w:themeColor="text1"/>
          <w:sz w:val="28"/>
          <w:szCs w:val="28"/>
          <w:lang w:val="uk-UA"/>
        </w:rPr>
        <w:t>ання</w:t>
      </w:r>
      <w:r w:rsidR="00D611CC">
        <w:rPr>
          <w:color w:val="000000" w:themeColor="text1"/>
          <w:sz w:val="28"/>
          <w:szCs w:val="28"/>
          <w:lang w:val="uk-UA"/>
        </w:rPr>
        <w:t xml:space="preserve"> (предметні гуртки, </w:t>
      </w:r>
      <w:r w:rsidR="00CD0976" w:rsidRPr="005E2556">
        <w:rPr>
          <w:color w:val="000000" w:themeColor="text1"/>
          <w:sz w:val="28"/>
          <w:szCs w:val="28"/>
          <w:lang w:val="uk-UA"/>
        </w:rPr>
        <w:t>бесіди, конференції, семінари, ко</w:t>
      </w:r>
      <w:r w:rsidR="00A83D67">
        <w:rPr>
          <w:color w:val="000000" w:themeColor="text1"/>
          <w:sz w:val="28"/>
          <w:szCs w:val="28"/>
          <w:lang w:val="uk-UA"/>
        </w:rPr>
        <w:t>нгреси, симпозіуми тощо</w:t>
      </w:r>
      <w:r w:rsidR="00CD0976" w:rsidRPr="005E2556">
        <w:rPr>
          <w:color w:val="000000" w:themeColor="text1"/>
          <w:sz w:val="28"/>
          <w:szCs w:val="28"/>
          <w:lang w:val="uk-UA"/>
        </w:rPr>
        <w:t>)</w:t>
      </w:r>
      <w:r w:rsidR="00A83D67">
        <w:rPr>
          <w:color w:val="000000" w:themeColor="text1"/>
          <w:sz w:val="28"/>
          <w:szCs w:val="28"/>
          <w:lang w:val="uk-UA"/>
        </w:rPr>
        <w:t xml:space="preserve">; </w:t>
      </w:r>
      <w:r w:rsidR="00A83D67" w:rsidRPr="00FC440A">
        <w:rPr>
          <w:i/>
          <w:color w:val="000000" w:themeColor="text1"/>
          <w:sz w:val="28"/>
          <w:szCs w:val="28"/>
          <w:lang w:val="uk-UA"/>
        </w:rPr>
        <w:t>комбіноване</w:t>
      </w:r>
      <w:r w:rsidR="00D611CC" w:rsidRPr="00FC440A">
        <w:rPr>
          <w:i/>
          <w:color w:val="000000" w:themeColor="text1"/>
          <w:sz w:val="28"/>
          <w:szCs w:val="28"/>
          <w:lang w:val="uk-UA"/>
        </w:rPr>
        <w:t xml:space="preserve"> навчання</w:t>
      </w:r>
      <w:r w:rsidR="00D611CC">
        <w:rPr>
          <w:color w:val="000000" w:themeColor="text1"/>
          <w:sz w:val="28"/>
          <w:szCs w:val="28"/>
          <w:lang w:val="uk-UA"/>
        </w:rPr>
        <w:t xml:space="preserve"> (гуртк</w:t>
      </w:r>
      <w:r w:rsidR="00CD0976" w:rsidRPr="005E2556">
        <w:rPr>
          <w:color w:val="000000" w:themeColor="text1"/>
          <w:sz w:val="28"/>
          <w:szCs w:val="28"/>
          <w:lang w:val="uk-UA"/>
        </w:rPr>
        <w:t>и, клуби, колоквіуми, олімпіади, наукові товарист</w:t>
      </w:r>
      <w:r w:rsidR="00430006">
        <w:rPr>
          <w:color w:val="000000" w:themeColor="text1"/>
          <w:sz w:val="28"/>
          <w:szCs w:val="28"/>
          <w:lang w:val="uk-UA"/>
        </w:rPr>
        <w:t>в</w:t>
      </w:r>
      <w:r w:rsidR="00CD0976" w:rsidRPr="005E2556">
        <w:rPr>
          <w:color w:val="000000" w:themeColor="text1"/>
          <w:sz w:val="28"/>
          <w:szCs w:val="28"/>
          <w:lang w:val="uk-UA"/>
        </w:rPr>
        <w:t xml:space="preserve">а, домашні завдання тощо); </w:t>
      </w:r>
      <w:r w:rsidR="00CD0976" w:rsidRPr="00FC440A">
        <w:rPr>
          <w:i/>
          <w:color w:val="000000" w:themeColor="text1"/>
          <w:sz w:val="28"/>
          <w:szCs w:val="28"/>
          <w:lang w:val="uk-UA"/>
        </w:rPr>
        <w:t>навчально-практичні</w:t>
      </w:r>
      <w:r w:rsidR="00CD0976" w:rsidRPr="005E2556">
        <w:rPr>
          <w:color w:val="000000" w:themeColor="text1"/>
          <w:sz w:val="28"/>
          <w:szCs w:val="28"/>
          <w:lang w:val="uk-UA"/>
        </w:rPr>
        <w:t xml:space="preserve"> (спостереження, експе</w:t>
      </w:r>
      <w:r w:rsidR="00D611CC">
        <w:rPr>
          <w:color w:val="000000" w:themeColor="text1"/>
          <w:sz w:val="28"/>
          <w:szCs w:val="28"/>
          <w:lang w:val="uk-UA"/>
        </w:rPr>
        <w:t>рименти, дослідницька діяльніст</w:t>
      </w:r>
      <w:r w:rsidR="00CD0976" w:rsidRPr="005E2556">
        <w:rPr>
          <w:color w:val="000000" w:themeColor="text1"/>
          <w:sz w:val="28"/>
          <w:szCs w:val="28"/>
          <w:lang w:val="uk-UA"/>
        </w:rPr>
        <w:t>ь, рольові ігри, прес-конференції</w:t>
      </w:r>
      <w:r w:rsidR="00A83D67">
        <w:rPr>
          <w:color w:val="000000" w:themeColor="text1"/>
          <w:sz w:val="28"/>
          <w:szCs w:val="28"/>
          <w:lang w:val="uk-UA"/>
        </w:rPr>
        <w:t xml:space="preserve">, екскурсії, походи тощо); </w:t>
      </w:r>
      <w:r w:rsidR="00A83D67" w:rsidRPr="00FC440A">
        <w:rPr>
          <w:i/>
          <w:color w:val="000000" w:themeColor="text1"/>
          <w:sz w:val="28"/>
          <w:szCs w:val="28"/>
          <w:lang w:val="uk-UA"/>
        </w:rPr>
        <w:t>масова робота</w:t>
      </w:r>
      <w:r w:rsidR="00CD0976" w:rsidRPr="005E2556">
        <w:rPr>
          <w:color w:val="000000" w:themeColor="text1"/>
          <w:sz w:val="28"/>
          <w:szCs w:val="28"/>
          <w:lang w:val="uk-UA"/>
        </w:rPr>
        <w:t xml:space="preserve"> (конкурси, виставки, свята, презентації, акції суспільно корисного та природоохоронного спрямування тощо); активні (дають необмежені можливості для організації навчально-пізнавал</w:t>
      </w:r>
      <w:r w:rsidR="00A7266A">
        <w:rPr>
          <w:color w:val="000000" w:themeColor="text1"/>
          <w:sz w:val="28"/>
          <w:szCs w:val="28"/>
          <w:lang w:val="uk-UA"/>
        </w:rPr>
        <w:t xml:space="preserve">ьної і дослідницької діяльності, наприклад, </w:t>
      </w:r>
      <w:r w:rsidR="00CD0976" w:rsidRPr="005E2556">
        <w:rPr>
          <w:color w:val="000000" w:themeColor="text1"/>
          <w:sz w:val="28"/>
          <w:szCs w:val="28"/>
          <w:lang w:val="uk-UA"/>
        </w:rPr>
        <w:t>«Екологічний майданчик»</w:t>
      </w:r>
      <w:r>
        <w:rPr>
          <w:color w:val="000000" w:themeColor="text1"/>
          <w:sz w:val="28"/>
          <w:szCs w:val="28"/>
          <w:lang w:val="uk-UA"/>
        </w:rPr>
        <w:t xml:space="preserve"> тощо</w:t>
      </w:r>
      <w:r w:rsidRPr="00317C28">
        <w:rPr>
          <w:color w:val="000000" w:themeColor="text1"/>
          <w:sz w:val="28"/>
          <w:szCs w:val="28"/>
          <w:lang w:val="uk-UA"/>
        </w:rPr>
        <w:t>);</w:t>
      </w:r>
    </w:p>
    <w:p w:rsidR="00DA627C" w:rsidRPr="00317C28" w:rsidRDefault="00317C28" w:rsidP="00317C28">
      <w:pPr>
        <w:pStyle w:val="justified"/>
        <w:shd w:val="clear" w:color="auto" w:fill="FFFFFF"/>
        <w:spacing w:before="0" w:beforeAutospacing="0" w:after="0" w:afterAutospacing="0"/>
        <w:ind w:firstLine="709"/>
        <w:jc w:val="both"/>
        <w:rPr>
          <w:bCs/>
          <w:color w:val="000000" w:themeColor="text1"/>
          <w:sz w:val="28"/>
          <w:szCs w:val="28"/>
          <w:shd w:val="clear" w:color="auto" w:fill="FFFFFF"/>
          <w:lang w:val="uk-UA" w:eastAsia="uk-UA"/>
        </w:rPr>
      </w:pPr>
      <w:r w:rsidRPr="00771EA7">
        <w:rPr>
          <w:bCs/>
          <w:color w:val="000000" w:themeColor="text1"/>
          <w:sz w:val="28"/>
          <w:szCs w:val="28"/>
          <w:lang w:val="uk-UA"/>
        </w:rPr>
        <w:t xml:space="preserve">– </w:t>
      </w:r>
      <w:r w:rsidR="001E0915" w:rsidRPr="00771EA7">
        <w:rPr>
          <w:bCs/>
          <w:i/>
          <w:color w:val="000000" w:themeColor="text1"/>
          <w:sz w:val="28"/>
          <w:szCs w:val="28"/>
          <w:lang w:val="uk-UA"/>
        </w:rPr>
        <w:t>економічне</w:t>
      </w:r>
      <w:r w:rsidR="00B35733" w:rsidRPr="00771EA7">
        <w:rPr>
          <w:color w:val="000000" w:themeColor="text1"/>
          <w:sz w:val="28"/>
          <w:szCs w:val="28"/>
          <w:lang w:val="uk-UA"/>
        </w:rPr>
        <w:t xml:space="preserve"> –</w:t>
      </w:r>
      <w:r w:rsidR="00B35733">
        <w:rPr>
          <w:color w:val="000000" w:themeColor="text1"/>
          <w:sz w:val="28"/>
          <w:szCs w:val="28"/>
          <w:lang w:val="uk-UA"/>
        </w:rPr>
        <w:t xml:space="preserve"> </w:t>
      </w:r>
      <w:r>
        <w:rPr>
          <w:color w:val="000000" w:themeColor="text1"/>
          <w:sz w:val="28"/>
          <w:szCs w:val="28"/>
          <w:lang w:val="uk-UA"/>
        </w:rPr>
        <w:t>спрямоване</w:t>
      </w:r>
      <w:r w:rsidR="00DA627C" w:rsidRPr="005E2556">
        <w:rPr>
          <w:color w:val="000000" w:themeColor="text1"/>
          <w:sz w:val="28"/>
          <w:szCs w:val="28"/>
          <w:lang w:val="uk-UA"/>
        </w:rPr>
        <w:t xml:space="preserve"> на формуван</w:t>
      </w:r>
      <w:r w:rsidR="00196D3F" w:rsidRPr="005E2556">
        <w:rPr>
          <w:color w:val="000000" w:themeColor="text1"/>
          <w:sz w:val="28"/>
          <w:szCs w:val="28"/>
          <w:lang w:val="uk-UA"/>
        </w:rPr>
        <w:t>ня економічної культури учнів. Завдання</w:t>
      </w:r>
      <w:r w:rsidR="001E0915" w:rsidRPr="005E2556">
        <w:rPr>
          <w:color w:val="000000" w:themeColor="text1"/>
          <w:sz w:val="28"/>
          <w:szCs w:val="28"/>
          <w:lang w:val="uk-UA"/>
        </w:rPr>
        <w:t>: формування економічного мислення, оволодіння економічними знаннями, вміннями та навичками економічних взаємин</w:t>
      </w:r>
      <w:r w:rsidR="0098721E" w:rsidRPr="005E2556">
        <w:rPr>
          <w:color w:val="000000" w:themeColor="text1"/>
          <w:sz w:val="28"/>
          <w:szCs w:val="28"/>
          <w:lang w:val="uk-UA"/>
        </w:rPr>
        <w:t xml:space="preserve"> (гра-квест «Національна валюта», економічний бр</w:t>
      </w:r>
      <w:r w:rsidR="00992E34">
        <w:rPr>
          <w:color w:val="000000" w:themeColor="text1"/>
          <w:sz w:val="28"/>
          <w:szCs w:val="28"/>
          <w:lang w:val="uk-UA"/>
        </w:rPr>
        <w:t>ейн-ринг, гра-вікторина</w:t>
      </w:r>
      <w:r w:rsidR="0098721E" w:rsidRPr="005E2556">
        <w:rPr>
          <w:color w:val="000000" w:themeColor="text1"/>
          <w:sz w:val="28"/>
          <w:szCs w:val="28"/>
          <w:lang w:val="uk-UA"/>
        </w:rPr>
        <w:t xml:space="preserve">, бесіди, диспути, дискусії, </w:t>
      </w:r>
      <w:r w:rsidR="001B48FE">
        <w:rPr>
          <w:color w:val="000000" w:themeColor="text1"/>
          <w:sz w:val="28"/>
          <w:szCs w:val="28"/>
          <w:lang w:val="uk-UA"/>
        </w:rPr>
        <w:t>круглі сто</w:t>
      </w:r>
      <w:r w:rsidR="0098721E" w:rsidRPr="005E2556">
        <w:rPr>
          <w:color w:val="000000" w:themeColor="text1"/>
          <w:sz w:val="28"/>
          <w:szCs w:val="28"/>
          <w:lang w:val="uk-UA"/>
        </w:rPr>
        <w:t>л</w:t>
      </w:r>
      <w:r w:rsidR="001B48FE">
        <w:rPr>
          <w:color w:val="000000" w:themeColor="text1"/>
          <w:sz w:val="28"/>
          <w:szCs w:val="28"/>
          <w:lang w:val="uk-UA"/>
        </w:rPr>
        <w:t>и</w:t>
      </w:r>
      <w:r w:rsidR="0098721E" w:rsidRPr="005E2556">
        <w:rPr>
          <w:color w:val="000000" w:themeColor="text1"/>
          <w:sz w:val="28"/>
          <w:szCs w:val="28"/>
          <w:lang w:val="uk-UA"/>
        </w:rPr>
        <w:t xml:space="preserve"> тощо)</w:t>
      </w:r>
      <w:r>
        <w:rPr>
          <w:color w:val="000000" w:themeColor="text1"/>
          <w:sz w:val="28"/>
          <w:szCs w:val="28"/>
          <w:lang w:val="uk-UA"/>
        </w:rPr>
        <w:t>;</w:t>
      </w:r>
    </w:p>
    <w:p w:rsidR="00CF1D5D" w:rsidRPr="00CF1D5D" w:rsidRDefault="00317C28" w:rsidP="00CF1D5D">
      <w:pPr>
        <w:pStyle w:val="justified"/>
        <w:shd w:val="clear" w:color="auto" w:fill="FFFFFF"/>
        <w:spacing w:before="0" w:beforeAutospacing="0" w:after="0" w:afterAutospacing="0"/>
        <w:ind w:firstLine="709"/>
        <w:jc w:val="both"/>
        <w:rPr>
          <w:rStyle w:val="929"/>
          <w:b w:val="0"/>
          <w:color w:val="000000" w:themeColor="text1"/>
          <w:sz w:val="28"/>
          <w:szCs w:val="28"/>
          <w:lang w:val="uk-UA" w:eastAsia="uk-UA"/>
        </w:rPr>
      </w:pPr>
      <w:r w:rsidRPr="00771EA7">
        <w:rPr>
          <w:bCs/>
          <w:color w:val="000000" w:themeColor="text1"/>
          <w:sz w:val="28"/>
          <w:szCs w:val="28"/>
          <w:lang w:val="uk-UA"/>
        </w:rPr>
        <w:t xml:space="preserve">– </w:t>
      </w:r>
      <w:r w:rsidR="001E0915" w:rsidRPr="00771EA7">
        <w:rPr>
          <w:bCs/>
          <w:i/>
          <w:color w:val="000000" w:themeColor="text1"/>
          <w:sz w:val="28"/>
          <w:szCs w:val="28"/>
          <w:lang w:val="uk-UA"/>
        </w:rPr>
        <w:t>естетичне</w:t>
      </w:r>
      <w:r w:rsidR="00CF1D5D" w:rsidRPr="00CF1D5D">
        <w:rPr>
          <w:color w:val="000000" w:themeColor="text1"/>
          <w:sz w:val="28"/>
          <w:szCs w:val="28"/>
          <w:lang w:val="uk-UA"/>
        </w:rPr>
        <w:t xml:space="preserve"> (</w:t>
      </w:r>
      <w:r w:rsidR="00CF1D5D" w:rsidRPr="00CF1D5D">
        <w:rPr>
          <w:color w:val="000000" w:themeColor="text1"/>
          <w:sz w:val="28"/>
          <w:szCs w:val="28"/>
        </w:rPr>
        <w:t>Aesthetic</w:t>
      </w:r>
      <w:r w:rsidR="00CF1D5D" w:rsidRPr="00CF1D5D">
        <w:rPr>
          <w:color w:val="000000" w:themeColor="text1"/>
          <w:sz w:val="28"/>
          <w:szCs w:val="28"/>
          <w:lang w:val="uk-UA"/>
        </w:rPr>
        <w:t xml:space="preserve"> </w:t>
      </w:r>
      <w:r w:rsidR="00CF1D5D" w:rsidRPr="00CF1D5D">
        <w:rPr>
          <w:color w:val="000000" w:themeColor="text1"/>
          <w:sz w:val="28"/>
          <w:szCs w:val="28"/>
        </w:rPr>
        <w:t>education</w:t>
      </w:r>
      <w:r w:rsidR="00CF1D5D" w:rsidRPr="00CF1D5D">
        <w:rPr>
          <w:color w:val="000000" w:themeColor="text1"/>
          <w:sz w:val="28"/>
          <w:szCs w:val="28"/>
          <w:lang w:val="uk-UA"/>
        </w:rPr>
        <w:t xml:space="preserve">) – це формування здібності повноцінного сприймання, розуміння й оцінювання прекрасного в житі, праці, мистецтві, творчості; розвиток здатності насолоджуватися прекрасним. </w:t>
      </w:r>
      <w:r w:rsidR="00CF1D5D" w:rsidRPr="00CF1D5D">
        <w:rPr>
          <w:color w:val="000000" w:themeColor="text1"/>
          <w:sz w:val="28"/>
          <w:szCs w:val="28"/>
        </w:rPr>
        <w:t>Складовою частиною Е.в. є художнє виховання, яке розвиває здатність сприймати, розуміти, насолоджуватись, оцінювати мистецтво, брати посильну участь у його розвитку. До ос</w:t>
      </w:r>
      <w:r w:rsidR="00CF1D5D">
        <w:rPr>
          <w:color w:val="000000" w:themeColor="text1"/>
          <w:sz w:val="28"/>
          <w:szCs w:val="28"/>
        </w:rPr>
        <w:t xml:space="preserve">новних завдань Е.в. </w:t>
      </w:r>
      <w:r w:rsidR="00CF1D5D">
        <w:rPr>
          <w:color w:val="000000" w:themeColor="text1"/>
          <w:sz w:val="28"/>
          <w:szCs w:val="28"/>
        </w:rPr>
        <w:lastRenderedPageBreak/>
        <w:t>належать:</w:t>
      </w:r>
      <w:r w:rsidR="00CF1D5D">
        <w:rPr>
          <w:color w:val="000000" w:themeColor="text1"/>
          <w:sz w:val="28"/>
          <w:szCs w:val="28"/>
          <w:lang w:val="uk-UA"/>
        </w:rPr>
        <w:t xml:space="preserve"> </w:t>
      </w:r>
      <w:r w:rsidR="00CF1D5D" w:rsidRPr="00CF1D5D">
        <w:rPr>
          <w:color w:val="000000" w:themeColor="text1"/>
          <w:sz w:val="28"/>
          <w:szCs w:val="28"/>
        </w:rPr>
        <w:t>роз</w:t>
      </w:r>
      <w:r w:rsidR="00CF1D5D">
        <w:rPr>
          <w:color w:val="000000" w:themeColor="text1"/>
          <w:sz w:val="28"/>
          <w:szCs w:val="28"/>
        </w:rPr>
        <w:t>виток естетичного сприйняття;</w:t>
      </w:r>
      <w:r w:rsidR="00CF1D5D">
        <w:rPr>
          <w:color w:val="000000" w:themeColor="text1"/>
          <w:sz w:val="28"/>
          <w:szCs w:val="28"/>
          <w:lang w:val="uk-UA"/>
        </w:rPr>
        <w:t xml:space="preserve"> </w:t>
      </w:r>
      <w:r w:rsidR="00CF1D5D">
        <w:rPr>
          <w:color w:val="000000" w:themeColor="text1"/>
          <w:sz w:val="28"/>
          <w:szCs w:val="28"/>
        </w:rPr>
        <w:t>формування естетичного смаку;</w:t>
      </w:r>
      <w:r w:rsidR="00CF1D5D">
        <w:rPr>
          <w:color w:val="000000" w:themeColor="text1"/>
          <w:sz w:val="28"/>
          <w:szCs w:val="28"/>
          <w:lang w:val="uk-UA"/>
        </w:rPr>
        <w:t xml:space="preserve"> </w:t>
      </w:r>
      <w:r w:rsidR="00CF1D5D">
        <w:rPr>
          <w:color w:val="000000" w:themeColor="text1"/>
          <w:sz w:val="28"/>
          <w:szCs w:val="28"/>
        </w:rPr>
        <w:t xml:space="preserve">розвиток здібності діяти за </w:t>
      </w:r>
      <w:r w:rsidR="00CF1D5D">
        <w:rPr>
          <w:color w:val="000000" w:themeColor="text1"/>
          <w:sz w:val="28"/>
          <w:szCs w:val="28"/>
          <w:lang w:val="uk-UA"/>
        </w:rPr>
        <w:t>«</w:t>
      </w:r>
      <w:r w:rsidR="00CF1D5D">
        <w:rPr>
          <w:color w:val="000000" w:themeColor="text1"/>
          <w:sz w:val="28"/>
          <w:szCs w:val="28"/>
        </w:rPr>
        <w:t>законами краси</w:t>
      </w:r>
      <w:r w:rsidR="00CF1D5D">
        <w:rPr>
          <w:color w:val="000000" w:themeColor="text1"/>
          <w:sz w:val="28"/>
          <w:szCs w:val="28"/>
          <w:lang w:val="uk-UA"/>
        </w:rPr>
        <w:t>»</w:t>
      </w:r>
      <w:r w:rsidR="00CF1D5D" w:rsidRPr="00CF1D5D">
        <w:rPr>
          <w:color w:val="000000" w:themeColor="text1"/>
          <w:sz w:val="28"/>
          <w:szCs w:val="28"/>
        </w:rPr>
        <w:t>, творчих вмінь створювати прекрасне у всіх галузях життєдіяльності.</w:t>
      </w:r>
      <w:r w:rsidR="00992E34">
        <w:rPr>
          <w:color w:val="000000" w:themeColor="text1"/>
          <w:sz w:val="28"/>
          <w:szCs w:val="28"/>
        </w:rPr>
        <w:t xml:space="preserve"> </w:t>
      </w:r>
      <w:r w:rsidR="00CF1D5D" w:rsidRPr="00CF1D5D">
        <w:rPr>
          <w:color w:val="000000" w:themeColor="text1"/>
          <w:sz w:val="28"/>
          <w:szCs w:val="28"/>
        </w:rPr>
        <w:t>Е.в. здійснюється у процесі навчання та в позакласній позаурочній культурно</w:t>
      </w:r>
      <w:r w:rsidR="00EF4752">
        <w:rPr>
          <w:color w:val="000000" w:themeColor="text1"/>
          <w:sz w:val="28"/>
          <w:szCs w:val="28"/>
          <w:lang w:val="uk-UA"/>
        </w:rPr>
        <w:t>-</w:t>
      </w:r>
      <w:r w:rsidR="00CF1D5D" w:rsidRPr="00CF1D5D">
        <w:rPr>
          <w:color w:val="000000" w:themeColor="text1"/>
          <w:sz w:val="28"/>
          <w:szCs w:val="28"/>
        </w:rPr>
        <w:t>виховній роботі, передусім, на уроках літератури та мистецтва (музи</w:t>
      </w:r>
      <w:r w:rsidR="00294D08">
        <w:rPr>
          <w:color w:val="000000" w:themeColor="text1"/>
          <w:sz w:val="28"/>
          <w:szCs w:val="28"/>
        </w:rPr>
        <w:t>чного, образотворчого) (за І.</w:t>
      </w:r>
      <w:r w:rsidR="00294D08">
        <w:rPr>
          <w:color w:val="000000" w:themeColor="text1"/>
          <w:sz w:val="28"/>
          <w:szCs w:val="28"/>
          <w:lang w:val="uk-UA"/>
        </w:rPr>
        <w:t> </w:t>
      </w:r>
      <w:r w:rsidR="00CF1D5D" w:rsidRPr="00CF1D5D">
        <w:rPr>
          <w:color w:val="000000" w:themeColor="text1"/>
          <w:sz w:val="28"/>
          <w:szCs w:val="28"/>
        </w:rPr>
        <w:t>Бартєнєвою).</w:t>
      </w:r>
      <w:r w:rsidR="00CF1D5D">
        <w:rPr>
          <w:rStyle w:val="929"/>
          <w:b w:val="0"/>
          <w:color w:val="000000" w:themeColor="text1"/>
          <w:sz w:val="28"/>
          <w:szCs w:val="28"/>
          <w:lang w:val="uk-UA" w:eastAsia="uk-UA"/>
        </w:rPr>
        <w:t xml:space="preserve"> </w:t>
      </w:r>
      <w:r w:rsidR="00A83D67" w:rsidRPr="00CF1D5D">
        <w:rPr>
          <w:rStyle w:val="929"/>
          <w:b w:val="0"/>
          <w:i/>
          <w:color w:val="000000" w:themeColor="text1"/>
          <w:sz w:val="28"/>
          <w:szCs w:val="28"/>
          <w:lang w:val="uk-UA" w:eastAsia="uk-UA"/>
        </w:rPr>
        <w:t>Форми роботи</w:t>
      </w:r>
      <w:r w:rsidR="00A83D67" w:rsidRPr="00CF1D5D">
        <w:rPr>
          <w:rStyle w:val="929"/>
          <w:b w:val="0"/>
          <w:color w:val="000000" w:themeColor="text1"/>
          <w:sz w:val="28"/>
          <w:szCs w:val="28"/>
          <w:lang w:val="uk-UA" w:eastAsia="uk-UA"/>
        </w:rPr>
        <w:t>: семінари, гуртки, екскурсії, конференції, бесід</w:t>
      </w:r>
      <w:r w:rsidR="00B0239B" w:rsidRPr="00CF1D5D">
        <w:rPr>
          <w:rStyle w:val="929"/>
          <w:b w:val="0"/>
          <w:color w:val="000000" w:themeColor="text1"/>
          <w:sz w:val="28"/>
          <w:szCs w:val="28"/>
          <w:lang w:val="uk-UA" w:eastAsia="uk-UA"/>
        </w:rPr>
        <w:t>и</w:t>
      </w:r>
      <w:r w:rsidR="00A83D67" w:rsidRPr="00CF1D5D">
        <w:rPr>
          <w:rStyle w:val="929"/>
          <w:b w:val="0"/>
          <w:color w:val="000000" w:themeColor="text1"/>
          <w:sz w:val="28"/>
          <w:szCs w:val="28"/>
          <w:lang w:val="uk-UA" w:eastAsia="uk-UA"/>
        </w:rPr>
        <w:t>,</w:t>
      </w:r>
      <w:r w:rsidR="00CF1D5D" w:rsidRPr="00CF1D5D">
        <w:rPr>
          <w:rStyle w:val="929"/>
          <w:b w:val="0"/>
          <w:color w:val="000000" w:themeColor="text1"/>
          <w:sz w:val="28"/>
          <w:szCs w:val="28"/>
          <w:lang w:val="uk-UA" w:eastAsia="uk-UA"/>
        </w:rPr>
        <w:t xml:space="preserve"> диспути, колективні творчі спр</w:t>
      </w:r>
      <w:r w:rsidR="00771EA7">
        <w:rPr>
          <w:rStyle w:val="929"/>
          <w:b w:val="0"/>
          <w:color w:val="000000" w:themeColor="text1"/>
          <w:sz w:val="28"/>
          <w:szCs w:val="28"/>
          <w:lang w:val="uk-UA" w:eastAsia="uk-UA"/>
        </w:rPr>
        <w:t>ави тощо;</w:t>
      </w:r>
    </w:p>
    <w:p w:rsidR="00701319" w:rsidRPr="00436D44" w:rsidRDefault="003113BD" w:rsidP="00944D85">
      <w:pPr>
        <w:pStyle w:val="justified"/>
        <w:shd w:val="clear" w:color="auto" w:fill="FFFFFF"/>
        <w:spacing w:before="0" w:beforeAutospacing="0" w:after="0" w:afterAutospacing="0"/>
        <w:ind w:firstLine="709"/>
        <w:jc w:val="both"/>
        <w:rPr>
          <w:color w:val="000000" w:themeColor="text1"/>
          <w:sz w:val="28"/>
          <w:szCs w:val="28"/>
          <w:lang w:val="uk-UA"/>
        </w:rPr>
      </w:pPr>
      <w:r w:rsidRPr="003113BD">
        <w:rPr>
          <w:bCs/>
          <w:color w:val="000000" w:themeColor="text1"/>
          <w:sz w:val="28"/>
          <w:szCs w:val="28"/>
          <w:lang w:val="uk-UA"/>
        </w:rPr>
        <w:t xml:space="preserve">– </w:t>
      </w:r>
      <w:r w:rsidR="001E0915" w:rsidRPr="003113BD">
        <w:rPr>
          <w:bCs/>
          <w:i/>
          <w:color w:val="000000" w:themeColor="text1"/>
          <w:sz w:val="28"/>
          <w:szCs w:val="28"/>
          <w:lang w:val="uk-UA"/>
        </w:rPr>
        <w:t>моральне</w:t>
      </w:r>
      <w:r w:rsidR="00B35733">
        <w:rPr>
          <w:color w:val="000000" w:themeColor="text1"/>
          <w:sz w:val="28"/>
          <w:szCs w:val="28"/>
          <w:lang w:val="uk-UA"/>
        </w:rPr>
        <w:t xml:space="preserve"> </w:t>
      </w:r>
      <w:r w:rsidR="00CF1D5D">
        <w:rPr>
          <w:color w:val="000000" w:themeColor="text1"/>
          <w:sz w:val="28"/>
          <w:szCs w:val="28"/>
          <w:lang w:val="uk-UA"/>
        </w:rPr>
        <w:t>(</w:t>
      </w:r>
      <w:r w:rsidR="00394B00" w:rsidRPr="00CF1D5D">
        <w:rPr>
          <w:sz w:val="28"/>
          <w:szCs w:val="28"/>
        </w:rPr>
        <w:t>Moral</w:t>
      </w:r>
      <w:r w:rsidR="00394B00" w:rsidRPr="00CF1D5D">
        <w:rPr>
          <w:sz w:val="28"/>
          <w:szCs w:val="28"/>
          <w:lang w:val="uk-UA"/>
        </w:rPr>
        <w:t xml:space="preserve"> </w:t>
      </w:r>
      <w:r w:rsidR="00394B00" w:rsidRPr="00CF1D5D">
        <w:rPr>
          <w:sz w:val="28"/>
          <w:szCs w:val="28"/>
        </w:rPr>
        <w:t>education</w:t>
      </w:r>
      <w:r w:rsidR="00CF1D5D">
        <w:rPr>
          <w:sz w:val="28"/>
          <w:szCs w:val="28"/>
          <w:lang w:val="uk-UA"/>
        </w:rPr>
        <w:t>)</w:t>
      </w:r>
      <w:r w:rsidR="00394B00">
        <w:rPr>
          <w:color w:val="000000" w:themeColor="text1"/>
          <w:sz w:val="28"/>
          <w:szCs w:val="28"/>
          <w:lang w:val="uk-UA"/>
        </w:rPr>
        <w:t xml:space="preserve"> </w:t>
      </w:r>
      <w:r w:rsidR="00B35733">
        <w:rPr>
          <w:color w:val="000000" w:themeColor="text1"/>
          <w:sz w:val="28"/>
          <w:szCs w:val="28"/>
          <w:lang w:val="uk-UA"/>
        </w:rPr>
        <w:t xml:space="preserve">– </w:t>
      </w:r>
      <w:r>
        <w:rPr>
          <w:rStyle w:val="929"/>
          <w:b w:val="0"/>
          <w:color w:val="000000" w:themeColor="text1"/>
          <w:sz w:val="28"/>
          <w:szCs w:val="28"/>
          <w:lang w:val="uk-UA" w:eastAsia="uk-UA"/>
        </w:rPr>
        <w:t>спрямоване</w:t>
      </w:r>
      <w:r w:rsidR="00C57E54" w:rsidRPr="00944D85">
        <w:rPr>
          <w:rStyle w:val="929"/>
          <w:b w:val="0"/>
          <w:color w:val="000000" w:themeColor="text1"/>
          <w:sz w:val="28"/>
          <w:szCs w:val="28"/>
          <w:lang w:val="uk-UA" w:eastAsia="uk-UA"/>
        </w:rPr>
        <w:t xml:space="preserve"> на</w:t>
      </w:r>
      <w:r w:rsidR="00C57E54" w:rsidRPr="00944D85">
        <w:rPr>
          <w:color w:val="000000" w:themeColor="text1"/>
          <w:sz w:val="28"/>
          <w:szCs w:val="28"/>
          <w:lang w:val="uk-UA"/>
        </w:rPr>
        <w:t xml:space="preserve"> формування моральної свідомості, розвиток</w:t>
      </w:r>
      <w:r w:rsidR="00155A48" w:rsidRPr="00944D85">
        <w:rPr>
          <w:color w:val="000000" w:themeColor="text1"/>
          <w:sz w:val="28"/>
          <w:szCs w:val="28"/>
          <w:lang w:val="uk-UA"/>
        </w:rPr>
        <w:t xml:space="preserve"> морального почуття й формува</w:t>
      </w:r>
      <w:r w:rsidR="00C57E54" w:rsidRPr="00944D85">
        <w:rPr>
          <w:color w:val="000000" w:themeColor="text1"/>
          <w:sz w:val="28"/>
          <w:szCs w:val="28"/>
          <w:lang w:val="uk-UA"/>
        </w:rPr>
        <w:t>ння</w:t>
      </w:r>
      <w:r w:rsidR="00155A48" w:rsidRPr="00944D85">
        <w:rPr>
          <w:color w:val="000000" w:themeColor="text1"/>
          <w:sz w:val="28"/>
          <w:szCs w:val="28"/>
          <w:lang w:val="uk-UA"/>
        </w:rPr>
        <w:t xml:space="preserve"> звичок і навичок моральної поведінки людини відповідно до певної</w:t>
      </w:r>
      <w:r w:rsidR="00A01D18" w:rsidRPr="00944D85">
        <w:rPr>
          <w:color w:val="000000" w:themeColor="text1"/>
          <w:sz w:val="28"/>
          <w:szCs w:val="28"/>
          <w:lang w:val="uk-UA"/>
        </w:rPr>
        <w:t xml:space="preserve"> ідеології. </w:t>
      </w:r>
      <w:r w:rsidR="00A01D18" w:rsidRPr="00925A28">
        <w:rPr>
          <w:i/>
          <w:color w:val="000000" w:themeColor="text1"/>
          <w:sz w:val="28"/>
          <w:szCs w:val="28"/>
          <w:shd w:val="clear" w:color="auto" w:fill="FFFFFF"/>
          <w:lang w:val="uk-UA"/>
        </w:rPr>
        <w:t xml:space="preserve">Процес морального виховання характеризується </w:t>
      </w:r>
      <w:r w:rsidR="001616E3">
        <w:rPr>
          <w:color w:val="000000" w:themeColor="text1"/>
          <w:sz w:val="28"/>
          <w:szCs w:val="28"/>
          <w:shd w:val="clear" w:color="auto" w:fill="FFFFFF"/>
          <w:lang w:val="uk-UA"/>
        </w:rPr>
        <w:t xml:space="preserve">такими </w:t>
      </w:r>
      <w:r w:rsidR="00A01D18" w:rsidRPr="00925A28">
        <w:rPr>
          <w:i/>
          <w:color w:val="000000" w:themeColor="text1"/>
          <w:sz w:val="28"/>
          <w:szCs w:val="28"/>
          <w:shd w:val="clear" w:color="auto" w:fill="FFFFFF"/>
          <w:lang w:val="uk-UA"/>
        </w:rPr>
        <w:t>поняттями</w:t>
      </w:r>
      <w:r w:rsidR="001616E3">
        <w:rPr>
          <w:i/>
          <w:color w:val="000000" w:themeColor="text1"/>
          <w:sz w:val="28"/>
          <w:szCs w:val="28"/>
          <w:shd w:val="clear" w:color="auto" w:fill="FFFFFF"/>
          <w:lang w:val="uk-UA"/>
        </w:rPr>
        <w:t xml:space="preserve"> </w:t>
      </w:r>
      <w:r w:rsidR="001616E3">
        <w:rPr>
          <w:color w:val="000000" w:themeColor="text1"/>
          <w:sz w:val="28"/>
          <w:szCs w:val="28"/>
          <w:shd w:val="clear" w:color="auto" w:fill="FFFFFF"/>
          <w:lang w:val="uk-UA"/>
        </w:rPr>
        <w:t>як</w:t>
      </w:r>
      <w:r w:rsidR="00925A28">
        <w:rPr>
          <w:color w:val="000000" w:themeColor="text1"/>
          <w:sz w:val="28"/>
          <w:szCs w:val="28"/>
          <w:shd w:val="clear" w:color="auto" w:fill="FFFFFF"/>
          <w:lang w:val="uk-UA"/>
        </w:rPr>
        <w:t>:</w:t>
      </w:r>
      <w:r w:rsidR="00A01D18" w:rsidRPr="00925A28">
        <w:rPr>
          <w:i/>
          <w:color w:val="000000" w:themeColor="text1"/>
          <w:sz w:val="28"/>
          <w:szCs w:val="28"/>
          <w:shd w:val="clear" w:color="auto" w:fill="FFFFFF"/>
          <w:lang w:val="uk-UA"/>
        </w:rPr>
        <w:t xml:space="preserve"> «мораль»</w:t>
      </w:r>
      <w:r w:rsidR="00701319" w:rsidRPr="00925A28">
        <w:rPr>
          <w:color w:val="000000" w:themeColor="text1"/>
          <w:sz w:val="28"/>
          <w:szCs w:val="28"/>
          <w:shd w:val="clear" w:color="auto" w:fill="FFFFFF"/>
          <w:lang w:val="uk-UA"/>
        </w:rPr>
        <w:t xml:space="preserve"> (</w:t>
      </w:r>
      <w:r w:rsidR="00701319" w:rsidRPr="00925A28">
        <w:rPr>
          <w:color w:val="000000" w:themeColor="text1"/>
          <w:sz w:val="28"/>
          <w:szCs w:val="28"/>
          <w:lang w:val="uk-UA"/>
        </w:rPr>
        <w:t>одна із форм суспільної свідомості; система поглядів і уявлень, норм і оцінок, що регулюють поведінку людей: виконує також пізнавальну, оціночну, виховну функції; складовими є моральна діяльність (вчинки, поведінка людини); моральні відносини, моральна свідомість: норми і принципи моралі, моральні ідеали, почуття становлять систему моралі, яка визначає життєву позицію певної соціальної спільності чи індивіда, орієнтує їх у світі цінностей)</w:t>
      </w:r>
      <w:r w:rsidR="00A01D18" w:rsidRPr="00925A28">
        <w:rPr>
          <w:color w:val="000000" w:themeColor="text1"/>
          <w:sz w:val="28"/>
          <w:szCs w:val="28"/>
          <w:shd w:val="clear" w:color="auto" w:fill="FFFFFF"/>
          <w:lang w:val="uk-UA"/>
        </w:rPr>
        <w:t xml:space="preserve">, </w:t>
      </w:r>
      <w:r w:rsidR="00A01D18" w:rsidRPr="00925A28">
        <w:rPr>
          <w:i/>
          <w:color w:val="000000" w:themeColor="text1"/>
          <w:sz w:val="28"/>
          <w:szCs w:val="28"/>
          <w:shd w:val="clear" w:color="auto" w:fill="FFFFFF"/>
          <w:lang w:val="uk-UA"/>
        </w:rPr>
        <w:t>«моральність»</w:t>
      </w:r>
      <w:r w:rsidR="00701319" w:rsidRPr="00925A28">
        <w:rPr>
          <w:color w:val="000000" w:themeColor="text1"/>
          <w:sz w:val="28"/>
          <w:szCs w:val="28"/>
          <w:lang w:val="uk-UA"/>
        </w:rPr>
        <w:t xml:space="preserve"> (етичне поняття, яке в широкому розумінні є синонімом моралі; характеристика особливого виду практичної діяльності людей, що мотивується моральними ідеалами, переконаннями, нормами та принципами; як сутність моралі, моральність, має вищий смисл, бо означає здатність людини творити добро не за зовнішнім примусом, а завдяки внутрішній свідомості та добровільності, а тому збігається з моральною свободою особи)</w:t>
      </w:r>
      <w:r w:rsidR="00A01D18" w:rsidRPr="00925A28">
        <w:rPr>
          <w:color w:val="000000" w:themeColor="text1"/>
          <w:sz w:val="28"/>
          <w:szCs w:val="28"/>
          <w:shd w:val="clear" w:color="auto" w:fill="FFFFFF"/>
          <w:lang w:val="uk-UA"/>
        </w:rPr>
        <w:t xml:space="preserve">, </w:t>
      </w:r>
      <w:r w:rsidR="00A01D18" w:rsidRPr="00925A28">
        <w:rPr>
          <w:i/>
          <w:color w:val="000000" w:themeColor="text1"/>
          <w:sz w:val="28"/>
          <w:szCs w:val="28"/>
          <w:shd w:val="clear" w:color="auto" w:fill="FFFFFF"/>
          <w:lang w:val="uk-UA"/>
        </w:rPr>
        <w:t>«моральна свідомість»</w:t>
      </w:r>
      <w:r w:rsidR="007C483E" w:rsidRPr="00925A28">
        <w:rPr>
          <w:color w:val="000000" w:themeColor="text1"/>
          <w:sz w:val="28"/>
          <w:szCs w:val="28"/>
          <w:shd w:val="clear" w:color="auto" w:fill="FFFFFF"/>
          <w:lang w:val="uk-UA"/>
        </w:rPr>
        <w:t xml:space="preserve"> (вираження ідеального належного, на яке слід орієнтуватись; це </w:t>
      </w:r>
      <w:r w:rsidR="007C483E" w:rsidRPr="00925A28">
        <w:rPr>
          <w:bCs/>
          <w:color w:val="000000" w:themeColor="text1"/>
          <w:sz w:val="28"/>
          <w:szCs w:val="28"/>
          <w:shd w:val="clear" w:color="auto" w:fill="FFFFFF"/>
          <w:lang w:val="uk-UA"/>
        </w:rPr>
        <w:t>свідомість</w:t>
      </w:r>
      <w:r w:rsidR="007C483E" w:rsidRPr="00925A28">
        <w:rPr>
          <w:color w:val="000000" w:themeColor="text1"/>
          <w:sz w:val="28"/>
          <w:szCs w:val="28"/>
          <w:shd w:val="clear" w:color="auto" w:fill="FFFFFF"/>
          <w:lang w:val="uk-UA"/>
        </w:rPr>
        <w:t xml:space="preserve">, що керується певною системою </w:t>
      </w:r>
      <w:r w:rsidR="007C483E" w:rsidRPr="00925A28">
        <w:rPr>
          <w:bCs/>
          <w:color w:val="000000" w:themeColor="text1"/>
          <w:sz w:val="28"/>
          <w:szCs w:val="28"/>
          <w:shd w:val="clear" w:color="auto" w:fill="FFFFFF"/>
          <w:lang w:val="uk-UA"/>
        </w:rPr>
        <w:t>моральних</w:t>
      </w:r>
      <w:r w:rsidR="007C483E" w:rsidRPr="00925A28">
        <w:rPr>
          <w:color w:val="000000" w:themeColor="text1"/>
          <w:sz w:val="28"/>
          <w:szCs w:val="28"/>
          <w:shd w:val="clear" w:color="auto" w:fill="FFFFFF"/>
          <w:lang w:val="uk-UA"/>
        </w:rPr>
        <w:t xml:space="preserve"> норм, оцінок і принципів у життєдайності, фіксує </w:t>
      </w:r>
      <w:r w:rsidR="007C483E" w:rsidRPr="00925A28">
        <w:rPr>
          <w:bCs/>
          <w:color w:val="000000" w:themeColor="text1"/>
          <w:sz w:val="28"/>
          <w:szCs w:val="28"/>
          <w:shd w:val="clear" w:color="auto" w:fill="FFFFFF"/>
          <w:lang w:val="uk-UA"/>
        </w:rPr>
        <w:t>моральні</w:t>
      </w:r>
      <w:r w:rsidR="007C483E" w:rsidRPr="00925A28">
        <w:rPr>
          <w:color w:val="000000" w:themeColor="text1"/>
          <w:sz w:val="28"/>
          <w:szCs w:val="28"/>
          <w:shd w:val="clear" w:color="auto" w:fill="FFFFFF"/>
          <w:lang w:val="uk-UA"/>
        </w:rPr>
        <w:t xml:space="preserve"> відносини у суспільстві, що історично змінюються)</w:t>
      </w:r>
      <w:r w:rsidR="00A01D18" w:rsidRPr="00925A28">
        <w:rPr>
          <w:color w:val="000000" w:themeColor="text1"/>
          <w:sz w:val="28"/>
          <w:szCs w:val="28"/>
          <w:shd w:val="clear" w:color="auto" w:fill="FFFFFF"/>
          <w:lang w:val="uk-UA"/>
        </w:rPr>
        <w:t>, «моральні переконання»</w:t>
      </w:r>
      <w:r w:rsidR="00037354" w:rsidRPr="00925A28">
        <w:rPr>
          <w:color w:val="000000" w:themeColor="text1"/>
          <w:sz w:val="28"/>
          <w:szCs w:val="28"/>
          <w:shd w:val="clear" w:color="auto" w:fill="FFFFFF"/>
          <w:lang w:val="uk-UA"/>
        </w:rPr>
        <w:t xml:space="preserve"> (пережиті та узагальнені </w:t>
      </w:r>
      <w:r w:rsidR="00037354" w:rsidRPr="00925A28">
        <w:rPr>
          <w:bCs/>
          <w:color w:val="000000" w:themeColor="text1"/>
          <w:sz w:val="28"/>
          <w:szCs w:val="28"/>
          <w:shd w:val="clear" w:color="auto" w:fill="FFFFFF"/>
          <w:lang w:val="uk-UA"/>
        </w:rPr>
        <w:t>моральні</w:t>
      </w:r>
      <w:r w:rsidR="00037354" w:rsidRPr="00925A28">
        <w:rPr>
          <w:color w:val="000000" w:themeColor="text1"/>
          <w:sz w:val="28"/>
          <w:szCs w:val="28"/>
          <w:shd w:val="clear" w:color="auto" w:fill="FFFFFF"/>
          <w:lang w:val="uk-UA"/>
        </w:rPr>
        <w:t xml:space="preserve"> принципи, норми; на основі </w:t>
      </w:r>
      <w:r w:rsidR="00037354" w:rsidRPr="00925A28">
        <w:rPr>
          <w:bCs/>
          <w:color w:val="000000" w:themeColor="text1"/>
          <w:sz w:val="28"/>
          <w:szCs w:val="28"/>
          <w:shd w:val="clear" w:color="auto" w:fill="FFFFFF"/>
          <w:lang w:val="uk-UA"/>
        </w:rPr>
        <w:t>моральних переконань</w:t>
      </w:r>
      <w:r w:rsidR="00037354" w:rsidRPr="00925A28">
        <w:rPr>
          <w:color w:val="000000" w:themeColor="text1"/>
          <w:sz w:val="28"/>
          <w:szCs w:val="28"/>
          <w:shd w:val="clear" w:color="auto" w:fill="FFFFFF"/>
          <w:lang w:val="uk-UA"/>
        </w:rPr>
        <w:t xml:space="preserve"> реалізується моральна спрямованість особистості)</w:t>
      </w:r>
      <w:r w:rsidR="00A01D18" w:rsidRPr="00925A28">
        <w:rPr>
          <w:color w:val="000000" w:themeColor="text1"/>
          <w:sz w:val="28"/>
          <w:szCs w:val="28"/>
          <w:shd w:val="clear" w:color="auto" w:fill="FFFFFF"/>
          <w:lang w:val="uk-UA"/>
        </w:rPr>
        <w:t xml:space="preserve">, </w:t>
      </w:r>
      <w:r w:rsidR="00A01D18" w:rsidRPr="00925A28">
        <w:rPr>
          <w:i/>
          <w:color w:val="000000" w:themeColor="text1"/>
          <w:sz w:val="28"/>
          <w:szCs w:val="28"/>
          <w:shd w:val="clear" w:color="auto" w:fill="FFFFFF"/>
          <w:lang w:val="uk-UA"/>
        </w:rPr>
        <w:t>«моральні почуття»</w:t>
      </w:r>
      <w:r w:rsidR="00037354" w:rsidRPr="00925A28">
        <w:rPr>
          <w:color w:val="000000" w:themeColor="text1"/>
          <w:sz w:val="28"/>
          <w:szCs w:val="28"/>
          <w:shd w:val="clear" w:color="auto" w:fill="FFFFFF"/>
          <w:lang w:val="uk-UA"/>
        </w:rPr>
        <w:t xml:space="preserve"> (</w:t>
      </w:r>
      <w:r w:rsidR="00037354" w:rsidRPr="00925A28">
        <w:rPr>
          <w:bCs/>
          <w:color w:val="000000" w:themeColor="text1"/>
          <w:sz w:val="28"/>
          <w:szCs w:val="28"/>
          <w:shd w:val="clear" w:color="auto" w:fill="FFFFFF"/>
          <w:lang w:val="uk-UA"/>
        </w:rPr>
        <w:t>почуття</w:t>
      </w:r>
      <w:r w:rsidR="00037354" w:rsidRPr="00925A28">
        <w:rPr>
          <w:color w:val="000000" w:themeColor="text1"/>
          <w:sz w:val="28"/>
          <w:szCs w:val="28"/>
          <w:shd w:val="clear" w:color="auto" w:fill="FFFFFF"/>
          <w:lang w:val="uk-UA"/>
        </w:rPr>
        <w:t>, в яких виявляється стійке ставлення людини до суспільних подій, до інших людей, до самої себе; їхнім джерелом є спільне життя людей, їхні взаємини, боротьба за досягнення суспільних цілей)</w:t>
      </w:r>
      <w:r w:rsidR="00A01D18" w:rsidRPr="00925A28">
        <w:rPr>
          <w:color w:val="000000" w:themeColor="text1"/>
          <w:sz w:val="28"/>
          <w:szCs w:val="28"/>
          <w:shd w:val="clear" w:color="auto" w:fill="FFFFFF"/>
          <w:lang w:val="uk-UA"/>
        </w:rPr>
        <w:t xml:space="preserve">, </w:t>
      </w:r>
      <w:r w:rsidR="00A01D18" w:rsidRPr="00925A28">
        <w:rPr>
          <w:i/>
          <w:color w:val="000000" w:themeColor="text1"/>
          <w:sz w:val="28"/>
          <w:szCs w:val="28"/>
          <w:shd w:val="clear" w:color="auto" w:fill="FFFFFF"/>
          <w:lang w:val="uk-UA"/>
        </w:rPr>
        <w:t>«моральні звички»</w:t>
      </w:r>
      <w:r w:rsidR="005E0EEC" w:rsidRPr="00925A28">
        <w:rPr>
          <w:color w:val="000000" w:themeColor="text1"/>
          <w:sz w:val="28"/>
          <w:szCs w:val="28"/>
          <w:shd w:val="clear" w:color="auto" w:fill="FFFFFF"/>
          <w:lang w:val="uk-UA"/>
        </w:rPr>
        <w:t xml:space="preserve"> (корисні для суспільства стійкі форми поведінки, що стають потребою і здійснюються за будь-якої ситуації та умов), </w:t>
      </w:r>
      <w:r w:rsidR="005E0EEC" w:rsidRPr="00925A28">
        <w:rPr>
          <w:i/>
          <w:color w:val="000000" w:themeColor="text1"/>
          <w:sz w:val="28"/>
          <w:szCs w:val="28"/>
          <w:shd w:val="clear" w:color="auto" w:fill="FFFFFF"/>
          <w:lang w:val="uk-UA"/>
        </w:rPr>
        <w:t>«моральна спрямованість»</w:t>
      </w:r>
      <w:r w:rsidR="005E0EEC" w:rsidRPr="00925A28">
        <w:rPr>
          <w:color w:val="000000" w:themeColor="text1"/>
          <w:sz w:val="28"/>
          <w:szCs w:val="28"/>
          <w:shd w:val="clear" w:color="auto" w:fill="FFFFFF"/>
          <w:lang w:val="uk-UA"/>
        </w:rPr>
        <w:t xml:space="preserve"> (стійка суспільна позиція особистості, що формується на світоглядній основі, мотивах поведінки і виявляється як властивість особистості в різних умовах)</w:t>
      </w:r>
      <w:r w:rsidR="00A01D18" w:rsidRPr="00925A28">
        <w:rPr>
          <w:color w:val="000000" w:themeColor="text1"/>
          <w:sz w:val="28"/>
          <w:szCs w:val="28"/>
          <w:shd w:val="clear" w:color="auto" w:fill="FFFFFF"/>
          <w:lang w:val="uk-UA"/>
        </w:rPr>
        <w:t>.</w:t>
      </w:r>
      <w:r w:rsidR="00EC7B75" w:rsidRPr="00925A28">
        <w:rPr>
          <w:color w:val="000000" w:themeColor="text1"/>
          <w:sz w:val="28"/>
          <w:szCs w:val="28"/>
          <w:lang w:val="uk-UA"/>
        </w:rPr>
        <w:t xml:space="preserve"> </w:t>
      </w:r>
      <w:r w:rsidR="00EC7B75" w:rsidRPr="00436D44">
        <w:rPr>
          <w:color w:val="000000" w:themeColor="text1"/>
          <w:sz w:val="28"/>
          <w:szCs w:val="28"/>
          <w:lang w:val="uk-UA"/>
        </w:rPr>
        <w:t>З</w:t>
      </w:r>
      <w:r w:rsidR="00032B03">
        <w:rPr>
          <w:color w:val="000000" w:themeColor="text1"/>
          <w:sz w:val="28"/>
          <w:szCs w:val="28"/>
          <w:lang w:val="uk-UA"/>
        </w:rPr>
        <w:t>дійснюється на національному ґрунті</w:t>
      </w:r>
      <w:r w:rsidR="00032B03" w:rsidRPr="00436D44">
        <w:rPr>
          <w:color w:val="000000" w:themeColor="text1"/>
          <w:sz w:val="28"/>
          <w:szCs w:val="28"/>
          <w:lang w:val="uk-UA"/>
        </w:rPr>
        <w:t xml:space="preserve"> </w:t>
      </w:r>
      <w:r w:rsidR="00155A48" w:rsidRPr="00436D44">
        <w:rPr>
          <w:color w:val="000000" w:themeColor="text1"/>
          <w:sz w:val="28"/>
          <w:szCs w:val="28"/>
          <w:lang w:val="uk-UA"/>
        </w:rPr>
        <w:t>шляхом засвоєння націон</w:t>
      </w:r>
      <w:r w:rsidR="00EC7B75" w:rsidRPr="00436D44">
        <w:rPr>
          <w:color w:val="000000" w:themeColor="text1"/>
          <w:sz w:val="28"/>
          <w:szCs w:val="28"/>
          <w:lang w:val="uk-UA"/>
        </w:rPr>
        <w:t xml:space="preserve">альних норм і традицій, </w:t>
      </w:r>
      <w:r w:rsidR="00155A48" w:rsidRPr="00436D44">
        <w:rPr>
          <w:color w:val="000000" w:themeColor="text1"/>
          <w:sz w:val="28"/>
          <w:szCs w:val="28"/>
          <w:lang w:val="uk-UA"/>
        </w:rPr>
        <w:t>духовної культури народу, тих моральних норм і якостей, які є регуляторами взаємовідносин у суспільстві, узгодження дій і вчинків люд</w:t>
      </w:r>
      <w:r w:rsidR="005F39CD">
        <w:rPr>
          <w:color w:val="000000" w:themeColor="text1"/>
          <w:sz w:val="28"/>
          <w:szCs w:val="28"/>
          <w:lang w:val="uk-UA"/>
        </w:rPr>
        <w:t xml:space="preserve">ей. </w:t>
      </w:r>
      <w:r w:rsidR="00B0239B" w:rsidRPr="007429A7">
        <w:rPr>
          <w:i/>
          <w:color w:val="000000" w:themeColor="text1"/>
          <w:sz w:val="28"/>
          <w:szCs w:val="28"/>
          <w:lang w:val="uk-UA"/>
        </w:rPr>
        <w:t>Форми морального виховання</w:t>
      </w:r>
      <w:r w:rsidR="00B0239B" w:rsidRPr="00436D44">
        <w:rPr>
          <w:color w:val="000000" w:themeColor="text1"/>
          <w:sz w:val="28"/>
          <w:szCs w:val="28"/>
          <w:lang w:val="uk-UA"/>
        </w:rPr>
        <w:t>: сп</w:t>
      </w:r>
      <w:r w:rsidR="0011709B" w:rsidRPr="00436D44">
        <w:rPr>
          <w:color w:val="000000" w:themeColor="text1"/>
          <w:sz w:val="28"/>
          <w:szCs w:val="28"/>
          <w:lang w:val="uk-UA"/>
        </w:rPr>
        <w:t>е</w:t>
      </w:r>
      <w:r w:rsidR="00B0239B" w:rsidRPr="00436D44">
        <w:rPr>
          <w:color w:val="000000" w:themeColor="text1"/>
          <w:sz w:val="28"/>
          <w:szCs w:val="28"/>
          <w:lang w:val="uk-UA"/>
        </w:rPr>
        <w:t>ціа</w:t>
      </w:r>
      <w:r w:rsidR="0011709B" w:rsidRPr="00436D44">
        <w:rPr>
          <w:color w:val="000000" w:themeColor="text1"/>
          <w:sz w:val="28"/>
          <w:szCs w:val="28"/>
          <w:lang w:val="uk-UA"/>
        </w:rPr>
        <w:t>л</w:t>
      </w:r>
      <w:r w:rsidR="00B0239B" w:rsidRPr="00436D44">
        <w:rPr>
          <w:color w:val="000000" w:themeColor="text1"/>
          <w:sz w:val="28"/>
          <w:szCs w:val="28"/>
          <w:lang w:val="uk-UA"/>
        </w:rPr>
        <w:t>ьні заняття, відверті розмови, диспути, лекції, тематичні вечори, зустрічі свят народного календаря, благодійні заходи, створення альманахів з істо</w:t>
      </w:r>
      <w:r w:rsidR="00821FEA">
        <w:rPr>
          <w:color w:val="000000" w:themeColor="text1"/>
          <w:sz w:val="28"/>
          <w:szCs w:val="28"/>
          <w:lang w:val="uk-UA"/>
        </w:rPr>
        <w:t>рії родоводу, вечорниці та інші;</w:t>
      </w:r>
    </w:p>
    <w:p w:rsidR="0011133B" w:rsidRPr="005E2556" w:rsidRDefault="00821FEA" w:rsidP="0011133B">
      <w:pPr>
        <w:pStyle w:val="10"/>
        <w:shd w:val="clear" w:color="auto" w:fill="auto"/>
        <w:spacing w:after="0" w:line="240" w:lineRule="auto"/>
        <w:ind w:firstLine="709"/>
        <w:rPr>
          <w:color w:val="000000" w:themeColor="text1"/>
          <w:sz w:val="28"/>
          <w:szCs w:val="28"/>
        </w:rPr>
      </w:pPr>
      <w:r w:rsidRPr="00821FEA">
        <w:rPr>
          <w:color w:val="000000" w:themeColor="text1"/>
          <w:sz w:val="28"/>
          <w:szCs w:val="28"/>
        </w:rPr>
        <w:lastRenderedPageBreak/>
        <w:t xml:space="preserve">– </w:t>
      </w:r>
      <w:r w:rsidR="003323D5" w:rsidRPr="00821FEA">
        <w:rPr>
          <w:i/>
          <w:color w:val="000000" w:themeColor="text1"/>
          <w:sz w:val="28"/>
          <w:szCs w:val="28"/>
        </w:rPr>
        <w:t>музичне</w:t>
      </w:r>
      <w:r w:rsidR="003323D5" w:rsidRPr="00821FEA">
        <w:rPr>
          <w:color w:val="000000" w:themeColor="text1"/>
          <w:sz w:val="28"/>
          <w:szCs w:val="28"/>
        </w:rPr>
        <w:t xml:space="preserve"> </w:t>
      </w:r>
      <w:r w:rsidR="0011133B" w:rsidRPr="00821FEA">
        <w:rPr>
          <w:color w:val="000000" w:themeColor="text1"/>
          <w:sz w:val="28"/>
          <w:szCs w:val="28"/>
        </w:rPr>
        <w:t xml:space="preserve">– </w:t>
      </w:r>
      <w:r>
        <w:rPr>
          <w:rStyle w:val="929"/>
          <w:b w:val="0"/>
          <w:color w:val="000000" w:themeColor="text1"/>
          <w:sz w:val="28"/>
          <w:szCs w:val="28"/>
          <w:lang w:eastAsia="uk-UA"/>
        </w:rPr>
        <w:t>спрямоване</w:t>
      </w:r>
      <w:r w:rsidR="00C57E54">
        <w:rPr>
          <w:rStyle w:val="929"/>
          <w:b w:val="0"/>
          <w:color w:val="000000" w:themeColor="text1"/>
          <w:sz w:val="28"/>
          <w:szCs w:val="28"/>
          <w:lang w:eastAsia="uk-UA"/>
        </w:rPr>
        <w:t xml:space="preserve"> на </w:t>
      </w:r>
      <w:r w:rsidR="0011133B" w:rsidRPr="005E2556">
        <w:rPr>
          <w:color w:val="000000" w:themeColor="text1"/>
          <w:sz w:val="28"/>
          <w:szCs w:val="28"/>
        </w:rPr>
        <w:t>пізнання музики, розвиток музично-естетичних смаків людини, збагачення її музичної культури та здібностей. Розвиває любов до музики, вдосконалює здатність розуміти музичне мистецтво, співпереживати, сприймати його з ес</w:t>
      </w:r>
      <w:r w:rsidR="003323D5">
        <w:rPr>
          <w:color w:val="000000" w:themeColor="text1"/>
          <w:sz w:val="28"/>
          <w:szCs w:val="28"/>
        </w:rPr>
        <w:t xml:space="preserve">тетичною насолодою. </w:t>
      </w:r>
      <w:r w:rsidR="003323D5" w:rsidRPr="007429A7">
        <w:rPr>
          <w:i/>
          <w:color w:val="000000" w:themeColor="text1"/>
          <w:sz w:val="28"/>
          <w:szCs w:val="28"/>
        </w:rPr>
        <w:t>Засоби</w:t>
      </w:r>
      <w:r w:rsidR="003323D5">
        <w:rPr>
          <w:color w:val="000000" w:themeColor="text1"/>
          <w:sz w:val="28"/>
          <w:szCs w:val="28"/>
        </w:rPr>
        <w:t xml:space="preserve">: </w:t>
      </w:r>
      <w:r w:rsidR="0011133B" w:rsidRPr="005E2556">
        <w:rPr>
          <w:color w:val="000000" w:themeColor="text1"/>
          <w:sz w:val="28"/>
          <w:szCs w:val="28"/>
        </w:rPr>
        <w:t>музична освіта, практична музична дія</w:t>
      </w:r>
      <w:r>
        <w:rPr>
          <w:color w:val="000000" w:themeColor="text1"/>
          <w:sz w:val="28"/>
          <w:szCs w:val="28"/>
        </w:rPr>
        <w:t>льність, слухання музики;</w:t>
      </w:r>
    </w:p>
    <w:p w:rsidR="00157F4F" w:rsidRPr="00E42DD3" w:rsidRDefault="00821FEA" w:rsidP="00157F4F">
      <w:pPr>
        <w:pStyle w:val="justified"/>
        <w:shd w:val="clear" w:color="auto" w:fill="FFFFFF"/>
        <w:spacing w:before="0" w:beforeAutospacing="0" w:after="0" w:afterAutospacing="0"/>
        <w:ind w:firstLine="709"/>
        <w:jc w:val="both"/>
        <w:rPr>
          <w:color w:val="000000" w:themeColor="text1"/>
          <w:sz w:val="28"/>
          <w:szCs w:val="28"/>
          <w:lang w:val="uk-UA"/>
        </w:rPr>
      </w:pPr>
      <w:r w:rsidRPr="00821FEA">
        <w:rPr>
          <w:bCs/>
          <w:color w:val="000000" w:themeColor="text1"/>
          <w:sz w:val="28"/>
          <w:szCs w:val="28"/>
          <w:lang w:val="uk-UA"/>
        </w:rPr>
        <w:t xml:space="preserve">– </w:t>
      </w:r>
      <w:r w:rsidR="0011133B" w:rsidRPr="00821FEA">
        <w:rPr>
          <w:bCs/>
          <w:i/>
          <w:color w:val="000000" w:themeColor="text1"/>
          <w:sz w:val="28"/>
          <w:szCs w:val="28"/>
          <w:lang w:val="uk-UA"/>
        </w:rPr>
        <w:t>національне</w:t>
      </w:r>
      <w:r w:rsidR="00C57E54" w:rsidRPr="00821FEA">
        <w:rPr>
          <w:color w:val="000000" w:themeColor="text1"/>
          <w:sz w:val="28"/>
          <w:szCs w:val="28"/>
          <w:lang w:val="uk-UA"/>
        </w:rPr>
        <w:t xml:space="preserve"> –</w:t>
      </w:r>
      <w:r w:rsidR="00C57E54">
        <w:rPr>
          <w:color w:val="000000" w:themeColor="text1"/>
          <w:sz w:val="28"/>
          <w:szCs w:val="28"/>
          <w:lang w:val="uk-UA"/>
        </w:rPr>
        <w:t xml:space="preserve"> </w:t>
      </w:r>
      <w:r>
        <w:rPr>
          <w:color w:val="000000" w:themeColor="text1"/>
          <w:sz w:val="28"/>
          <w:szCs w:val="28"/>
          <w:lang w:val="uk-UA"/>
        </w:rPr>
        <w:t>і</w:t>
      </w:r>
      <w:r w:rsidR="0011133B" w:rsidRPr="005E2556">
        <w:rPr>
          <w:color w:val="000000" w:themeColor="text1"/>
          <w:sz w:val="28"/>
          <w:szCs w:val="28"/>
          <w:lang w:val="uk-UA"/>
        </w:rPr>
        <w:t>сторично зумовлена і створена самим народом сукупність ідеалів, поглядів, переконань, традицій, звичаїв та інших форм соціальної практики, спрямованих на організацію життєдіяльності підростаючих поколінь, у процесі якої засвоюється духовна і матеріальна культура нації, формується національна свідомість і досяга</w:t>
      </w:r>
      <w:r w:rsidR="00C57E54">
        <w:rPr>
          <w:color w:val="000000" w:themeColor="text1"/>
          <w:sz w:val="28"/>
          <w:szCs w:val="28"/>
          <w:lang w:val="uk-UA"/>
        </w:rPr>
        <w:t>є</w:t>
      </w:r>
      <w:r w:rsidR="00565FB6">
        <w:rPr>
          <w:color w:val="000000" w:themeColor="text1"/>
          <w:sz w:val="28"/>
          <w:szCs w:val="28"/>
          <w:lang w:val="uk-UA"/>
        </w:rPr>
        <w:t xml:space="preserve">ться духовна єдність поколінь. </w:t>
      </w:r>
      <w:r w:rsidR="00157F4F" w:rsidRPr="007429A7">
        <w:rPr>
          <w:i/>
          <w:color w:val="000000" w:themeColor="text1"/>
          <w:sz w:val="28"/>
          <w:szCs w:val="28"/>
          <w:lang w:val="uk-UA"/>
        </w:rPr>
        <w:t>Форми роботи</w:t>
      </w:r>
      <w:r w:rsidR="00157F4F">
        <w:rPr>
          <w:color w:val="000000" w:themeColor="text1"/>
          <w:sz w:val="28"/>
          <w:szCs w:val="28"/>
          <w:lang w:val="uk-UA"/>
        </w:rPr>
        <w:t>: лекції, дискусії, диспути, філософський стіл, інтелектуальні аукціони, вікторини, конференції, квести, подорожі до джерел рідної культур</w:t>
      </w:r>
      <w:r w:rsidR="00565FB6">
        <w:rPr>
          <w:color w:val="000000" w:themeColor="text1"/>
          <w:sz w:val="28"/>
          <w:szCs w:val="28"/>
          <w:lang w:val="uk-UA"/>
        </w:rPr>
        <w:t xml:space="preserve">и, жива газета, створення </w:t>
      </w:r>
      <w:r w:rsidR="00157F4F">
        <w:rPr>
          <w:color w:val="000000" w:themeColor="text1"/>
          <w:sz w:val="28"/>
          <w:szCs w:val="28"/>
          <w:lang w:val="uk-UA"/>
        </w:rPr>
        <w:t>альманахів, твор</w:t>
      </w:r>
      <w:r>
        <w:rPr>
          <w:color w:val="000000" w:themeColor="text1"/>
          <w:sz w:val="28"/>
          <w:szCs w:val="28"/>
          <w:lang w:val="uk-UA"/>
        </w:rPr>
        <w:t>чі групи, свята, фестивалі тощо;</w:t>
      </w:r>
    </w:p>
    <w:p w:rsidR="006E30FB" w:rsidRPr="005E2556" w:rsidRDefault="00821FEA" w:rsidP="00C57E54">
      <w:pPr>
        <w:pStyle w:val="justified"/>
        <w:shd w:val="clear" w:color="auto" w:fill="FFFFFF"/>
        <w:spacing w:before="0" w:beforeAutospacing="0" w:after="0" w:afterAutospacing="0"/>
        <w:ind w:firstLine="709"/>
        <w:jc w:val="both"/>
        <w:rPr>
          <w:color w:val="000000" w:themeColor="text1"/>
          <w:sz w:val="28"/>
          <w:szCs w:val="28"/>
          <w:lang w:val="uk-UA"/>
        </w:rPr>
      </w:pPr>
      <w:r w:rsidRPr="00821FEA">
        <w:rPr>
          <w:bCs/>
          <w:color w:val="000000" w:themeColor="text1"/>
          <w:sz w:val="28"/>
          <w:szCs w:val="28"/>
          <w:lang w:val="uk-UA"/>
        </w:rPr>
        <w:t xml:space="preserve">– </w:t>
      </w:r>
      <w:r w:rsidR="001E0915" w:rsidRPr="00821FEA">
        <w:rPr>
          <w:bCs/>
          <w:i/>
          <w:color w:val="000000" w:themeColor="text1"/>
          <w:sz w:val="28"/>
          <w:szCs w:val="28"/>
          <w:lang w:val="uk-UA"/>
        </w:rPr>
        <w:t>правове</w:t>
      </w:r>
      <w:r w:rsidR="00B35733" w:rsidRPr="00821FEA">
        <w:rPr>
          <w:i/>
          <w:color w:val="000000" w:themeColor="text1"/>
          <w:sz w:val="28"/>
          <w:szCs w:val="28"/>
          <w:lang w:val="uk-UA"/>
        </w:rPr>
        <w:t xml:space="preserve"> </w:t>
      </w:r>
      <w:r w:rsidR="00B35733" w:rsidRPr="00821FEA">
        <w:rPr>
          <w:color w:val="000000" w:themeColor="text1"/>
          <w:sz w:val="28"/>
          <w:szCs w:val="28"/>
          <w:lang w:val="uk-UA"/>
        </w:rPr>
        <w:t>–</w:t>
      </w:r>
      <w:r w:rsidR="00B35733">
        <w:rPr>
          <w:color w:val="000000" w:themeColor="text1"/>
          <w:sz w:val="28"/>
          <w:szCs w:val="28"/>
          <w:lang w:val="uk-UA"/>
        </w:rPr>
        <w:t xml:space="preserve"> </w:t>
      </w:r>
      <w:r>
        <w:rPr>
          <w:rStyle w:val="929"/>
          <w:b w:val="0"/>
          <w:color w:val="000000" w:themeColor="text1"/>
          <w:sz w:val="28"/>
          <w:szCs w:val="28"/>
          <w:lang w:val="uk-UA" w:eastAsia="uk-UA"/>
        </w:rPr>
        <w:t>спрямоване</w:t>
      </w:r>
      <w:r w:rsidR="00C57E54" w:rsidRPr="00F1108E">
        <w:rPr>
          <w:rStyle w:val="929"/>
          <w:b w:val="0"/>
          <w:color w:val="000000" w:themeColor="text1"/>
          <w:sz w:val="28"/>
          <w:szCs w:val="28"/>
          <w:lang w:val="uk-UA" w:eastAsia="uk-UA"/>
        </w:rPr>
        <w:t xml:space="preserve"> на </w:t>
      </w:r>
      <w:r w:rsidR="00B35733">
        <w:rPr>
          <w:color w:val="000000" w:themeColor="text1"/>
          <w:sz w:val="28"/>
          <w:szCs w:val="28"/>
          <w:lang w:val="uk-UA"/>
        </w:rPr>
        <w:t xml:space="preserve">формування </w:t>
      </w:r>
      <w:r w:rsidR="001E0915" w:rsidRPr="00F1108E">
        <w:rPr>
          <w:color w:val="000000" w:themeColor="text1"/>
          <w:sz w:val="28"/>
          <w:szCs w:val="28"/>
          <w:lang w:val="uk-UA"/>
        </w:rPr>
        <w:t>високої правової культури, що передбачає свідоме ставлення особистості до своїх прав і обов᾿язків, поваги до законів та правил людського співжиття, готовності дотримуватися і сумлінно виконувати визначені вимоги, які виражають волю й інтереси народу.</w:t>
      </w:r>
      <w:r w:rsidR="000A0B7A" w:rsidRPr="000A0B7A">
        <w:rPr>
          <w:color w:val="000000" w:themeColor="text1"/>
          <w:sz w:val="28"/>
          <w:szCs w:val="28"/>
          <w:lang w:val="uk-UA"/>
        </w:rPr>
        <w:t xml:space="preserve"> </w:t>
      </w:r>
      <w:r w:rsidR="000A0B7A" w:rsidRPr="007429A7">
        <w:rPr>
          <w:i/>
          <w:color w:val="000000" w:themeColor="text1"/>
          <w:sz w:val="28"/>
          <w:szCs w:val="28"/>
          <w:lang w:val="uk-UA"/>
        </w:rPr>
        <w:t>Форми роботи</w:t>
      </w:r>
      <w:r w:rsidR="000A0B7A">
        <w:rPr>
          <w:color w:val="000000" w:themeColor="text1"/>
          <w:sz w:val="28"/>
          <w:szCs w:val="28"/>
          <w:lang w:val="uk-UA"/>
        </w:rPr>
        <w:t>: лекції, диспути, бесіди, самостійна робота з періодикою, написання рефератів, учнівс</w:t>
      </w:r>
      <w:r w:rsidR="008C5242">
        <w:rPr>
          <w:color w:val="000000" w:themeColor="text1"/>
          <w:sz w:val="28"/>
          <w:szCs w:val="28"/>
          <w:lang w:val="uk-UA"/>
        </w:rPr>
        <w:t>ькі доповіді, повідомлення тощо</w:t>
      </w:r>
      <w:r>
        <w:rPr>
          <w:color w:val="000000" w:themeColor="text1"/>
          <w:sz w:val="28"/>
          <w:szCs w:val="28"/>
          <w:lang w:val="uk-UA"/>
        </w:rPr>
        <w:t>;</w:t>
      </w:r>
    </w:p>
    <w:p w:rsidR="006E30FB" w:rsidRPr="005E2556" w:rsidRDefault="00821FEA" w:rsidP="00C57E54">
      <w:pPr>
        <w:pStyle w:val="justified"/>
        <w:shd w:val="clear" w:color="auto" w:fill="FFFFFF"/>
        <w:spacing w:before="0" w:beforeAutospacing="0" w:after="0" w:afterAutospacing="0"/>
        <w:ind w:firstLine="709"/>
        <w:jc w:val="both"/>
        <w:rPr>
          <w:color w:val="000000" w:themeColor="text1"/>
          <w:sz w:val="28"/>
          <w:szCs w:val="28"/>
          <w:lang w:val="uk-UA"/>
        </w:rPr>
      </w:pPr>
      <w:r w:rsidRPr="00821FEA">
        <w:rPr>
          <w:color w:val="000000" w:themeColor="text1"/>
          <w:sz w:val="28"/>
          <w:szCs w:val="28"/>
          <w:lang w:val="uk-UA"/>
        </w:rPr>
        <w:t xml:space="preserve">– </w:t>
      </w:r>
      <w:r w:rsidR="006E30FB" w:rsidRPr="00821FEA">
        <w:rPr>
          <w:i/>
          <w:color w:val="000000" w:themeColor="text1"/>
          <w:sz w:val="28"/>
          <w:szCs w:val="28"/>
          <w:lang w:val="uk-UA"/>
        </w:rPr>
        <w:t>розумове</w:t>
      </w:r>
      <w:r w:rsidR="00C57E54">
        <w:rPr>
          <w:color w:val="000000" w:themeColor="text1"/>
          <w:sz w:val="28"/>
          <w:szCs w:val="28"/>
          <w:lang w:val="uk-UA"/>
        </w:rPr>
        <w:t xml:space="preserve"> </w:t>
      </w:r>
      <w:r w:rsidR="008C5242">
        <w:rPr>
          <w:color w:val="000000" w:themeColor="text1"/>
          <w:sz w:val="28"/>
          <w:szCs w:val="28"/>
          <w:lang w:val="uk-UA"/>
        </w:rPr>
        <w:t>(</w:t>
      </w:r>
      <w:r w:rsidR="008C5242" w:rsidRPr="008C5242">
        <w:rPr>
          <w:i/>
          <w:color w:val="000000" w:themeColor="text1"/>
          <w:sz w:val="28"/>
          <w:szCs w:val="28"/>
          <w:lang w:val="uk-UA"/>
        </w:rPr>
        <w:t>далі</w:t>
      </w:r>
      <w:r w:rsidR="008C5242">
        <w:rPr>
          <w:color w:val="000000" w:themeColor="text1"/>
          <w:sz w:val="28"/>
          <w:szCs w:val="28"/>
          <w:lang w:val="uk-UA"/>
        </w:rPr>
        <w:t xml:space="preserve"> – В.р.) </w:t>
      </w:r>
      <w:r w:rsidR="00B35733">
        <w:rPr>
          <w:color w:val="000000" w:themeColor="text1"/>
          <w:sz w:val="28"/>
          <w:szCs w:val="28"/>
          <w:lang w:val="uk-UA"/>
        </w:rPr>
        <w:t xml:space="preserve">– </w:t>
      </w:r>
      <w:r w:rsidR="00F1108E">
        <w:rPr>
          <w:color w:val="000000" w:themeColor="text1"/>
          <w:sz w:val="28"/>
          <w:szCs w:val="28"/>
          <w:lang w:val="uk-UA"/>
        </w:rPr>
        <w:t>п</w:t>
      </w:r>
      <w:r w:rsidR="006E30FB" w:rsidRPr="00C57E54">
        <w:rPr>
          <w:color w:val="000000" w:themeColor="text1"/>
          <w:sz w:val="28"/>
          <w:szCs w:val="28"/>
          <w:lang w:val="uk-UA"/>
        </w:rPr>
        <w:t>ередбачає розвиток мислення й пізнавальних зді</w:t>
      </w:r>
      <w:r w:rsidR="006423AE" w:rsidRPr="00C57E54">
        <w:rPr>
          <w:color w:val="000000" w:themeColor="text1"/>
          <w:sz w:val="28"/>
          <w:szCs w:val="28"/>
          <w:lang w:val="uk-UA"/>
        </w:rPr>
        <w:t>бностей людини.</w:t>
      </w:r>
      <w:r w:rsidR="00C57E54">
        <w:rPr>
          <w:color w:val="000000" w:themeColor="text1"/>
          <w:sz w:val="28"/>
          <w:szCs w:val="28"/>
          <w:lang w:val="uk-UA"/>
        </w:rPr>
        <w:t xml:space="preserve"> </w:t>
      </w:r>
      <w:r w:rsidR="00C57E54" w:rsidRPr="0065275E">
        <w:rPr>
          <w:i/>
          <w:color w:val="000000" w:themeColor="text1"/>
          <w:sz w:val="28"/>
          <w:szCs w:val="28"/>
          <w:lang w:val="uk-UA"/>
        </w:rPr>
        <w:t>З</w:t>
      </w:r>
      <w:r w:rsidR="006E30FB" w:rsidRPr="0065275E">
        <w:rPr>
          <w:i/>
          <w:color w:val="000000" w:themeColor="text1"/>
          <w:sz w:val="28"/>
          <w:szCs w:val="28"/>
          <w:lang w:val="uk-UA"/>
        </w:rPr>
        <w:t>дійснюється безперервно</w:t>
      </w:r>
      <w:r w:rsidR="008C5242" w:rsidRPr="0065275E">
        <w:rPr>
          <w:i/>
          <w:color w:val="000000" w:themeColor="text1"/>
          <w:sz w:val="28"/>
          <w:szCs w:val="28"/>
          <w:lang w:val="uk-UA"/>
        </w:rPr>
        <w:t>, а саме</w:t>
      </w:r>
      <w:r w:rsidR="006E30FB" w:rsidRPr="0065275E">
        <w:rPr>
          <w:i/>
          <w:color w:val="000000" w:themeColor="text1"/>
          <w:sz w:val="28"/>
          <w:szCs w:val="28"/>
          <w:lang w:val="uk-UA"/>
        </w:rPr>
        <w:t>:</w:t>
      </w:r>
      <w:r w:rsidR="006E30FB" w:rsidRPr="00C57E54">
        <w:rPr>
          <w:color w:val="000000" w:themeColor="text1"/>
          <w:sz w:val="28"/>
          <w:szCs w:val="28"/>
          <w:lang w:val="uk-UA"/>
        </w:rPr>
        <w:t xml:space="preserve"> під час цілеспрямованого навчання, гри, праці, розв’язання життєвих ситуацій, спілкування з дорослими і ровесниками, при сприйманні й усвідомленні матеріалу, що надходить через засоби масової інформації. </w:t>
      </w:r>
      <w:r w:rsidR="006E30FB" w:rsidRPr="00536EA2">
        <w:rPr>
          <w:color w:val="000000" w:themeColor="text1"/>
          <w:sz w:val="28"/>
          <w:szCs w:val="28"/>
          <w:lang w:val="uk-UA"/>
        </w:rPr>
        <w:t xml:space="preserve">Найінтенсивніше </w:t>
      </w:r>
      <w:r w:rsidR="006423AE" w:rsidRPr="00536EA2">
        <w:rPr>
          <w:color w:val="000000" w:themeColor="text1"/>
          <w:sz w:val="28"/>
          <w:szCs w:val="28"/>
          <w:lang w:val="uk-UA"/>
        </w:rPr>
        <w:t>відбувається</w:t>
      </w:r>
      <w:r w:rsidR="007429A7">
        <w:rPr>
          <w:color w:val="000000" w:themeColor="text1"/>
          <w:sz w:val="28"/>
          <w:szCs w:val="28"/>
          <w:lang w:val="uk-UA"/>
        </w:rPr>
        <w:t xml:space="preserve"> </w:t>
      </w:r>
      <w:r w:rsidR="006E30FB" w:rsidRPr="00536EA2">
        <w:rPr>
          <w:color w:val="000000" w:themeColor="text1"/>
          <w:sz w:val="28"/>
          <w:szCs w:val="28"/>
          <w:lang w:val="uk-UA"/>
        </w:rPr>
        <w:t>під час виконання пізнавальних і проблемних завдань, коли необхідно виявити творчий підхід, ініціативність і самостійність</w:t>
      </w:r>
      <w:r>
        <w:rPr>
          <w:color w:val="000000" w:themeColor="text1"/>
          <w:sz w:val="28"/>
          <w:szCs w:val="28"/>
          <w:lang w:val="uk-UA"/>
        </w:rPr>
        <w:t xml:space="preserve"> думки;</w:t>
      </w:r>
    </w:p>
    <w:p w:rsidR="00A1283A" w:rsidRPr="005E2556" w:rsidRDefault="00821FEA" w:rsidP="00C57E54">
      <w:pPr>
        <w:pStyle w:val="a3"/>
        <w:shd w:val="clear" w:color="auto" w:fill="FFFFFF"/>
        <w:spacing w:before="0" w:beforeAutospacing="0" w:after="0" w:afterAutospacing="0"/>
        <w:ind w:firstLine="709"/>
        <w:jc w:val="both"/>
        <w:rPr>
          <w:color w:val="000000" w:themeColor="text1"/>
          <w:sz w:val="28"/>
          <w:szCs w:val="28"/>
          <w:lang w:val="uk-UA"/>
        </w:rPr>
      </w:pPr>
      <w:r w:rsidRPr="00821FEA">
        <w:rPr>
          <w:color w:val="000000" w:themeColor="text1"/>
          <w:sz w:val="28"/>
          <w:szCs w:val="28"/>
          <w:lang w:val="uk-UA"/>
        </w:rPr>
        <w:t xml:space="preserve">– </w:t>
      </w:r>
      <w:r w:rsidR="00DE6611" w:rsidRPr="00821FEA">
        <w:rPr>
          <w:i/>
          <w:color w:val="000000" w:themeColor="text1"/>
          <w:sz w:val="28"/>
          <w:szCs w:val="28"/>
          <w:lang w:val="uk-UA"/>
        </w:rPr>
        <w:t>соціальне</w:t>
      </w:r>
      <w:r w:rsidR="00DE6611" w:rsidRPr="00821FEA">
        <w:rPr>
          <w:color w:val="000000" w:themeColor="text1"/>
          <w:sz w:val="28"/>
          <w:szCs w:val="28"/>
          <w:lang w:val="uk-UA"/>
        </w:rPr>
        <w:t xml:space="preserve"> </w:t>
      </w:r>
      <w:r w:rsidR="00B35733" w:rsidRPr="00821FEA">
        <w:rPr>
          <w:color w:val="000000" w:themeColor="text1"/>
          <w:sz w:val="28"/>
          <w:szCs w:val="28"/>
          <w:lang w:val="uk-UA"/>
        </w:rPr>
        <w:t>–</w:t>
      </w:r>
      <w:r>
        <w:rPr>
          <w:color w:val="000000" w:themeColor="text1"/>
          <w:sz w:val="28"/>
          <w:szCs w:val="28"/>
          <w:lang w:val="uk-UA"/>
        </w:rPr>
        <w:t xml:space="preserve"> спрямоване</w:t>
      </w:r>
      <w:r w:rsidR="00DE6611" w:rsidRPr="005E2556">
        <w:rPr>
          <w:color w:val="000000" w:themeColor="text1"/>
          <w:sz w:val="28"/>
          <w:szCs w:val="28"/>
          <w:lang w:val="uk-UA"/>
        </w:rPr>
        <w:t xml:space="preserve"> на оволодіння та засвоєння дітьми і молоддю загальнолюдських і спеціальних знань, соціального досвіду з метою формування в них сталих ціннісних орієнтацій та адекватної соціально спрямованої поведінки.</w:t>
      </w:r>
      <w:r w:rsidR="00C57E54">
        <w:rPr>
          <w:color w:val="000000" w:themeColor="text1"/>
          <w:sz w:val="28"/>
          <w:szCs w:val="28"/>
          <w:lang w:val="uk-UA"/>
        </w:rPr>
        <w:t xml:space="preserve"> </w:t>
      </w:r>
      <w:r w:rsidR="00C57E54" w:rsidRPr="00B601A0">
        <w:rPr>
          <w:i/>
          <w:color w:val="000000" w:themeColor="text1"/>
          <w:sz w:val="28"/>
          <w:szCs w:val="28"/>
          <w:lang w:val="uk-UA"/>
        </w:rPr>
        <w:t>Ф</w:t>
      </w:r>
      <w:r w:rsidR="00C57E54" w:rsidRPr="00B601A0">
        <w:rPr>
          <w:i/>
          <w:iCs/>
          <w:color w:val="000000" w:themeColor="text1"/>
          <w:sz w:val="28"/>
          <w:szCs w:val="28"/>
          <w:lang w:val="uk-UA"/>
        </w:rPr>
        <w:t>ор</w:t>
      </w:r>
      <w:r w:rsidR="00A1283A" w:rsidRPr="00B601A0">
        <w:rPr>
          <w:i/>
          <w:iCs/>
          <w:color w:val="000000" w:themeColor="text1"/>
          <w:sz w:val="28"/>
          <w:szCs w:val="28"/>
          <w:lang w:val="uk-UA"/>
        </w:rPr>
        <w:t>ми соціального виховання</w:t>
      </w:r>
      <w:r w:rsidR="00A1283A" w:rsidRPr="005E2556">
        <w:rPr>
          <w:color w:val="000000" w:themeColor="text1"/>
          <w:sz w:val="28"/>
          <w:szCs w:val="28"/>
          <w:lang w:val="uk-UA"/>
        </w:rPr>
        <w:t xml:space="preserve">: участь у патріотичних акціях, брифінг запитань і відповідей, тематичні вечори, диспути, вікторини, круглі столи, зустрічі з учасниками історичних подій, </w:t>
      </w:r>
      <w:r w:rsidR="00C57E54">
        <w:rPr>
          <w:color w:val="000000" w:themeColor="text1"/>
          <w:sz w:val="28"/>
          <w:szCs w:val="28"/>
          <w:lang w:val="uk-UA"/>
        </w:rPr>
        <w:t xml:space="preserve">діячами науки, мистецтва; екскурсії, </w:t>
      </w:r>
      <w:r w:rsidR="00A1283A" w:rsidRPr="005E2556">
        <w:rPr>
          <w:color w:val="000000" w:themeColor="text1"/>
          <w:sz w:val="28"/>
          <w:szCs w:val="28"/>
          <w:lang w:val="uk-UA"/>
        </w:rPr>
        <w:t>походи по історичних місцях; проведення знаменних дат в житті країни; участь у художній самодіяльності; обговорен</w:t>
      </w:r>
      <w:r>
        <w:rPr>
          <w:color w:val="000000" w:themeColor="text1"/>
          <w:sz w:val="28"/>
          <w:szCs w:val="28"/>
          <w:lang w:val="uk-UA"/>
        </w:rPr>
        <w:t>ня кінофільмів, спектаклів тощо;</w:t>
      </w:r>
    </w:p>
    <w:p w:rsidR="000F4B69" w:rsidRPr="005E2556" w:rsidRDefault="00821FEA" w:rsidP="001702FE">
      <w:pPr>
        <w:pStyle w:val="justified"/>
        <w:shd w:val="clear" w:color="auto" w:fill="FFFFFF"/>
        <w:spacing w:before="0" w:beforeAutospacing="0" w:after="0" w:afterAutospacing="0"/>
        <w:ind w:firstLine="709"/>
        <w:jc w:val="both"/>
        <w:rPr>
          <w:color w:val="000000" w:themeColor="text1"/>
          <w:sz w:val="28"/>
          <w:szCs w:val="28"/>
          <w:lang w:val="uk-UA"/>
        </w:rPr>
      </w:pPr>
      <w:r w:rsidRPr="00821FEA">
        <w:rPr>
          <w:bCs/>
          <w:color w:val="000000" w:themeColor="text1"/>
          <w:sz w:val="28"/>
          <w:szCs w:val="28"/>
          <w:lang w:val="uk-UA"/>
        </w:rPr>
        <w:t xml:space="preserve">– </w:t>
      </w:r>
      <w:r w:rsidR="001E0915" w:rsidRPr="00821FEA">
        <w:rPr>
          <w:bCs/>
          <w:i/>
          <w:color w:val="000000" w:themeColor="text1"/>
          <w:sz w:val="28"/>
          <w:szCs w:val="28"/>
          <w:lang w:val="uk-UA"/>
        </w:rPr>
        <w:t>статеве</w:t>
      </w:r>
      <w:r w:rsidR="000F4B69" w:rsidRPr="00821FEA">
        <w:rPr>
          <w:color w:val="000000" w:themeColor="text1"/>
          <w:sz w:val="28"/>
          <w:szCs w:val="28"/>
          <w:lang w:val="uk-UA"/>
        </w:rPr>
        <w:t xml:space="preserve"> –</w:t>
      </w:r>
      <w:r w:rsidR="00B35733">
        <w:rPr>
          <w:color w:val="000000" w:themeColor="text1"/>
          <w:sz w:val="28"/>
          <w:szCs w:val="28"/>
          <w:lang w:val="uk-UA"/>
        </w:rPr>
        <w:t xml:space="preserve"> </w:t>
      </w:r>
      <w:r w:rsidR="000F4B69" w:rsidRPr="00B35733">
        <w:rPr>
          <w:color w:val="000000" w:themeColor="text1"/>
          <w:sz w:val="28"/>
          <w:szCs w:val="28"/>
          <w:lang w:val="uk-UA"/>
        </w:rPr>
        <w:t xml:space="preserve">є однією </w:t>
      </w:r>
      <w:r w:rsidR="001702FE" w:rsidRPr="009507F1">
        <w:rPr>
          <w:color w:val="000000" w:themeColor="text1"/>
          <w:sz w:val="28"/>
          <w:szCs w:val="28"/>
          <w:lang w:val="uk-UA"/>
        </w:rPr>
        <w:t>і</w:t>
      </w:r>
      <w:r w:rsidR="000F4B69" w:rsidRPr="00B35733">
        <w:rPr>
          <w:color w:val="000000" w:themeColor="text1"/>
          <w:sz w:val="28"/>
          <w:szCs w:val="28"/>
          <w:lang w:val="uk-UA"/>
        </w:rPr>
        <w:t>з передумов гармонійного статевого розвитку, здоров</w:t>
      </w:r>
      <w:r w:rsidR="000F4B69" w:rsidRPr="009507F1">
        <w:rPr>
          <w:color w:val="000000" w:themeColor="text1"/>
          <w:sz w:val="28"/>
          <w:szCs w:val="28"/>
          <w:lang w:val="uk-UA"/>
        </w:rPr>
        <w:t>ого</w:t>
      </w:r>
      <w:r w:rsidR="000F4B69" w:rsidRPr="00B35733">
        <w:rPr>
          <w:color w:val="000000" w:themeColor="text1"/>
          <w:sz w:val="28"/>
          <w:szCs w:val="28"/>
          <w:lang w:val="uk-UA"/>
        </w:rPr>
        <w:t xml:space="preserve"> ставлення до питань статі та формування соціально схваленої статевої поведінки особистості.</w:t>
      </w:r>
      <w:r w:rsidR="009D3E02">
        <w:rPr>
          <w:color w:val="000000" w:themeColor="text1"/>
          <w:sz w:val="28"/>
          <w:szCs w:val="28"/>
          <w:lang w:val="uk-UA"/>
        </w:rPr>
        <w:t xml:space="preserve"> </w:t>
      </w:r>
      <w:r w:rsidR="000F4B69" w:rsidRPr="009507F1">
        <w:rPr>
          <w:color w:val="000000" w:themeColor="text1"/>
          <w:sz w:val="28"/>
          <w:szCs w:val="28"/>
          <w:lang w:val="uk-UA"/>
        </w:rPr>
        <w:t>Зміст статевого виховання – знання, уміння та навички, що забезпечують здоров’я статевого життя особистості</w:t>
      </w:r>
      <w:r w:rsidR="006C26A0">
        <w:rPr>
          <w:color w:val="000000" w:themeColor="text1"/>
          <w:sz w:val="28"/>
          <w:szCs w:val="28"/>
          <w:lang w:val="uk-UA"/>
        </w:rPr>
        <w:t xml:space="preserve"> (бесіди, дискусії, </w:t>
      </w:r>
      <w:r w:rsidR="008C5242">
        <w:rPr>
          <w:color w:val="000000" w:themeColor="text1"/>
          <w:sz w:val="28"/>
          <w:szCs w:val="28"/>
          <w:lang w:val="uk-UA"/>
        </w:rPr>
        <w:t>рольові ігри тощо)</w:t>
      </w:r>
      <w:r>
        <w:rPr>
          <w:color w:val="000000" w:themeColor="text1"/>
          <w:sz w:val="28"/>
          <w:szCs w:val="28"/>
          <w:lang w:val="uk-UA"/>
        </w:rPr>
        <w:t>;</w:t>
      </w:r>
    </w:p>
    <w:p w:rsidR="009D7842" w:rsidRPr="00152722" w:rsidRDefault="00821FEA" w:rsidP="00152722">
      <w:pPr>
        <w:pStyle w:val="StyleZakonu"/>
        <w:spacing w:after="0" w:line="240" w:lineRule="auto"/>
        <w:ind w:firstLine="709"/>
        <w:rPr>
          <w:color w:val="000000" w:themeColor="text1"/>
          <w:sz w:val="28"/>
          <w:szCs w:val="28"/>
        </w:rPr>
      </w:pPr>
      <w:r w:rsidRPr="00821FEA">
        <w:rPr>
          <w:rStyle w:val="97"/>
          <w:b w:val="0"/>
          <w:color w:val="000000" w:themeColor="text1"/>
          <w:sz w:val="28"/>
          <w:szCs w:val="28"/>
          <w:lang w:eastAsia="uk-UA"/>
        </w:rPr>
        <w:lastRenderedPageBreak/>
        <w:t xml:space="preserve">– </w:t>
      </w:r>
      <w:r w:rsidR="009D7842" w:rsidRPr="00821FEA">
        <w:rPr>
          <w:rStyle w:val="97"/>
          <w:b w:val="0"/>
          <w:i/>
          <w:color w:val="000000" w:themeColor="text1"/>
          <w:sz w:val="28"/>
          <w:szCs w:val="28"/>
          <w:lang w:eastAsia="uk-UA"/>
        </w:rPr>
        <w:t>художнє</w:t>
      </w:r>
      <w:r w:rsidR="001702FE" w:rsidRPr="00821FEA">
        <w:rPr>
          <w:rStyle w:val="97"/>
          <w:b w:val="0"/>
          <w:color w:val="000000" w:themeColor="text1"/>
          <w:sz w:val="28"/>
          <w:szCs w:val="28"/>
          <w:lang w:eastAsia="uk-UA"/>
        </w:rPr>
        <w:t xml:space="preserve"> –</w:t>
      </w:r>
      <w:r>
        <w:rPr>
          <w:color w:val="000000" w:themeColor="text1"/>
          <w:sz w:val="28"/>
          <w:szCs w:val="28"/>
        </w:rPr>
        <w:t>спрямоване</w:t>
      </w:r>
      <w:r w:rsidR="00152722">
        <w:rPr>
          <w:color w:val="000000" w:themeColor="text1"/>
          <w:sz w:val="28"/>
          <w:szCs w:val="28"/>
        </w:rPr>
        <w:t xml:space="preserve"> на ф</w:t>
      </w:r>
      <w:r w:rsidR="009D7842" w:rsidRPr="005E2556">
        <w:rPr>
          <w:color w:val="000000" w:themeColor="text1"/>
          <w:sz w:val="28"/>
          <w:szCs w:val="28"/>
        </w:rPr>
        <w:t>ормування засобами мистецтва естетичного сприймання, розвиток художньо-творчих здібностей людини в різноманітних галузях мистецтва, потреби внос</w:t>
      </w:r>
      <w:r w:rsidR="00BC28F5">
        <w:rPr>
          <w:color w:val="000000" w:themeColor="text1"/>
          <w:sz w:val="28"/>
          <w:szCs w:val="28"/>
        </w:rPr>
        <w:t>ити в життя прекрасне. М</w:t>
      </w:r>
      <w:r w:rsidR="00DA1CAF">
        <w:rPr>
          <w:color w:val="000000" w:themeColor="text1"/>
          <w:sz w:val="28"/>
          <w:szCs w:val="28"/>
        </w:rPr>
        <w:t>етою художнього виховання</w:t>
      </w:r>
      <w:r w:rsidR="009D7842" w:rsidRPr="005E2556">
        <w:rPr>
          <w:color w:val="000000" w:themeColor="text1"/>
          <w:sz w:val="28"/>
          <w:szCs w:val="28"/>
        </w:rPr>
        <w:t xml:space="preserve"> є розвиток інтересу до мистецтва, формування в людини вміння сприймати, розуміти та оцінювати твори мистецтва, естетичної свідомості (смаків, поглядів, потреб) т</w:t>
      </w:r>
      <w:r>
        <w:rPr>
          <w:color w:val="000000" w:themeColor="text1"/>
          <w:sz w:val="28"/>
          <w:szCs w:val="28"/>
        </w:rPr>
        <w:t>ощо;</w:t>
      </w:r>
    </w:p>
    <w:p w:rsidR="0087770A" w:rsidRDefault="00821FEA" w:rsidP="00152722">
      <w:pPr>
        <w:pStyle w:val="justified"/>
        <w:shd w:val="clear" w:color="auto" w:fill="FFFFFF"/>
        <w:spacing w:before="0" w:beforeAutospacing="0" w:after="0" w:afterAutospacing="0"/>
        <w:ind w:firstLine="709"/>
        <w:jc w:val="both"/>
        <w:rPr>
          <w:color w:val="000000" w:themeColor="text1"/>
          <w:sz w:val="28"/>
          <w:szCs w:val="28"/>
          <w:lang w:val="uk-UA"/>
        </w:rPr>
      </w:pPr>
      <w:r w:rsidRPr="00821FEA">
        <w:rPr>
          <w:bCs/>
          <w:color w:val="000000" w:themeColor="text1"/>
          <w:sz w:val="28"/>
          <w:szCs w:val="28"/>
          <w:lang w:val="uk-UA"/>
        </w:rPr>
        <w:t xml:space="preserve">– </w:t>
      </w:r>
      <w:r w:rsidR="0011133B" w:rsidRPr="00821FEA">
        <w:rPr>
          <w:bCs/>
          <w:i/>
          <w:color w:val="000000" w:themeColor="text1"/>
          <w:sz w:val="28"/>
          <w:szCs w:val="28"/>
          <w:lang w:val="uk-UA"/>
        </w:rPr>
        <w:t>фізичне</w:t>
      </w:r>
      <w:r w:rsidR="00B35733" w:rsidRPr="00821FEA">
        <w:rPr>
          <w:i/>
          <w:color w:val="000000" w:themeColor="text1"/>
          <w:sz w:val="28"/>
          <w:szCs w:val="28"/>
          <w:lang w:val="uk-UA"/>
        </w:rPr>
        <w:t xml:space="preserve"> </w:t>
      </w:r>
      <w:r w:rsidR="00F70660">
        <w:rPr>
          <w:color w:val="000000" w:themeColor="text1"/>
          <w:sz w:val="28"/>
          <w:szCs w:val="28"/>
          <w:lang w:val="uk-UA"/>
        </w:rPr>
        <w:t>(</w:t>
      </w:r>
      <w:r w:rsidR="00F70660" w:rsidRPr="00F70660">
        <w:rPr>
          <w:sz w:val="28"/>
          <w:szCs w:val="28"/>
        </w:rPr>
        <w:t>Physical</w:t>
      </w:r>
      <w:r w:rsidR="00F70660" w:rsidRPr="00F70660">
        <w:rPr>
          <w:sz w:val="28"/>
          <w:szCs w:val="28"/>
          <w:lang w:val="uk-UA"/>
        </w:rPr>
        <w:t xml:space="preserve"> </w:t>
      </w:r>
      <w:r w:rsidR="00F70660" w:rsidRPr="00F70660">
        <w:rPr>
          <w:sz w:val="28"/>
          <w:szCs w:val="28"/>
        </w:rPr>
        <w:t>education</w:t>
      </w:r>
      <w:r w:rsidR="00F70660">
        <w:rPr>
          <w:sz w:val="28"/>
          <w:szCs w:val="28"/>
          <w:lang w:val="uk-UA"/>
        </w:rPr>
        <w:t>)</w:t>
      </w:r>
      <w:r w:rsidR="00F70660">
        <w:rPr>
          <w:lang w:val="uk-UA"/>
        </w:rPr>
        <w:t xml:space="preserve"> </w:t>
      </w:r>
      <w:r w:rsidR="00B35733">
        <w:rPr>
          <w:color w:val="000000" w:themeColor="text1"/>
          <w:sz w:val="28"/>
          <w:szCs w:val="28"/>
          <w:lang w:val="uk-UA"/>
        </w:rPr>
        <w:t xml:space="preserve">– </w:t>
      </w:r>
      <w:r w:rsidR="0011133B" w:rsidRPr="005E2556">
        <w:rPr>
          <w:color w:val="000000" w:themeColor="text1"/>
          <w:sz w:val="28"/>
          <w:szCs w:val="28"/>
          <w:lang w:val="uk-UA"/>
        </w:rPr>
        <w:t>ставить за мету створення оптимальних умов для забезпечення достатнього фізичного розвитку особистості</w:t>
      </w:r>
      <w:r w:rsidR="00152722">
        <w:rPr>
          <w:color w:val="000000" w:themeColor="text1"/>
          <w:sz w:val="28"/>
          <w:szCs w:val="28"/>
          <w:lang w:val="uk-UA"/>
        </w:rPr>
        <w:t xml:space="preserve"> (</w:t>
      </w:r>
      <w:r w:rsidR="00152722" w:rsidRPr="005E2556">
        <w:rPr>
          <w:color w:val="000000" w:themeColor="text1"/>
          <w:sz w:val="28"/>
          <w:szCs w:val="28"/>
          <w:lang w:val="uk-UA"/>
        </w:rPr>
        <w:t>трену</w:t>
      </w:r>
      <w:r w:rsidR="00152722">
        <w:rPr>
          <w:color w:val="000000" w:themeColor="text1"/>
          <w:sz w:val="28"/>
          <w:szCs w:val="28"/>
          <w:lang w:val="uk-UA"/>
        </w:rPr>
        <w:t>вання та загартування організму)</w:t>
      </w:r>
      <w:r w:rsidR="0011133B" w:rsidRPr="005E2556">
        <w:rPr>
          <w:color w:val="000000" w:themeColor="text1"/>
          <w:sz w:val="28"/>
          <w:szCs w:val="28"/>
          <w:lang w:val="uk-UA"/>
        </w:rPr>
        <w:t>, збереження її здоров᾿я, оволодіння знаннями про особливості організму людини, фізіологічні процеси, які відбуваються в ньому, набуття санітарно-гігієнічних умінь та навичок догляду за власним тілом, підтримання й розвиток його здібносте</w:t>
      </w:r>
      <w:r w:rsidR="00152722">
        <w:rPr>
          <w:color w:val="000000" w:themeColor="text1"/>
          <w:sz w:val="28"/>
          <w:szCs w:val="28"/>
          <w:lang w:val="uk-UA"/>
        </w:rPr>
        <w:t xml:space="preserve">й; </w:t>
      </w:r>
      <w:r w:rsidR="0087770A" w:rsidRPr="005E2556">
        <w:rPr>
          <w:color w:val="000000" w:themeColor="text1"/>
          <w:sz w:val="28"/>
          <w:szCs w:val="28"/>
          <w:lang w:val="uk-UA"/>
        </w:rPr>
        <w:t>виховання волі, розвиток</w:t>
      </w:r>
      <w:r>
        <w:rPr>
          <w:color w:val="000000" w:themeColor="text1"/>
          <w:sz w:val="28"/>
          <w:szCs w:val="28"/>
          <w:lang w:val="uk-UA"/>
        </w:rPr>
        <w:t xml:space="preserve"> спритності, краси тіла і рухів;</w:t>
      </w:r>
    </w:p>
    <w:p w:rsidR="006857F0" w:rsidRPr="005E2556" w:rsidRDefault="00F625A1" w:rsidP="006857F0">
      <w:pPr>
        <w:pStyle w:val="justified"/>
        <w:shd w:val="clear" w:color="auto" w:fill="FFFFFF"/>
        <w:spacing w:before="0" w:beforeAutospacing="0" w:after="0" w:afterAutospacing="0"/>
        <w:ind w:firstLine="709"/>
        <w:jc w:val="both"/>
        <w:rPr>
          <w:color w:val="000000" w:themeColor="text1"/>
          <w:sz w:val="28"/>
          <w:szCs w:val="28"/>
          <w:lang w:val="uk-UA"/>
        </w:rPr>
      </w:pPr>
      <w:r w:rsidRPr="005E2556">
        <w:rPr>
          <w:b/>
          <w:color w:val="000000" w:themeColor="text1"/>
          <w:sz w:val="28"/>
          <w:szCs w:val="28"/>
          <w:lang w:val="uk-UA"/>
        </w:rPr>
        <w:t>Вихованці</w:t>
      </w:r>
      <w:r w:rsidRPr="005E2556">
        <w:rPr>
          <w:color w:val="000000" w:themeColor="text1"/>
          <w:sz w:val="28"/>
          <w:szCs w:val="28"/>
          <w:lang w:val="uk-UA"/>
        </w:rPr>
        <w:t xml:space="preserve"> – особи, які відвідують гуртки, клуби, творчі </w:t>
      </w:r>
      <w:r w:rsidR="002A1B18" w:rsidRPr="005E2556">
        <w:rPr>
          <w:color w:val="000000" w:themeColor="text1"/>
          <w:sz w:val="28"/>
          <w:szCs w:val="28"/>
          <w:lang w:val="uk-UA"/>
        </w:rPr>
        <w:t>об᾿</w:t>
      </w:r>
      <w:r w:rsidRPr="005E2556">
        <w:rPr>
          <w:color w:val="000000" w:themeColor="text1"/>
          <w:sz w:val="28"/>
          <w:szCs w:val="28"/>
          <w:lang w:val="uk-UA"/>
        </w:rPr>
        <w:t>єднання, секції закладу позашкільної освіти за інтересами, здібностями та нахилами, отримують допрофесійну підготовку.</w:t>
      </w:r>
    </w:p>
    <w:p w:rsidR="00116CF5" w:rsidRPr="005E2556" w:rsidRDefault="00116CF5" w:rsidP="00862943">
      <w:pPr>
        <w:pStyle w:val="justified"/>
        <w:shd w:val="clear" w:color="auto" w:fill="FFFFFF"/>
        <w:spacing w:before="0" w:beforeAutospacing="0" w:after="0" w:afterAutospacing="0"/>
        <w:ind w:firstLine="709"/>
        <w:jc w:val="both"/>
        <w:rPr>
          <w:rStyle w:val="9"/>
          <w:b w:val="0"/>
          <w:color w:val="000000" w:themeColor="text1"/>
          <w:sz w:val="28"/>
          <w:szCs w:val="28"/>
          <w:lang w:val="uk-UA" w:eastAsia="uk-UA"/>
        </w:rPr>
      </w:pPr>
      <w:r w:rsidRPr="00EE4C49">
        <w:rPr>
          <w:rStyle w:val="9"/>
          <w:color w:val="000000" w:themeColor="text1"/>
          <w:sz w:val="28"/>
          <w:szCs w:val="28"/>
          <w:lang w:val="uk-UA" w:eastAsia="uk-UA"/>
        </w:rPr>
        <w:t xml:space="preserve">Відкритий мікрофон </w:t>
      </w:r>
      <w:r w:rsidRPr="008E7F28">
        <w:rPr>
          <w:rStyle w:val="9"/>
          <w:b w:val="0"/>
          <w:color w:val="000000" w:themeColor="text1"/>
          <w:sz w:val="28"/>
          <w:szCs w:val="28"/>
          <w:lang w:val="uk-UA" w:eastAsia="uk-UA"/>
        </w:rPr>
        <w:t>(відкрита трибуна</w:t>
      </w:r>
      <w:r w:rsidR="00AC2773" w:rsidRPr="008E7F28">
        <w:rPr>
          <w:rStyle w:val="9"/>
          <w:b w:val="0"/>
          <w:color w:val="000000" w:themeColor="text1"/>
          <w:sz w:val="28"/>
          <w:szCs w:val="28"/>
          <w:lang w:val="uk-UA" w:eastAsia="uk-UA"/>
        </w:rPr>
        <w:t>)</w:t>
      </w:r>
      <w:r w:rsidR="00AC2773">
        <w:rPr>
          <w:rStyle w:val="9"/>
          <w:b w:val="0"/>
          <w:color w:val="000000" w:themeColor="text1"/>
          <w:sz w:val="28"/>
          <w:szCs w:val="28"/>
          <w:lang w:val="uk-UA" w:eastAsia="uk-UA"/>
        </w:rPr>
        <w:t xml:space="preserve"> – ціннісно-орієн</w:t>
      </w:r>
      <w:r w:rsidRPr="00EE4C49">
        <w:rPr>
          <w:rStyle w:val="9"/>
          <w:b w:val="0"/>
          <w:color w:val="000000" w:themeColor="text1"/>
          <w:sz w:val="28"/>
          <w:szCs w:val="28"/>
          <w:lang w:val="uk-UA" w:eastAsia="uk-UA"/>
        </w:rPr>
        <w:t xml:space="preserve">тована діяльність в ситуації діалогу на задану актуальну тему, заснована на принципах демократії і плюралізму думок. </w:t>
      </w:r>
      <w:r w:rsidR="006C3B3C" w:rsidRPr="00EE4C49">
        <w:rPr>
          <w:rStyle w:val="9"/>
          <w:b w:val="0"/>
          <w:color w:val="000000" w:themeColor="text1"/>
          <w:sz w:val="28"/>
          <w:szCs w:val="28"/>
          <w:lang w:val="uk-UA" w:eastAsia="uk-UA"/>
        </w:rPr>
        <w:t>Передаючи один одному імпровізований мікрофон (виходячи до трибуни), учасники вільно висловлюють свою точку зор</w:t>
      </w:r>
      <w:r w:rsidR="00ED20E9" w:rsidRPr="00EE4C49">
        <w:rPr>
          <w:rStyle w:val="9"/>
          <w:b w:val="0"/>
          <w:color w:val="000000" w:themeColor="text1"/>
          <w:sz w:val="28"/>
          <w:szCs w:val="28"/>
          <w:lang w:val="uk-UA" w:eastAsia="uk-UA"/>
        </w:rPr>
        <w:t>у, задають «гострі» питання. Вис</w:t>
      </w:r>
      <w:r w:rsidR="006C3B3C" w:rsidRPr="00EE4C49">
        <w:rPr>
          <w:rStyle w:val="9"/>
          <w:b w:val="0"/>
          <w:color w:val="000000" w:themeColor="text1"/>
          <w:sz w:val="28"/>
          <w:szCs w:val="28"/>
          <w:lang w:val="uk-UA" w:eastAsia="uk-UA"/>
        </w:rPr>
        <w:t>тупи учасників повинні бути короткими, небанальними, пов’язаними з реальним життям. В цілому досить 7-10 повідомлень.</w:t>
      </w:r>
    </w:p>
    <w:p w:rsidR="003A7638" w:rsidRPr="00AA25A7" w:rsidRDefault="002021F4" w:rsidP="003A7638">
      <w:pPr>
        <w:pStyle w:val="justified"/>
        <w:shd w:val="clear" w:color="auto" w:fill="FFFFFF"/>
        <w:spacing w:before="0" w:beforeAutospacing="0" w:after="0" w:afterAutospacing="0"/>
        <w:ind w:firstLine="709"/>
        <w:jc w:val="both"/>
        <w:rPr>
          <w:rStyle w:val="9"/>
          <w:b w:val="0"/>
          <w:color w:val="000000" w:themeColor="text1"/>
          <w:sz w:val="28"/>
          <w:szCs w:val="28"/>
          <w:lang w:eastAsia="uk-UA"/>
        </w:rPr>
      </w:pPr>
      <w:r w:rsidRPr="003A7638">
        <w:rPr>
          <w:rStyle w:val="9"/>
          <w:color w:val="000000" w:themeColor="text1"/>
          <w:sz w:val="28"/>
          <w:szCs w:val="28"/>
          <w:lang w:val="uk-UA" w:eastAsia="uk-UA"/>
        </w:rPr>
        <w:t xml:space="preserve">Вікторина </w:t>
      </w:r>
      <w:r w:rsidR="004672D4" w:rsidRPr="003A7638">
        <w:rPr>
          <w:color w:val="000000" w:themeColor="text1"/>
          <w:sz w:val="28"/>
          <w:szCs w:val="28"/>
        </w:rPr>
        <w:t>–</w:t>
      </w:r>
      <w:r w:rsidR="004672D4" w:rsidRPr="003A7638">
        <w:rPr>
          <w:rStyle w:val="9"/>
          <w:b w:val="0"/>
          <w:color w:val="000000" w:themeColor="text1"/>
          <w:sz w:val="28"/>
          <w:szCs w:val="28"/>
          <w:lang w:eastAsia="uk-UA"/>
        </w:rPr>
        <w:t xml:space="preserve"> пізнавальна гра, яка складається </w:t>
      </w:r>
      <w:r w:rsidR="00ED20E9" w:rsidRPr="003A7638">
        <w:rPr>
          <w:rStyle w:val="9"/>
          <w:b w:val="0"/>
          <w:color w:val="000000" w:themeColor="text1"/>
          <w:sz w:val="28"/>
          <w:szCs w:val="28"/>
          <w:lang w:val="uk-UA" w:eastAsia="uk-UA"/>
        </w:rPr>
        <w:t>і</w:t>
      </w:r>
      <w:r w:rsidR="004672D4" w:rsidRPr="003A7638">
        <w:rPr>
          <w:rStyle w:val="9"/>
          <w:b w:val="0"/>
          <w:color w:val="000000" w:themeColor="text1"/>
          <w:sz w:val="28"/>
          <w:szCs w:val="28"/>
          <w:lang w:eastAsia="uk-UA"/>
        </w:rPr>
        <w:t>з запитань і відповідей на теми з різних галузей науки, техніки, літер</w:t>
      </w:r>
      <w:r w:rsidR="00ED20E9" w:rsidRPr="003A7638">
        <w:rPr>
          <w:rStyle w:val="9"/>
          <w:b w:val="0"/>
          <w:color w:val="000000" w:themeColor="text1"/>
          <w:sz w:val="28"/>
          <w:szCs w:val="28"/>
          <w:lang w:eastAsia="uk-UA"/>
        </w:rPr>
        <w:t xml:space="preserve">атури й мистецтва. Запитання </w:t>
      </w:r>
      <w:r w:rsidR="00ED20E9" w:rsidRPr="003A7638">
        <w:rPr>
          <w:rStyle w:val="9"/>
          <w:b w:val="0"/>
          <w:color w:val="000000" w:themeColor="text1"/>
          <w:sz w:val="28"/>
          <w:szCs w:val="28"/>
          <w:lang w:val="uk-UA" w:eastAsia="uk-UA"/>
        </w:rPr>
        <w:t>до</w:t>
      </w:r>
      <w:r w:rsidR="009507F1">
        <w:rPr>
          <w:rStyle w:val="9"/>
          <w:b w:val="0"/>
          <w:color w:val="000000" w:themeColor="text1"/>
          <w:sz w:val="28"/>
          <w:szCs w:val="28"/>
          <w:lang w:eastAsia="uk-UA"/>
        </w:rPr>
        <w:t xml:space="preserve">бираються з </w:t>
      </w:r>
      <w:r w:rsidR="009507F1">
        <w:rPr>
          <w:rStyle w:val="9"/>
          <w:b w:val="0"/>
          <w:color w:val="000000" w:themeColor="text1"/>
          <w:sz w:val="28"/>
          <w:szCs w:val="28"/>
          <w:lang w:val="uk-UA" w:eastAsia="uk-UA"/>
        </w:rPr>
        <w:t>у</w:t>
      </w:r>
      <w:r w:rsidR="004672D4" w:rsidRPr="003A7638">
        <w:rPr>
          <w:rStyle w:val="9"/>
          <w:b w:val="0"/>
          <w:color w:val="000000" w:themeColor="text1"/>
          <w:sz w:val="28"/>
          <w:szCs w:val="28"/>
          <w:lang w:eastAsia="uk-UA"/>
        </w:rPr>
        <w:t>рахуванням віку та рівня знань учасників гри.</w:t>
      </w:r>
    </w:p>
    <w:p w:rsidR="003A7638" w:rsidRPr="003A7638" w:rsidRDefault="003A7638" w:rsidP="003A7638">
      <w:pPr>
        <w:pStyle w:val="justified"/>
        <w:shd w:val="clear" w:color="auto" w:fill="FFFFFF"/>
        <w:spacing w:before="0" w:beforeAutospacing="0" w:after="0" w:afterAutospacing="0"/>
        <w:ind w:firstLine="709"/>
        <w:jc w:val="both"/>
        <w:rPr>
          <w:rStyle w:val="9"/>
          <w:b w:val="0"/>
          <w:bCs w:val="0"/>
          <w:color w:val="000000" w:themeColor="text1"/>
          <w:sz w:val="28"/>
          <w:szCs w:val="28"/>
          <w:lang w:val="uk-UA"/>
        </w:rPr>
      </w:pPr>
      <w:r w:rsidRPr="003A7638">
        <w:rPr>
          <w:b/>
          <w:color w:val="000000" w:themeColor="text1"/>
          <w:sz w:val="28"/>
          <w:szCs w:val="28"/>
          <w:shd w:val="clear" w:color="auto" w:fill="FFFFFF"/>
          <w:lang w:val="uk-UA"/>
        </w:rPr>
        <w:t>В</w:t>
      </w:r>
      <w:r w:rsidRPr="003A7638">
        <w:rPr>
          <w:b/>
          <w:color w:val="000000" w:themeColor="text1"/>
          <w:sz w:val="28"/>
          <w:szCs w:val="28"/>
          <w:shd w:val="clear" w:color="auto" w:fill="FFFFFF"/>
        </w:rPr>
        <w:t>оркшоп</w:t>
      </w:r>
      <w:r w:rsidRPr="003A7638">
        <w:rPr>
          <w:color w:val="000000" w:themeColor="text1"/>
          <w:sz w:val="28"/>
          <w:szCs w:val="28"/>
          <w:shd w:val="clear" w:color="auto" w:fill="FFFFFF"/>
          <w:lang w:val="uk-UA"/>
        </w:rPr>
        <w:t xml:space="preserve"> </w:t>
      </w:r>
      <w:r w:rsidRPr="006C52EC">
        <w:rPr>
          <w:color w:val="000000" w:themeColor="text1"/>
          <w:sz w:val="28"/>
          <w:szCs w:val="28"/>
          <w:shd w:val="clear" w:color="auto" w:fill="FFFFFF"/>
          <w:lang w:val="uk-UA"/>
        </w:rPr>
        <w:t>(«</w:t>
      </w:r>
      <w:r w:rsidRPr="006C52EC">
        <w:rPr>
          <w:color w:val="000000" w:themeColor="text1"/>
          <w:sz w:val="28"/>
          <w:szCs w:val="28"/>
          <w:shd w:val="clear" w:color="auto" w:fill="FFFFFF"/>
        </w:rPr>
        <w:t>робоча</w:t>
      </w:r>
      <w:r w:rsidR="009B7C1A" w:rsidRPr="006C52EC">
        <w:rPr>
          <w:color w:val="000000" w:themeColor="text1"/>
          <w:sz w:val="28"/>
          <w:szCs w:val="28"/>
          <w:shd w:val="clear" w:color="auto" w:fill="FFFFFF"/>
          <w:lang w:val="uk-UA"/>
        </w:rPr>
        <w:t xml:space="preserve"> </w:t>
      </w:r>
      <w:r w:rsidRPr="006C52EC">
        <w:rPr>
          <w:color w:val="000000" w:themeColor="text1"/>
          <w:sz w:val="28"/>
          <w:szCs w:val="28"/>
          <w:shd w:val="clear" w:color="auto" w:fill="FFFFFF"/>
        </w:rPr>
        <w:t>майстерн</w:t>
      </w:r>
      <w:r w:rsidRPr="006C52EC">
        <w:rPr>
          <w:color w:val="000000" w:themeColor="text1"/>
          <w:sz w:val="28"/>
          <w:szCs w:val="28"/>
          <w:shd w:val="clear" w:color="auto" w:fill="FFFFFF"/>
          <w:lang w:val="uk-UA"/>
        </w:rPr>
        <w:t>я»)</w:t>
      </w:r>
      <w:r w:rsidRPr="003A7638">
        <w:rPr>
          <w:color w:val="000000" w:themeColor="text1"/>
          <w:sz w:val="28"/>
          <w:szCs w:val="28"/>
          <w:shd w:val="clear" w:color="auto" w:fill="FFFFFF"/>
          <w:lang w:val="uk-UA"/>
        </w:rPr>
        <w:t xml:space="preserve"> – </w:t>
      </w:r>
      <w:r w:rsidRPr="003A7638">
        <w:rPr>
          <w:color w:val="000000" w:themeColor="text1"/>
          <w:sz w:val="28"/>
          <w:szCs w:val="28"/>
          <w:shd w:val="clear" w:color="auto" w:fill="FFFFFF"/>
        </w:rPr>
        <w:t>інтенсивний</w:t>
      </w:r>
      <w:r w:rsidR="00BC28F5">
        <w:rPr>
          <w:color w:val="000000" w:themeColor="text1"/>
          <w:sz w:val="28"/>
          <w:szCs w:val="28"/>
          <w:shd w:val="clear" w:color="auto" w:fill="FFFFFF"/>
          <w:lang w:val="uk-UA"/>
        </w:rPr>
        <w:t xml:space="preserve"> </w:t>
      </w:r>
      <w:r w:rsidRPr="003A7638">
        <w:rPr>
          <w:color w:val="000000" w:themeColor="text1"/>
          <w:sz w:val="28"/>
          <w:szCs w:val="28"/>
          <w:shd w:val="clear" w:color="auto" w:fill="FFFFFF"/>
        </w:rPr>
        <w:t>навчальний</w:t>
      </w:r>
      <w:r w:rsidR="00BC28F5">
        <w:rPr>
          <w:color w:val="000000" w:themeColor="text1"/>
          <w:sz w:val="28"/>
          <w:szCs w:val="28"/>
          <w:shd w:val="clear" w:color="auto" w:fill="FFFFFF"/>
          <w:lang w:val="uk-UA"/>
        </w:rPr>
        <w:t xml:space="preserve"> </w:t>
      </w:r>
      <w:r w:rsidRPr="003A7638">
        <w:rPr>
          <w:color w:val="000000" w:themeColor="text1"/>
          <w:sz w:val="28"/>
          <w:szCs w:val="28"/>
          <w:shd w:val="clear" w:color="auto" w:fill="FFFFFF"/>
        </w:rPr>
        <w:t>захід</w:t>
      </w:r>
      <w:r w:rsidRPr="00AA25A7">
        <w:rPr>
          <w:color w:val="000000" w:themeColor="text1"/>
          <w:sz w:val="28"/>
          <w:szCs w:val="28"/>
          <w:shd w:val="clear" w:color="auto" w:fill="FFFFFF"/>
        </w:rPr>
        <w:t xml:space="preserve">, </w:t>
      </w:r>
      <w:r w:rsidRPr="003A7638">
        <w:rPr>
          <w:color w:val="000000" w:themeColor="text1"/>
          <w:sz w:val="28"/>
          <w:szCs w:val="28"/>
          <w:shd w:val="clear" w:color="auto" w:fill="FFFFFF"/>
        </w:rPr>
        <w:t>на</w:t>
      </w:r>
      <w:r w:rsidR="00BC28F5">
        <w:rPr>
          <w:color w:val="000000" w:themeColor="text1"/>
          <w:sz w:val="28"/>
          <w:szCs w:val="28"/>
          <w:shd w:val="clear" w:color="auto" w:fill="FFFFFF"/>
          <w:lang w:val="uk-UA"/>
        </w:rPr>
        <w:t xml:space="preserve"> </w:t>
      </w:r>
      <w:r w:rsidRPr="003A7638">
        <w:rPr>
          <w:color w:val="000000" w:themeColor="text1"/>
          <w:sz w:val="28"/>
          <w:szCs w:val="28"/>
          <w:shd w:val="clear" w:color="auto" w:fill="FFFFFF"/>
        </w:rPr>
        <w:t>якому</w:t>
      </w:r>
      <w:r w:rsidR="00BC28F5">
        <w:rPr>
          <w:color w:val="000000" w:themeColor="text1"/>
          <w:sz w:val="28"/>
          <w:szCs w:val="28"/>
          <w:shd w:val="clear" w:color="auto" w:fill="FFFFFF"/>
          <w:lang w:val="uk-UA"/>
        </w:rPr>
        <w:t xml:space="preserve"> </w:t>
      </w:r>
      <w:r w:rsidRPr="003A7638">
        <w:rPr>
          <w:color w:val="000000" w:themeColor="text1"/>
          <w:sz w:val="28"/>
          <w:szCs w:val="28"/>
          <w:shd w:val="clear" w:color="auto" w:fill="FFFFFF"/>
        </w:rPr>
        <w:t>учасники</w:t>
      </w:r>
      <w:r w:rsidR="00BC28F5">
        <w:rPr>
          <w:color w:val="000000" w:themeColor="text1"/>
          <w:sz w:val="28"/>
          <w:szCs w:val="28"/>
          <w:shd w:val="clear" w:color="auto" w:fill="FFFFFF"/>
          <w:lang w:val="uk-UA"/>
        </w:rPr>
        <w:t xml:space="preserve"> </w:t>
      </w:r>
      <w:r w:rsidRPr="003A7638">
        <w:rPr>
          <w:color w:val="000000" w:themeColor="text1"/>
          <w:sz w:val="28"/>
          <w:szCs w:val="28"/>
          <w:shd w:val="clear" w:color="auto" w:fill="FFFFFF"/>
        </w:rPr>
        <w:t>навчаються</w:t>
      </w:r>
      <w:r w:rsidR="00BC28F5">
        <w:rPr>
          <w:color w:val="000000" w:themeColor="text1"/>
          <w:sz w:val="28"/>
          <w:szCs w:val="28"/>
          <w:shd w:val="clear" w:color="auto" w:fill="FFFFFF"/>
          <w:lang w:val="uk-UA"/>
        </w:rPr>
        <w:t xml:space="preserve"> </w:t>
      </w:r>
      <w:r w:rsidRPr="003A7638">
        <w:rPr>
          <w:color w:val="000000" w:themeColor="text1"/>
          <w:sz w:val="28"/>
          <w:szCs w:val="28"/>
          <w:shd w:val="clear" w:color="auto" w:fill="FFFFFF"/>
        </w:rPr>
        <w:t>перш</w:t>
      </w:r>
      <w:r w:rsidR="00BC28F5">
        <w:rPr>
          <w:color w:val="000000" w:themeColor="text1"/>
          <w:sz w:val="28"/>
          <w:szCs w:val="28"/>
          <w:shd w:val="clear" w:color="auto" w:fill="FFFFFF"/>
          <w:lang w:val="uk-UA"/>
        </w:rPr>
        <w:t xml:space="preserve"> </w:t>
      </w:r>
      <w:r w:rsidRPr="003A7638">
        <w:rPr>
          <w:color w:val="000000" w:themeColor="text1"/>
          <w:sz w:val="28"/>
          <w:szCs w:val="28"/>
          <w:shd w:val="clear" w:color="auto" w:fill="FFFFFF"/>
        </w:rPr>
        <w:t>за</w:t>
      </w:r>
      <w:r w:rsidR="00BC28F5">
        <w:rPr>
          <w:color w:val="000000" w:themeColor="text1"/>
          <w:sz w:val="28"/>
          <w:szCs w:val="28"/>
          <w:shd w:val="clear" w:color="auto" w:fill="FFFFFF"/>
          <w:lang w:val="uk-UA"/>
        </w:rPr>
        <w:t xml:space="preserve"> </w:t>
      </w:r>
      <w:r w:rsidRPr="003A7638">
        <w:rPr>
          <w:color w:val="000000" w:themeColor="text1"/>
          <w:sz w:val="28"/>
          <w:szCs w:val="28"/>
          <w:shd w:val="clear" w:color="auto" w:fill="FFFFFF"/>
        </w:rPr>
        <w:t>все</w:t>
      </w:r>
      <w:r w:rsidR="00BC28F5">
        <w:rPr>
          <w:color w:val="000000" w:themeColor="text1"/>
          <w:sz w:val="28"/>
          <w:szCs w:val="28"/>
          <w:shd w:val="clear" w:color="auto" w:fill="FFFFFF"/>
          <w:lang w:val="uk-UA"/>
        </w:rPr>
        <w:t xml:space="preserve"> </w:t>
      </w:r>
      <w:r w:rsidRPr="003A7638">
        <w:rPr>
          <w:color w:val="000000" w:themeColor="text1"/>
          <w:sz w:val="28"/>
          <w:szCs w:val="28"/>
          <w:shd w:val="clear" w:color="auto" w:fill="FFFFFF"/>
        </w:rPr>
        <w:t>завдяки</w:t>
      </w:r>
      <w:r w:rsidR="00BC28F5">
        <w:rPr>
          <w:color w:val="000000" w:themeColor="text1"/>
          <w:sz w:val="28"/>
          <w:szCs w:val="28"/>
          <w:shd w:val="clear" w:color="auto" w:fill="FFFFFF"/>
          <w:lang w:val="uk-UA"/>
        </w:rPr>
        <w:t xml:space="preserve"> </w:t>
      </w:r>
      <w:r w:rsidRPr="003A7638">
        <w:rPr>
          <w:color w:val="000000" w:themeColor="text1"/>
          <w:sz w:val="28"/>
          <w:szCs w:val="28"/>
          <w:shd w:val="clear" w:color="auto" w:fill="FFFFFF"/>
        </w:rPr>
        <w:t>власній</w:t>
      </w:r>
      <w:r w:rsidR="00BC28F5">
        <w:rPr>
          <w:color w:val="000000" w:themeColor="text1"/>
          <w:sz w:val="28"/>
          <w:szCs w:val="28"/>
          <w:shd w:val="clear" w:color="auto" w:fill="FFFFFF"/>
          <w:lang w:val="uk-UA"/>
        </w:rPr>
        <w:t xml:space="preserve"> </w:t>
      </w:r>
      <w:r w:rsidRPr="003A7638">
        <w:rPr>
          <w:color w:val="000000" w:themeColor="text1"/>
          <w:sz w:val="28"/>
          <w:szCs w:val="28"/>
          <w:shd w:val="clear" w:color="auto" w:fill="FFFFFF"/>
        </w:rPr>
        <w:t>активній</w:t>
      </w:r>
      <w:r w:rsidR="00BC28F5">
        <w:rPr>
          <w:color w:val="000000" w:themeColor="text1"/>
          <w:sz w:val="28"/>
          <w:szCs w:val="28"/>
          <w:shd w:val="clear" w:color="auto" w:fill="FFFFFF"/>
          <w:lang w:val="uk-UA"/>
        </w:rPr>
        <w:t xml:space="preserve"> </w:t>
      </w:r>
      <w:r w:rsidRPr="003A7638">
        <w:rPr>
          <w:color w:val="000000" w:themeColor="text1"/>
          <w:sz w:val="28"/>
          <w:szCs w:val="28"/>
          <w:shd w:val="clear" w:color="auto" w:fill="FFFFFF"/>
        </w:rPr>
        <w:t>роботі</w:t>
      </w:r>
      <w:r w:rsidRPr="00AA25A7">
        <w:rPr>
          <w:color w:val="000000" w:themeColor="text1"/>
          <w:sz w:val="28"/>
          <w:szCs w:val="28"/>
          <w:shd w:val="clear" w:color="auto" w:fill="FFFFFF"/>
        </w:rPr>
        <w:t>.</w:t>
      </w:r>
      <w:r w:rsidR="00BC28F5">
        <w:rPr>
          <w:color w:val="000000" w:themeColor="text1"/>
          <w:sz w:val="28"/>
          <w:szCs w:val="28"/>
          <w:shd w:val="clear" w:color="auto" w:fill="FFFFFF"/>
          <w:lang w:val="uk-UA"/>
        </w:rPr>
        <w:t xml:space="preserve"> Н</w:t>
      </w:r>
      <w:r w:rsidRPr="003A7638">
        <w:rPr>
          <w:color w:val="000000" w:themeColor="text1"/>
          <w:sz w:val="28"/>
          <w:szCs w:val="28"/>
          <w:shd w:val="clear" w:color="auto" w:fill="FFFFFF"/>
          <w:lang w:val="uk-UA"/>
        </w:rPr>
        <w:t>айголовніше тут –</w:t>
      </w:r>
      <w:r w:rsidR="003A41A5">
        <w:rPr>
          <w:color w:val="000000" w:themeColor="text1"/>
          <w:sz w:val="28"/>
          <w:szCs w:val="28"/>
          <w:shd w:val="clear" w:color="auto" w:fill="FFFFFF"/>
          <w:lang w:val="uk-UA"/>
        </w:rPr>
        <w:t xml:space="preserve"> активність. У</w:t>
      </w:r>
      <w:r w:rsidRPr="003A7638">
        <w:rPr>
          <w:color w:val="000000" w:themeColor="text1"/>
          <w:sz w:val="28"/>
          <w:szCs w:val="28"/>
          <w:shd w:val="clear" w:color="auto" w:fill="FFFFFF"/>
          <w:lang w:val="uk-UA"/>
        </w:rPr>
        <w:t>часники отримують знання самостійно.</w:t>
      </w:r>
      <w:r w:rsidR="00BC28F5">
        <w:rPr>
          <w:color w:val="000000" w:themeColor="text1"/>
          <w:sz w:val="28"/>
          <w:szCs w:val="28"/>
          <w:shd w:val="clear" w:color="auto" w:fill="FFFFFF"/>
          <w:lang w:val="uk-UA"/>
        </w:rPr>
        <w:t xml:space="preserve"> </w:t>
      </w:r>
      <w:r w:rsidRPr="003A7638">
        <w:rPr>
          <w:color w:val="000000" w:themeColor="text1"/>
          <w:sz w:val="28"/>
          <w:szCs w:val="28"/>
          <w:shd w:val="clear" w:color="auto" w:fill="FFFFFF"/>
          <w:lang w:val="uk-UA"/>
        </w:rPr>
        <w:t>Основні відмінності в</w:t>
      </w:r>
      <w:r w:rsidR="002D06D4">
        <w:rPr>
          <w:color w:val="000000" w:themeColor="text1"/>
          <w:sz w:val="28"/>
          <w:szCs w:val="28"/>
          <w:shd w:val="clear" w:color="auto" w:fill="FFFFFF"/>
          <w:lang w:val="uk-UA"/>
        </w:rPr>
        <w:t xml:space="preserve">оркшопу від заходів іншого типу </w:t>
      </w:r>
      <w:r w:rsidRPr="003A7638">
        <w:rPr>
          <w:color w:val="000000" w:themeColor="text1"/>
          <w:sz w:val="28"/>
          <w:szCs w:val="28"/>
          <w:shd w:val="clear" w:color="auto" w:fill="FFFFFF"/>
          <w:lang w:val="uk-UA"/>
        </w:rPr>
        <w:t xml:space="preserve">– висока інтенсивність групової взаємодії, активність і самостійність учасників, актуальний досвід й особисте переживання. </w:t>
      </w:r>
      <w:r w:rsidRPr="003A7638">
        <w:rPr>
          <w:color w:val="000000" w:themeColor="text1"/>
          <w:sz w:val="28"/>
          <w:szCs w:val="28"/>
          <w:shd w:val="clear" w:color="auto" w:fill="FFFFFF"/>
        </w:rPr>
        <w:t xml:space="preserve">Ведучий воркшопу допомагає учасникам визначити мету, завдання </w:t>
      </w:r>
      <w:r w:rsidR="005607AA">
        <w:rPr>
          <w:color w:val="000000" w:themeColor="text1"/>
          <w:sz w:val="28"/>
          <w:szCs w:val="28"/>
          <w:shd w:val="clear" w:color="auto" w:fill="FFFFFF"/>
        </w:rPr>
        <w:t xml:space="preserve">високопродуктивної майстерні, </w:t>
      </w:r>
      <w:r w:rsidRPr="003A7638">
        <w:rPr>
          <w:color w:val="000000" w:themeColor="text1"/>
          <w:sz w:val="28"/>
          <w:szCs w:val="28"/>
          <w:shd w:val="clear" w:color="auto" w:fill="FFFFFF"/>
        </w:rPr>
        <w:t>д</w:t>
      </w:r>
      <w:r w:rsidR="005607AA">
        <w:rPr>
          <w:color w:val="000000" w:themeColor="text1"/>
          <w:sz w:val="28"/>
          <w:szCs w:val="28"/>
          <w:shd w:val="clear" w:color="auto" w:fill="FFFFFF"/>
          <w:lang w:val="uk-UA"/>
        </w:rPr>
        <w:t>о</w:t>
      </w:r>
      <w:r w:rsidRPr="003A7638">
        <w:rPr>
          <w:color w:val="000000" w:themeColor="text1"/>
          <w:sz w:val="28"/>
          <w:szCs w:val="28"/>
          <w:shd w:val="clear" w:color="auto" w:fill="FFFFFF"/>
        </w:rPr>
        <w:t>бирає методи та прийоми для активного дослідження.</w:t>
      </w:r>
    </w:p>
    <w:p w:rsidR="00F66388" w:rsidRPr="005E2556" w:rsidRDefault="00F66388" w:rsidP="00BA078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bCs/>
          <w:color w:val="000000" w:themeColor="text1"/>
          <w:sz w:val="28"/>
          <w:szCs w:val="28"/>
          <w:lang w:eastAsia="ru-RU"/>
        </w:rPr>
        <w:t>Всотуючий розум</w:t>
      </w:r>
      <w:r w:rsidR="001976DA" w:rsidRPr="005E2556">
        <w:rPr>
          <w:rFonts w:ascii="Times New Roman" w:eastAsia="Times New Roman" w:hAnsi="Times New Roman" w:cs="Times New Roman"/>
          <w:color w:val="000000" w:themeColor="text1"/>
          <w:sz w:val="28"/>
          <w:szCs w:val="28"/>
          <w:lang w:eastAsia="ru-RU"/>
        </w:rPr>
        <w:t xml:space="preserve"> –</w:t>
      </w:r>
      <w:r w:rsidRPr="005E2556">
        <w:rPr>
          <w:rFonts w:ascii="Times New Roman" w:eastAsia="Times New Roman" w:hAnsi="Times New Roman" w:cs="Times New Roman"/>
          <w:color w:val="000000" w:themeColor="text1"/>
          <w:sz w:val="28"/>
          <w:szCs w:val="28"/>
          <w:lang w:eastAsia="ru-RU"/>
        </w:rPr>
        <w:t xml:space="preserve"> здатність дитини вчитися, прагнення до навчання, реалізація яких забезпечується сприятливим навколишнім сер</w:t>
      </w:r>
      <w:r w:rsidR="001976DA" w:rsidRPr="005E2556">
        <w:rPr>
          <w:rFonts w:ascii="Times New Roman" w:eastAsia="Times New Roman" w:hAnsi="Times New Roman" w:cs="Times New Roman"/>
          <w:color w:val="000000" w:themeColor="text1"/>
          <w:sz w:val="28"/>
          <w:szCs w:val="28"/>
          <w:lang w:eastAsia="ru-RU"/>
        </w:rPr>
        <w:t>едовищем. Термін запровадила М. </w:t>
      </w:r>
      <w:r w:rsidRPr="005E2556">
        <w:rPr>
          <w:rFonts w:ascii="Times New Roman" w:eastAsia="Times New Roman" w:hAnsi="Times New Roman" w:cs="Times New Roman"/>
          <w:color w:val="000000" w:themeColor="text1"/>
          <w:sz w:val="28"/>
          <w:szCs w:val="28"/>
          <w:lang w:eastAsia="ru-RU"/>
        </w:rPr>
        <w:t>Монтессорі.</w:t>
      </w:r>
    </w:p>
    <w:p w:rsidR="00FB2525" w:rsidRPr="004B50D8" w:rsidRDefault="00FB2525" w:rsidP="004210D2">
      <w:pPr>
        <w:spacing w:after="0" w:line="240" w:lineRule="auto"/>
        <w:jc w:val="both"/>
        <w:rPr>
          <w:rFonts w:ascii="Times New Roman" w:eastAsia="Times New Roman" w:hAnsi="Times New Roman" w:cs="Times New Roman"/>
          <w:color w:val="000000" w:themeColor="text1"/>
          <w:sz w:val="28"/>
          <w:szCs w:val="28"/>
          <w:lang w:eastAsia="ru-RU"/>
        </w:rPr>
      </w:pPr>
    </w:p>
    <w:p w:rsidR="004672D4" w:rsidRPr="00AC2773" w:rsidRDefault="002F300A" w:rsidP="00862943">
      <w:pPr>
        <w:pStyle w:val="a8"/>
        <w:shd w:val="clear" w:color="auto" w:fill="auto"/>
        <w:spacing w:after="0" w:line="240" w:lineRule="auto"/>
        <w:ind w:firstLine="709"/>
        <w:jc w:val="center"/>
        <w:rPr>
          <w:rFonts w:ascii="Times New Roman" w:hAnsi="Times New Roman"/>
          <w:b/>
          <w:color w:val="000000" w:themeColor="text1"/>
          <w:sz w:val="28"/>
          <w:szCs w:val="28"/>
          <w:lang w:val="uk-UA"/>
        </w:rPr>
      </w:pPr>
      <w:r w:rsidRPr="00AC2773">
        <w:rPr>
          <w:rFonts w:ascii="Times New Roman" w:hAnsi="Times New Roman"/>
          <w:b/>
          <w:color w:val="000000" w:themeColor="text1"/>
          <w:sz w:val="28"/>
          <w:szCs w:val="28"/>
          <w:lang w:val="uk-UA"/>
        </w:rPr>
        <w:t>Г</w:t>
      </w:r>
    </w:p>
    <w:p w:rsidR="00F55D0A" w:rsidRPr="00AC2773" w:rsidRDefault="00F55D0A" w:rsidP="00862943">
      <w:pPr>
        <w:pStyle w:val="a8"/>
        <w:shd w:val="clear" w:color="auto" w:fill="auto"/>
        <w:spacing w:after="0" w:line="240" w:lineRule="auto"/>
        <w:ind w:firstLine="709"/>
        <w:jc w:val="center"/>
        <w:rPr>
          <w:rFonts w:ascii="Times New Roman" w:hAnsi="Times New Roman"/>
          <w:b/>
          <w:color w:val="000000" w:themeColor="text1"/>
          <w:sz w:val="28"/>
          <w:szCs w:val="28"/>
          <w:lang w:val="uk-UA"/>
        </w:rPr>
      </w:pPr>
    </w:p>
    <w:p w:rsidR="00F625A1" w:rsidRPr="00A07CB3" w:rsidRDefault="00F625A1" w:rsidP="00F625A1">
      <w:pPr>
        <w:pStyle w:val="10"/>
        <w:shd w:val="clear" w:color="auto" w:fill="auto"/>
        <w:spacing w:after="0" w:line="240" w:lineRule="auto"/>
        <w:ind w:firstLine="709"/>
        <w:rPr>
          <w:rStyle w:val="9"/>
          <w:b w:val="0"/>
          <w:color w:val="000000" w:themeColor="text1"/>
          <w:sz w:val="28"/>
          <w:szCs w:val="28"/>
          <w:lang w:eastAsia="uk-UA"/>
        </w:rPr>
      </w:pPr>
      <w:r w:rsidRPr="00AC2773">
        <w:rPr>
          <w:b/>
          <w:bCs/>
          <w:color w:val="000000" w:themeColor="text1"/>
          <w:sz w:val="28"/>
          <w:szCs w:val="28"/>
          <w:shd w:val="clear" w:color="auto" w:fill="FFFFFF"/>
        </w:rPr>
        <w:t>Гейміфікація</w:t>
      </w:r>
      <w:r w:rsidR="00AC2773">
        <w:rPr>
          <w:color w:val="000000" w:themeColor="text1"/>
          <w:sz w:val="28"/>
          <w:szCs w:val="28"/>
          <w:shd w:val="clear" w:color="auto" w:fill="FFFFFF"/>
        </w:rPr>
        <w:t xml:space="preserve"> – вико</w:t>
      </w:r>
      <w:r w:rsidRPr="00AC2773">
        <w:rPr>
          <w:color w:val="000000" w:themeColor="text1"/>
          <w:sz w:val="28"/>
          <w:szCs w:val="28"/>
          <w:shd w:val="clear" w:color="auto" w:fill="FFFFFF"/>
        </w:rPr>
        <w:t xml:space="preserve">ристання ігрових правил для досягнення </w:t>
      </w:r>
      <w:r w:rsidR="00976500" w:rsidRPr="00AC2773">
        <w:rPr>
          <w:color w:val="000000" w:themeColor="text1"/>
          <w:sz w:val="28"/>
          <w:szCs w:val="28"/>
          <w:shd w:val="clear" w:color="auto" w:fill="FFFFFF"/>
        </w:rPr>
        <w:t xml:space="preserve">реальних цілей (за рахунок гри </w:t>
      </w:r>
      <w:r w:rsidRPr="00AC2773">
        <w:rPr>
          <w:color w:val="000000" w:themeColor="text1"/>
          <w:sz w:val="28"/>
          <w:szCs w:val="28"/>
          <w:shd w:val="clear" w:color="auto" w:fill="FFFFFF"/>
        </w:rPr>
        <w:t xml:space="preserve">нудні завдання </w:t>
      </w:r>
      <w:r w:rsidR="00976500" w:rsidRPr="00AC2773">
        <w:rPr>
          <w:color w:val="000000" w:themeColor="text1"/>
          <w:sz w:val="28"/>
          <w:szCs w:val="28"/>
          <w:shd w:val="clear" w:color="auto" w:fill="FFFFFF"/>
        </w:rPr>
        <w:t xml:space="preserve">стають </w:t>
      </w:r>
      <w:r w:rsidRPr="00AC2773">
        <w:rPr>
          <w:color w:val="000000" w:themeColor="text1"/>
          <w:sz w:val="28"/>
          <w:szCs w:val="28"/>
          <w:shd w:val="clear" w:color="auto" w:fill="FFFFFF"/>
        </w:rPr>
        <w:t>цікав</w:t>
      </w:r>
      <w:r w:rsidR="009507F1" w:rsidRPr="00AC2773">
        <w:rPr>
          <w:color w:val="000000" w:themeColor="text1"/>
          <w:sz w:val="28"/>
          <w:szCs w:val="28"/>
          <w:shd w:val="clear" w:color="auto" w:fill="FFFFFF"/>
        </w:rPr>
        <w:t>ими, а складні</w:t>
      </w:r>
      <w:r w:rsidR="007541E6" w:rsidRPr="00AC2773">
        <w:rPr>
          <w:color w:val="000000" w:themeColor="text1"/>
          <w:sz w:val="28"/>
          <w:szCs w:val="28"/>
          <w:shd w:val="clear" w:color="auto" w:fill="FFFFFF"/>
        </w:rPr>
        <w:t> </w:t>
      </w:r>
      <w:r w:rsidRPr="00AC2773">
        <w:rPr>
          <w:color w:val="000000" w:themeColor="text1"/>
          <w:sz w:val="28"/>
          <w:szCs w:val="28"/>
          <w:shd w:val="clear" w:color="auto" w:fill="FFFFFF"/>
        </w:rPr>
        <w:t>– простим</w:t>
      </w:r>
      <w:r w:rsidR="009507F1" w:rsidRPr="00AC2773">
        <w:rPr>
          <w:color w:val="000000" w:themeColor="text1"/>
          <w:sz w:val="28"/>
          <w:szCs w:val="28"/>
          <w:shd w:val="clear" w:color="auto" w:fill="FFFFFF"/>
        </w:rPr>
        <w:t>и</w:t>
      </w:r>
      <w:r w:rsidR="00976500" w:rsidRPr="00AC2773">
        <w:rPr>
          <w:color w:val="000000" w:themeColor="text1"/>
          <w:sz w:val="28"/>
          <w:szCs w:val="28"/>
          <w:shd w:val="clear" w:color="auto" w:fill="FFFFFF"/>
        </w:rPr>
        <w:t>)</w:t>
      </w:r>
      <w:r w:rsidRPr="00AC2773">
        <w:rPr>
          <w:color w:val="000000" w:themeColor="text1"/>
          <w:sz w:val="28"/>
          <w:szCs w:val="28"/>
          <w:shd w:val="clear" w:color="auto" w:fill="FFFFFF"/>
        </w:rPr>
        <w:t>.</w:t>
      </w:r>
    </w:p>
    <w:p w:rsidR="00AC41E5" w:rsidRPr="005E2556" w:rsidRDefault="00575691" w:rsidP="00862943">
      <w:pPr>
        <w:pStyle w:val="10"/>
        <w:shd w:val="clear" w:color="auto" w:fill="auto"/>
        <w:spacing w:after="0" w:line="240" w:lineRule="auto"/>
        <w:ind w:firstLine="709"/>
        <w:rPr>
          <w:rStyle w:val="9"/>
          <w:b w:val="0"/>
          <w:color w:val="000000" w:themeColor="text1"/>
          <w:sz w:val="28"/>
          <w:szCs w:val="28"/>
          <w:lang w:eastAsia="uk-UA"/>
        </w:rPr>
      </w:pPr>
      <w:r w:rsidRPr="00A07CB3">
        <w:rPr>
          <w:rStyle w:val="9"/>
          <w:color w:val="000000" w:themeColor="text1"/>
          <w:sz w:val="28"/>
          <w:szCs w:val="28"/>
          <w:lang w:eastAsia="uk-UA"/>
        </w:rPr>
        <w:lastRenderedPageBreak/>
        <w:t xml:space="preserve">Геокешинг </w:t>
      </w:r>
      <w:r w:rsidRPr="00A07CB3">
        <w:rPr>
          <w:rStyle w:val="9"/>
          <w:b w:val="0"/>
          <w:color w:val="000000" w:themeColor="text1"/>
          <w:sz w:val="28"/>
          <w:szCs w:val="28"/>
          <w:lang w:eastAsia="uk-UA"/>
        </w:rPr>
        <w:t xml:space="preserve">– </w:t>
      </w:r>
      <w:r w:rsidR="0030311A" w:rsidRPr="00A07CB3">
        <w:rPr>
          <w:rStyle w:val="9"/>
          <w:b w:val="0"/>
          <w:color w:val="000000" w:themeColor="text1"/>
          <w:sz w:val="28"/>
          <w:szCs w:val="28"/>
          <w:lang w:eastAsia="uk-UA"/>
        </w:rPr>
        <w:t>захоплююча гра, в якій присутні: подорож, знаходження місця розташування заданих об’єктів, пошук інформації про об’</w:t>
      </w:r>
      <w:r w:rsidR="00054CD1" w:rsidRPr="00A07CB3">
        <w:rPr>
          <w:rStyle w:val="9"/>
          <w:b w:val="0"/>
          <w:color w:val="000000" w:themeColor="text1"/>
          <w:sz w:val="28"/>
          <w:szCs w:val="28"/>
          <w:lang w:eastAsia="uk-UA"/>
        </w:rPr>
        <w:t>єкти та відповідей на запитання.</w:t>
      </w:r>
    </w:p>
    <w:p w:rsidR="00BB5A21" w:rsidRPr="005E2556" w:rsidRDefault="00F9671B" w:rsidP="00BB5A2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color w:val="000000" w:themeColor="text1"/>
          <w:sz w:val="28"/>
          <w:szCs w:val="28"/>
          <w:lang w:eastAsia="ru-RU"/>
        </w:rPr>
        <w:t>Гідність національна</w:t>
      </w:r>
      <w:r w:rsidRPr="005E2556">
        <w:rPr>
          <w:rFonts w:ascii="Times New Roman" w:eastAsia="Times New Roman" w:hAnsi="Times New Roman" w:cs="Times New Roman"/>
          <w:color w:val="000000" w:themeColor="text1"/>
          <w:sz w:val="28"/>
          <w:szCs w:val="28"/>
          <w:lang w:eastAsia="ru-RU"/>
        </w:rPr>
        <w:t xml:space="preserve"> – етична категорія, що характеризує особи</w:t>
      </w:r>
      <w:r w:rsidR="00976500">
        <w:rPr>
          <w:rFonts w:ascii="Times New Roman" w:eastAsia="Times New Roman" w:hAnsi="Times New Roman" w:cs="Times New Roman"/>
          <w:color w:val="000000" w:themeColor="text1"/>
          <w:sz w:val="28"/>
          <w:szCs w:val="28"/>
          <w:lang w:eastAsia="ru-RU"/>
        </w:rPr>
        <w:t>стість з погляду розширення поня</w:t>
      </w:r>
      <w:r w:rsidRPr="005E2556">
        <w:rPr>
          <w:rFonts w:ascii="Times New Roman" w:eastAsia="Times New Roman" w:hAnsi="Times New Roman" w:cs="Times New Roman"/>
          <w:color w:val="000000" w:themeColor="text1"/>
          <w:sz w:val="28"/>
          <w:szCs w:val="28"/>
          <w:lang w:eastAsia="ru-RU"/>
        </w:rPr>
        <w:t>ття духовних цінностей за межі свого «Я» і поєднання особистісних переживань, відчуттів із загальнонаціональними цінностями.</w:t>
      </w:r>
    </w:p>
    <w:p w:rsidR="00AC64F2" w:rsidRPr="005E2556" w:rsidRDefault="00575691" w:rsidP="00AC64F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bCs/>
          <w:color w:val="000000" w:themeColor="text1"/>
          <w:sz w:val="28"/>
          <w:szCs w:val="28"/>
          <w:lang w:eastAsia="ru-RU"/>
        </w:rPr>
        <w:t xml:space="preserve">Глобалізація </w:t>
      </w:r>
      <w:r w:rsidR="00AC64F2" w:rsidRPr="005E2556">
        <w:rPr>
          <w:rFonts w:ascii="Times New Roman" w:eastAsia="Times New Roman" w:hAnsi="Times New Roman" w:cs="Times New Roman"/>
          <w:b/>
          <w:bCs/>
          <w:color w:val="000000" w:themeColor="text1"/>
          <w:sz w:val="28"/>
          <w:szCs w:val="28"/>
          <w:lang w:eastAsia="ru-RU"/>
        </w:rPr>
        <w:t>освіти</w:t>
      </w:r>
      <w:r w:rsidR="00AC64F2" w:rsidRPr="005E2556">
        <w:rPr>
          <w:rFonts w:ascii="Times New Roman" w:eastAsia="Times New Roman" w:hAnsi="Times New Roman" w:cs="Times New Roman"/>
          <w:color w:val="000000" w:themeColor="text1"/>
          <w:sz w:val="28"/>
          <w:szCs w:val="28"/>
          <w:lang w:eastAsia="ru-RU"/>
        </w:rPr>
        <w:t xml:space="preserve"> – одна із фундаментальних тенденцій розвитку освіти. Відображає формування єдиного соціального, інформаційного й освітнього простору в масштабах усієї планети, зокрема через діяльність за</w:t>
      </w:r>
      <w:r w:rsidR="00976500">
        <w:rPr>
          <w:rFonts w:ascii="Times New Roman" w:eastAsia="Times New Roman" w:hAnsi="Times New Roman" w:cs="Times New Roman"/>
          <w:color w:val="000000" w:themeColor="text1"/>
          <w:sz w:val="28"/>
          <w:szCs w:val="28"/>
          <w:lang w:eastAsia="ru-RU"/>
        </w:rPr>
        <w:t>собів масової інформації, каналів</w:t>
      </w:r>
      <w:r w:rsidR="00AC64F2" w:rsidRPr="005E2556">
        <w:rPr>
          <w:rFonts w:ascii="Times New Roman" w:eastAsia="Times New Roman" w:hAnsi="Times New Roman" w:cs="Times New Roman"/>
          <w:color w:val="000000" w:themeColor="text1"/>
          <w:sz w:val="28"/>
          <w:szCs w:val="28"/>
          <w:lang w:eastAsia="ru-RU"/>
        </w:rPr>
        <w:t xml:space="preserve"> Інтернет.</w:t>
      </w:r>
    </w:p>
    <w:p w:rsidR="00F9671B" w:rsidRPr="005E2556" w:rsidRDefault="00F9671B" w:rsidP="00F967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152B1">
        <w:rPr>
          <w:rFonts w:ascii="Times New Roman" w:eastAsia="Times New Roman" w:hAnsi="Times New Roman" w:cs="Times New Roman"/>
          <w:b/>
          <w:bCs/>
          <w:color w:val="000000" w:themeColor="text1"/>
          <w:sz w:val="28"/>
          <w:szCs w:val="28"/>
          <w:lang w:eastAsia="ru-RU"/>
        </w:rPr>
        <w:t>Глобальна освіта</w:t>
      </w:r>
      <w:r w:rsidRPr="003152B1">
        <w:rPr>
          <w:rFonts w:ascii="Times New Roman" w:eastAsia="Times New Roman" w:hAnsi="Times New Roman" w:cs="Times New Roman"/>
          <w:color w:val="000000" w:themeColor="text1"/>
          <w:sz w:val="28"/>
          <w:szCs w:val="28"/>
          <w:lang w:eastAsia="ru-RU"/>
        </w:rPr>
        <w:t xml:space="preserve"> – зміст і технології освіти, орієнтовані на тенденції глобалізації у всіх галузях суспільного життя. Її компонентами є екологічна освіта і виховання, розвиток толерантності й полікультурності у сфері суспільствознавчої освіти, підвищення інформаційної насиченості освіти.</w:t>
      </w:r>
    </w:p>
    <w:p w:rsidR="00F9671B" w:rsidRPr="00C914A6" w:rsidRDefault="00BB5A21" w:rsidP="00C914A6">
      <w:pPr>
        <w:pStyle w:val="10"/>
        <w:shd w:val="clear" w:color="auto" w:fill="auto"/>
        <w:spacing w:after="0" w:line="240" w:lineRule="auto"/>
        <w:ind w:firstLine="709"/>
        <w:rPr>
          <w:color w:val="000000" w:themeColor="text1"/>
          <w:sz w:val="28"/>
          <w:szCs w:val="28"/>
        </w:rPr>
      </w:pPr>
      <w:r w:rsidRPr="005E2556">
        <w:rPr>
          <w:rStyle w:val="a4"/>
          <w:color w:val="000000" w:themeColor="text1"/>
          <w:sz w:val="28"/>
          <w:szCs w:val="28"/>
          <w:bdr w:val="none" w:sz="0" w:space="0" w:color="auto" w:frame="1"/>
        </w:rPr>
        <w:t>Глобальне навчання</w:t>
      </w:r>
      <w:r w:rsidRPr="005E2556">
        <w:rPr>
          <w:color w:val="000000" w:themeColor="text1"/>
          <w:sz w:val="28"/>
          <w:szCs w:val="28"/>
        </w:rPr>
        <w:t xml:space="preserve"> – сучасна</w:t>
      </w:r>
      <w:r w:rsidR="00124400" w:rsidRPr="005E2556">
        <w:rPr>
          <w:color w:val="000000" w:themeColor="text1"/>
          <w:sz w:val="28"/>
          <w:szCs w:val="28"/>
        </w:rPr>
        <w:t xml:space="preserve"> концепція, основними складовими </w:t>
      </w:r>
      <w:r w:rsidRPr="005E2556">
        <w:rPr>
          <w:color w:val="000000" w:themeColor="text1"/>
          <w:sz w:val="28"/>
          <w:szCs w:val="28"/>
        </w:rPr>
        <w:t>якої є пріоритети загальнолюдських цінностей, необхідність вихо</w:t>
      </w:r>
      <w:r w:rsidR="003152B1">
        <w:rPr>
          <w:color w:val="000000" w:themeColor="text1"/>
          <w:sz w:val="28"/>
          <w:szCs w:val="28"/>
        </w:rPr>
        <w:t>вання комунікативних навичок і в</w:t>
      </w:r>
      <w:r w:rsidRPr="005E2556">
        <w:rPr>
          <w:color w:val="000000" w:themeColor="text1"/>
          <w:sz w:val="28"/>
          <w:szCs w:val="28"/>
        </w:rPr>
        <w:t>мінь, формування планетарного мислення, сприймання розмаїття культур, розуміння та відчуття особистості як невід᾿ємної частини єд</w:t>
      </w:r>
      <w:r w:rsidR="00F55D0A" w:rsidRPr="005E2556">
        <w:rPr>
          <w:color w:val="000000" w:themeColor="text1"/>
          <w:sz w:val="28"/>
          <w:szCs w:val="28"/>
        </w:rPr>
        <w:t>иного й взаємозалежного світу.</w:t>
      </w:r>
    </w:p>
    <w:p w:rsidR="00CD0398" w:rsidRPr="005E2556" w:rsidRDefault="00CD0398" w:rsidP="00B224F4">
      <w:pPr>
        <w:spacing w:after="0" w:line="240" w:lineRule="auto"/>
        <w:ind w:firstLine="709"/>
        <w:jc w:val="both"/>
        <w:rPr>
          <w:rFonts w:ascii="Times New Roman" w:hAnsi="Times New Roman" w:cs="Times New Roman"/>
          <w:color w:val="000000" w:themeColor="text1"/>
          <w:sz w:val="28"/>
          <w:szCs w:val="28"/>
        </w:rPr>
      </w:pPr>
      <w:r w:rsidRPr="005E2556">
        <w:rPr>
          <w:rStyle w:val="a4"/>
          <w:rFonts w:ascii="Times New Roman" w:hAnsi="Times New Roman" w:cs="Times New Roman"/>
          <w:color w:val="000000" w:themeColor="text1"/>
          <w:sz w:val="28"/>
          <w:szCs w:val="28"/>
          <w:bdr w:val="none" w:sz="0" w:space="0" w:color="auto" w:frame="1"/>
        </w:rPr>
        <w:t>Громадянин</w:t>
      </w:r>
      <w:r w:rsidRPr="005E2556">
        <w:rPr>
          <w:rFonts w:ascii="Times New Roman" w:hAnsi="Times New Roman" w:cs="Times New Roman"/>
          <w:color w:val="000000" w:themeColor="text1"/>
          <w:sz w:val="28"/>
          <w:szCs w:val="28"/>
        </w:rPr>
        <w:t xml:space="preserve"> – людина, яка ідентифікує себе з певною країною, де вона наділена відповідним юридичним статусом, що є основою для користування певними правами та для додержання обов’язків.</w:t>
      </w:r>
    </w:p>
    <w:p w:rsidR="00C979E2" w:rsidRPr="005E2556" w:rsidRDefault="00CD0398" w:rsidP="00862943">
      <w:pPr>
        <w:pStyle w:val="10"/>
        <w:shd w:val="clear" w:color="auto" w:fill="auto"/>
        <w:spacing w:after="0" w:line="240" w:lineRule="auto"/>
        <w:ind w:firstLine="709"/>
        <w:rPr>
          <w:color w:val="000000" w:themeColor="text1"/>
          <w:sz w:val="28"/>
          <w:szCs w:val="28"/>
        </w:rPr>
      </w:pPr>
      <w:r w:rsidRPr="00170C4A">
        <w:rPr>
          <w:rStyle w:val="a4"/>
          <w:color w:val="000000" w:themeColor="text1"/>
          <w:sz w:val="28"/>
          <w:szCs w:val="28"/>
          <w:bdr w:val="none" w:sz="0" w:space="0" w:color="auto" w:frame="1"/>
        </w:rPr>
        <w:t>Громадянська культура</w:t>
      </w:r>
      <w:r w:rsidR="00D81CF1" w:rsidRPr="00170C4A">
        <w:rPr>
          <w:color w:val="000000" w:themeColor="text1"/>
          <w:sz w:val="28"/>
          <w:szCs w:val="28"/>
        </w:rPr>
        <w:t xml:space="preserve"> –</w:t>
      </w:r>
      <w:r w:rsidRPr="00170C4A">
        <w:rPr>
          <w:color w:val="000000" w:themeColor="text1"/>
          <w:sz w:val="28"/>
          <w:szCs w:val="28"/>
        </w:rPr>
        <w:t xml:space="preserve"> ставлення індивідів до інституцій держави та настанов влади, їхня законослухняність і </w:t>
      </w:r>
      <w:r w:rsidR="00680D32" w:rsidRPr="00170C4A">
        <w:rPr>
          <w:color w:val="000000" w:themeColor="text1"/>
          <w:sz w:val="28"/>
          <w:szCs w:val="28"/>
        </w:rPr>
        <w:t xml:space="preserve">критична вимогливість. </w:t>
      </w:r>
      <w:r w:rsidR="002847CB" w:rsidRPr="00170C4A">
        <w:rPr>
          <w:color w:val="000000" w:themeColor="text1"/>
          <w:sz w:val="28"/>
          <w:szCs w:val="28"/>
        </w:rPr>
        <w:t>Х</w:t>
      </w:r>
      <w:r w:rsidRPr="00170C4A">
        <w:rPr>
          <w:color w:val="000000" w:themeColor="text1"/>
          <w:sz w:val="28"/>
          <w:szCs w:val="28"/>
        </w:rPr>
        <w:t xml:space="preserve">арактеризується сприйманням влади не як предмета боротьби й завоювання, а як </w:t>
      </w:r>
      <w:r w:rsidR="007E59C8" w:rsidRPr="00170C4A">
        <w:rPr>
          <w:color w:val="000000" w:themeColor="text1"/>
          <w:sz w:val="28"/>
          <w:szCs w:val="28"/>
        </w:rPr>
        <w:t>об᾿</w:t>
      </w:r>
      <w:r w:rsidRPr="00170C4A">
        <w:rPr>
          <w:color w:val="000000" w:themeColor="text1"/>
          <w:sz w:val="28"/>
          <w:szCs w:val="28"/>
        </w:rPr>
        <w:t>єкта впливу щодо захисту інтересів і прав громадян. Виражається в уставленні населення до існуючого порядку, у знанні й визнанні ним суспільних норм, готовності їх додержувати. До громадянської культури належать зна</w:t>
      </w:r>
      <w:r w:rsidR="00676892" w:rsidRPr="00170C4A">
        <w:rPr>
          <w:color w:val="000000" w:themeColor="text1"/>
          <w:sz w:val="28"/>
          <w:szCs w:val="28"/>
        </w:rPr>
        <w:t>ння людей про їхні права й обов᾿</w:t>
      </w:r>
      <w:r w:rsidRPr="00170C4A">
        <w:rPr>
          <w:color w:val="000000" w:themeColor="text1"/>
          <w:sz w:val="28"/>
          <w:szCs w:val="28"/>
        </w:rPr>
        <w:t>язки, про устрій держави, про політичні системи, процедури політичного, зокрема виборчого процесу.</w:t>
      </w:r>
    </w:p>
    <w:p w:rsidR="00AA4A7E" w:rsidRDefault="00EC19DD" w:rsidP="00AA4A7E">
      <w:pPr>
        <w:pStyle w:val="10"/>
        <w:shd w:val="clear" w:color="auto" w:fill="auto"/>
        <w:spacing w:after="0" w:line="240" w:lineRule="auto"/>
        <w:ind w:firstLine="709"/>
        <w:rPr>
          <w:rStyle w:val="9"/>
          <w:b w:val="0"/>
          <w:color w:val="000000" w:themeColor="text1"/>
          <w:sz w:val="28"/>
          <w:szCs w:val="28"/>
          <w:lang w:eastAsia="uk-UA"/>
        </w:rPr>
      </w:pPr>
      <w:r w:rsidRPr="005E2556">
        <w:rPr>
          <w:rStyle w:val="9"/>
          <w:color w:val="000000" w:themeColor="text1"/>
          <w:sz w:val="28"/>
          <w:szCs w:val="28"/>
          <w:lang w:eastAsia="uk-UA"/>
        </w:rPr>
        <w:t xml:space="preserve">Громадянські слухання </w:t>
      </w:r>
      <w:r w:rsidR="00EA7B54" w:rsidRPr="005E2556">
        <w:rPr>
          <w:rStyle w:val="9"/>
          <w:b w:val="0"/>
          <w:color w:val="000000" w:themeColor="text1"/>
          <w:sz w:val="28"/>
          <w:szCs w:val="28"/>
          <w:lang w:eastAsia="uk-UA"/>
        </w:rPr>
        <w:t xml:space="preserve">– нетрадиційна форма </w:t>
      </w:r>
      <w:r w:rsidRPr="005E2556">
        <w:rPr>
          <w:rStyle w:val="9"/>
          <w:b w:val="0"/>
          <w:color w:val="000000" w:themeColor="text1"/>
          <w:sz w:val="28"/>
          <w:szCs w:val="28"/>
          <w:lang w:eastAsia="uk-UA"/>
        </w:rPr>
        <w:t>заняття</w:t>
      </w:r>
      <w:r w:rsidR="003A41A5">
        <w:rPr>
          <w:rStyle w:val="9"/>
          <w:b w:val="0"/>
          <w:color w:val="000000" w:themeColor="text1"/>
          <w:sz w:val="28"/>
          <w:szCs w:val="28"/>
          <w:lang w:eastAsia="uk-UA"/>
        </w:rPr>
        <w:t xml:space="preserve">. </w:t>
      </w:r>
      <w:r w:rsidR="00EA7B54" w:rsidRPr="005E2556">
        <w:rPr>
          <w:rStyle w:val="9"/>
          <w:b w:val="0"/>
          <w:color w:val="000000" w:themeColor="text1"/>
          <w:sz w:val="28"/>
          <w:szCs w:val="28"/>
          <w:lang w:eastAsia="uk-UA"/>
        </w:rPr>
        <w:t>Мета – м</w:t>
      </w:r>
      <w:r w:rsidRPr="005E2556">
        <w:rPr>
          <w:rStyle w:val="9"/>
          <w:b w:val="0"/>
          <w:color w:val="000000" w:themeColor="text1"/>
          <w:sz w:val="28"/>
          <w:szCs w:val="28"/>
          <w:lang w:eastAsia="uk-UA"/>
        </w:rPr>
        <w:t xml:space="preserve">оделювання громадського слухання за допомогою </w:t>
      </w:r>
      <w:r w:rsidR="00170C4A">
        <w:rPr>
          <w:rStyle w:val="9"/>
          <w:b w:val="0"/>
          <w:color w:val="000000" w:themeColor="text1"/>
          <w:sz w:val="28"/>
          <w:szCs w:val="28"/>
          <w:lang w:eastAsia="uk-UA"/>
        </w:rPr>
        <w:t>імітаційної (стимуляційної) гри. С</w:t>
      </w:r>
      <w:r w:rsidRPr="005E2556">
        <w:rPr>
          <w:rStyle w:val="9"/>
          <w:b w:val="0"/>
          <w:color w:val="000000" w:themeColor="text1"/>
          <w:sz w:val="28"/>
          <w:szCs w:val="28"/>
          <w:lang w:eastAsia="uk-UA"/>
        </w:rPr>
        <w:t>прияє усвідомленню учнями мети і порядку слухань, а також ролей і обов’язків членів державних органів, комітетів, комісій.</w:t>
      </w:r>
      <w:r w:rsidR="00EA7B54" w:rsidRPr="005E2556">
        <w:rPr>
          <w:rStyle w:val="9"/>
          <w:b w:val="0"/>
          <w:color w:val="000000" w:themeColor="text1"/>
          <w:sz w:val="28"/>
          <w:szCs w:val="28"/>
          <w:lang w:eastAsia="uk-UA"/>
        </w:rPr>
        <w:t xml:space="preserve"> Учні одержуют</w:t>
      </w:r>
      <w:r w:rsidR="00170C4A">
        <w:rPr>
          <w:rStyle w:val="9"/>
          <w:b w:val="0"/>
          <w:color w:val="000000" w:themeColor="text1"/>
          <w:sz w:val="28"/>
          <w:szCs w:val="28"/>
          <w:lang w:eastAsia="uk-UA"/>
        </w:rPr>
        <w:t>ь практичний досвід у визначенні та</w:t>
      </w:r>
      <w:r w:rsidR="00EA7B54" w:rsidRPr="005E2556">
        <w:rPr>
          <w:rStyle w:val="9"/>
          <w:b w:val="0"/>
          <w:color w:val="000000" w:themeColor="text1"/>
          <w:sz w:val="28"/>
          <w:szCs w:val="28"/>
          <w:lang w:eastAsia="uk-UA"/>
        </w:rPr>
        <w:t xml:space="preserve"> поясненні ідей, інтересів і цінностей, </w:t>
      </w:r>
      <w:r w:rsidR="00EA7B54" w:rsidRPr="00A16EFC">
        <w:rPr>
          <w:rStyle w:val="9"/>
          <w:b w:val="0"/>
          <w:color w:val="000000" w:themeColor="text1"/>
          <w:sz w:val="28"/>
          <w:szCs w:val="28"/>
          <w:lang w:eastAsia="uk-UA"/>
        </w:rPr>
        <w:t>пов</w:t>
      </w:r>
      <w:r w:rsidR="00A16EFC">
        <w:rPr>
          <w:rStyle w:val="9"/>
          <w:b w:val="0"/>
          <w:color w:val="000000" w:themeColor="text1"/>
          <w:sz w:val="28"/>
          <w:szCs w:val="28"/>
          <w:lang w:eastAsia="uk-UA"/>
        </w:rPr>
        <w:t>᾿</w:t>
      </w:r>
      <w:r w:rsidR="00EA7B54" w:rsidRPr="00A16EFC">
        <w:rPr>
          <w:rStyle w:val="9"/>
          <w:b w:val="0"/>
          <w:color w:val="000000" w:themeColor="text1"/>
          <w:sz w:val="28"/>
          <w:szCs w:val="28"/>
          <w:lang w:eastAsia="uk-UA"/>
        </w:rPr>
        <w:t>язаних</w:t>
      </w:r>
      <w:r w:rsidR="00EA7B54" w:rsidRPr="005E2556">
        <w:rPr>
          <w:rStyle w:val="9"/>
          <w:b w:val="0"/>
          <w:color w:val="000000" w:themeColor="text1"/>
          <w:sz w:val="28"/>
          <w:szCs w:val="28"/>
          <w:lang w:eastAsia="uk-UA"/>
        </w:rPr>
        <w:t xml:space="preserve"> із предметом слухання.</w:t>
      </w:r>
    </w:p>
    <w:p w:rsidR="005569C6" w:rsidRPr="00AA4A7E" w:rsidRDefault="005569C6" w:rsidP="00AA4A7E">
      <w:pPr>
        <w:pStyle w:val="10"/>
        <w:shd w:val="clear" w:color="auto" w:fill="auto"/>
        <w:spacing w:after="0" w:line="240" w:lineRule="auto"/>
        <w:ind w:firstLine="709"/>
        <w:rPr>
          <w:bCs/>
          <w:color w:val="000000" w:themeColor="text1"/>
          <w:sz w:val="28"/>
          <w:szCs w:val="28"/>
          <w:shd w:val="clear" w:color="auto" w:fill="FFFFFF"/>
          <w:lang w:eastAsia="uk-UA"/>
        </w:rPr>
      </w:pPr>
      <w:r w:rsidRPr="003A41A5">
        <w:rPr>
          <w:rStyle w:val="9"/>
          <w:color w:val="000000" w:themeColor="text1"/>
          <w:sz w:val="28"/>
          <w:szCs w:val="28"/>
          <w:lang w:eastAsia="uk-UA"/>
        </w:rPr>
        <w:t>Групи творчі</w:t>
      </w:r>
      <w:r w:rsidR="00CA360B">
        <w:rPr>
          <w:rStyle w:val="9"/>
          <w:color w:val="000000" w:themeColor="text1"/>
          <w:sz w:val="28"/>
          <w:szCs w:val="28"/>
          <w:lang w:eastAsia="uk-UA"/>
        </w:rPr>
        <w:t xml:space="preserve"> </w:t>
      </w:r>
      <w:r w:rsidRPr="003A41A5">
        <w:rPr>
          <w:color w:val="000000" w:themeColor="text1"/>
          <w:sz w:val="28"/>
          <w:szCs w:val="28"/>
        </w:rPr>
        <w:t>– організовані невеликі колективи передових, найдосвідченіших працівників освіти, які поглиблено вивчають розв’язувану педагогічною наукою проблему і забезпечують твор</w:t>
      </w:r>
      <w:r w:rsidR="00976500" w:rsidRPr="003A41A5">
        <w:rPr>
          <w:color w:val="000000" w:themeColor="text1"/>
          <w:sz w:val="28"/>
          <w:szCs w:val="28"/>
        </w:rPr>
        <w:t xml:space="preserve">че впровадження в практиці закладів освіти </w:t>
      </w:r>
      <w:r w:rsidRPr="003A41A5">
        <w:rPr>
          <w:color w:val="000000" w:themeColor="text1"/>
          <w:sz w:val="28"/>
          <w:szCs w:val="28"/>
        </w:rPr>
        <w:t>висновків і положень науки. Це св</w:t>
      </w:r>
      <w:r w:rsidR="00AE3BC1" w:rsidRPr="003A41A5">
        <w:rPr>
          <w:color w:val="000000" w:themeColor="text1"/>
          <w:sz w:val="28"/>
          <w:szCs w:val="28"/>
        </w:rPr>
        <w:t xml:space="preserve">оєрідна форма залучення педагогів і керівників закладів освіти </w:t>
      </w:r>
      <w:r w:rsidRPr="003A41A5">
        <w:rPr>
          <w:color w:val="000000" w:themeColor="text1"/>
          <w:sz w:val="28"/>
          <w:szCs w:val="28"/>
        </w:rPr>
        <w:t xml:space="preserve">у творчу </w:t>
      </w:r>
      <w:r w:rsidRPr="003A41A5">
        <w:rPr>
          <w:color w:val="000000" w:themeColor="text1"/>
          <w:sz w:val="28"/>
          <w:szCs w:val="28"/>
        </w:rPr>
        <w:lastRenderedPageBreak/>
        <w:t>діяль</w:t>
      </w:r>
      <w:r w:rsidR="00AE3BC1" w:rsidRPr="003A41A5">
        <w:rPr>
          <w:color w:val="000000" w:themeColor="text1"/>
          <w:sz w:val="28"/>
          <w:szCs w:val="28"/>
        </w:rPr>
        <w:t xml:space="preserve">ність по впровадженню у </w:t>
      </w:r>
      <w:r w:rsidRPr="003A41A5">
        <w:rPr>
          <w:color w:val="000000" w:themeColor="text1"/>
          <w:sz w:val="28"/>
          <w:szCs w:val="28"/>
        </w:rPr>
        <w:t xml:space="preserve">практику </w:t>
      </w:r>
      <w:r w:rsidR="00AE3BC1" w:rsidRPr="003A41A5">
        <w:rPr>
          <w:color w:val="000000" w:themeColor="text1"/>
          <w:sz w:val="28"/>
          <w:szCs w:val="28"/>
        </w:rPr>
        <w:t xml:space="preserve">закладів освіти </w:t>
      </w:r>
      <w:r w:rsidRPr="003A41A5">
        <w:rPr>
          <w:color w:val="000000" w:themeColor="text1"/>
          <w:sz w:val="28"/>
          <w:szCs w:val="28"/>
        </w:rPr>
        <w:t>до</w:t>
      </w:r>
      <w:r w:rsidR="00AE3BC1" w:rsidRPr="003A41A5">
        <w:rPr>
          <w:color w:val="000000" w:themeColor="text1"/>
          <w:sz w:val="28"/>
          <w:szCs w:val="28"/>
        </w:rPr>
        <w:t>сягнень педа</w:t>
      </w:r>
      <w:r w:rsidR="003A41A5">
        <w:rPr>
          <w:color w:val="000000" w:themeColor="text1"/>
          <w:sz w:val="28"/>
          <w:szCs w:val="28"/>
        </w:rPr>
        <w:t xml:space="preserve">гогічної науки та перспективного </w:t>
      </w:r>
      <w:r w:rsidR="006561C1" w:rsidRPr="003A41A5">
        <w:rPr>
          <w:color w:val="000000" w:themeColor="text1"/>
          <w:sz w:val="28"/>
          <w:szCs w:val="28"/>
        </w:rPr>
        <w:t>педагогічного досвіду</w:t>
      </w:r>
      <w:r w:rsidR="00CA360B">
        <w:rPr>
          <w:color w:val="000000" w:themeColor="text1"/>
          <w:sz w:val="28"/>
          <w:szCs w:val="28"/>
        </w:rPr>
        <w:t xml:space="preserve"> </w:t>
      </w:r>
      <w:r w:rsidR="00CA360B" w:rsidRPr="003A41A5">
        <w:rPr>
          <w:rStyle w:val="9"/>
          <w:b w:val="0"/>
          <w:color w:val="000000" w:themeColor="text1"/>
          <w:sz w:val="28"/>
          <w:szCs w:val="28"/>
          <w:lang w:eastAsia="uk-UA"/>
        </w:rPr>
        <w:t xml:space="preserve">(за </w:t>
      </w:r>
      <w:r w:rsidR="00CA360B" w:rsidRPr="003A41A5">
        <w:rPr>
          <w:color w:val="000000" w:themeColor="text1"/>
          <w:sz w:val="28"/>
          <w:szCs w:val="28"/>
        </w:rPr>
        <w:t>І. Жерносек)</w:t>
      </w:r>
      <w:r w:rsidR="006561C1" w:rsidRPr="003A41A5">
        <w:rPr>
          <w:color w:val="000000" w:themeColor="text1"/>
          <w:sz w:val="28"/>
          <w:szCs w:val="28"/>
        </w:rPr>
        <w:t>.</w:t>
      </w:r>
    </w:p>
    <w:p w:rsidR="000D5F94" w:rsidRPr="000D5F94" w:rsidRDefault="00611780" w:rsidP="000D5F94">
      <w:pPr>
        <w:pStyle w:val="10"/>
        <w:shd w:val="clear" w:color="auto" w:fill="auto"/>
        <w:spacing w:after="0" w:line="240" w:lineRule="auto"/>
        <w:ind w:firstLine="709"/>
        <w:rPr>
          <w:color w:val="000000" w:themeColor="text1"/>
          <w:sz w:val="28"/>
          <w:szCs w:val="28"/>
        </w:rPr>
      </w:pPr>
      <w:r w:rsidRPr="00745ABF">
        <w:rPr>
          <w:rStyle w:val="9"/>
          <w:color w:val="000000" w:themeColor="text1"/>
          <w:sz w:val="28"/>
          <w:szCs w:val="28"/>
          <w:lang w:eastAsia="uk-UA"/>
        </w:rPr>
        <w:t xml:space="preserve">Групові форми </w:t>
      </w:r>
      <w:r w:rsidR="00745ABF" w:rsidRPr="00745ABF">
        <w:rPr>
          <w:rStyle w:val="9"/>
          <w:color w:val="000000" w:themeColor="text1"/>
          <w:sz w:val="28"/>
          <w:szCs w:val="28"/>
          <w:lang w:eastAsia="uk-UA"/>
        </w:rPr>
        <w:t>науково-</w:t>
      </w:r>
      <w:r w:rsidRPr="00745ABF">
        <w:rPr>
          <w:rStyle w:val="9"/>
          <w:color w:val="000000" w:themeColor="text1"/>
          <w:sz w:val="28"/>
          <w:szCs w:val="28"/>
          <w:lang w:eastAsia="uk-UA"/>
        </w:rPr>
        <w:t>методичної роботи</w:t>
      </w:r>
      <w:r w:rsidRPr="00745ABF">
        <w:rPr>
          <w:rStyle w:val="9"/>
          <w:b w:val="0"/>
          <w:color w:val="000000" w:themeColor="text1"/>
          <w:sz w:val="28"/>
          <w:szCs w:val="28"/>
          <w:lang w:eastAsia="uk-UA"/>
        </w:rPr>
        <w:t xml:space="preserve"> – </w:t>
      </w:r>
      <w:r w:rsidRPr="00745ABF">
        <w:rPr>
          <w:color w:val="000000" w:themeColor="text1"/>
          <w:sz w:val="28"/>
          <w:szCs w:val="28"/>
        </w:rPr>
        <w:t xml:space="preserve">мобільні </w:t>
      </w:r>
      <w:r w:rsidR="00F61BA1" w:rsidRPr="00745ABF">
        <w:rPr>
          <w:color w:val="000000" w:themeColor="text1"/>
          <w:sz w:val="28"/>
          <w:szCs w:val="28"/>
        </w:rPr>
        <w:t>об᾿</w:t>
      </w:r>
      <w:r w:rsidRPr="00745ABF">
        <w:rPr>
          <w:color w:val="000000" w:themeColor="text1"/>
          <w:sz w:val="28"/>
          <w:szCs w:val="28"/>
        </w:rPr>
        <w:t>єднання педагогів за інтересами з метою створення оптимальних умов для творчих дискусій, обміну досвідо</w:t>
      </w:r>
      <w:r w:rsidR="00745ABF" w:rsidRPr="00745ABF">
        <w:rPr>
          <w:color w:val="000000" w:themeColor="text1"/>
          <w:sz w:val="28"/>
          <w:szCs w:val="28"/>
        </w:rPr>
        <w:t>м, виконання практичних завдань</w:t>
      </w:r>
      <w:r w:rsidR="0059552F">
        <w:rPr>
          <w:color w:val="000000" w:themeColor="text1"/>
          <w:sz w:val="28"/>
          <w:szCs w:val="28"/>
        </w:rPr>
        <w:t>, розвиток професійної компетентності педагогів. Основними з них є: методичне</w:t>
      </w:r>
      <w:r w:rsidR="00745ABF" w:rsidRPr="00745ABF">
        <w:rPr>
          <w:color w:val="000000" w:themeColor="text1"/>
          <w:sz w:val="28"/>
          <w:szCs w:val="28"/>
        </w:rPr>
        <w:t xml:space="preserve"> об᾿єднання,</w:t>
      </w:r>
      <w:r w:rsidR="00745ABF">
        <w:rPr>
          <w:color w:val="000000" w:themeColor="text1"/>
          <w:sz w:val="28"/>
          <w:szCs w:val="28"/>
        </w:rPr>
        <w:t xml:space="preserve"> майстер клас, семінар-практикум, семінар-тренінг, ділова-гра, методичний міст, мозковий штурм, дебати, методи</w:t>
      </w:r>
      <w:r w:rsidR="0059552F">
        <w:rPr>
          <w:color w:val="000000" w:themeColor="text1"/>
          <w:sz w:val="28"/>
          <w:szCs w:val="28"/>
        </w:rPr>
        <w:t xml:space="preserve">чна декада, школа перспективного </w:t>
      </w:r>
      <w:r w:rsidR="00745ABF">
        <w:rPr>
          <w:color w:val="000000" w:themeColor="text1"/>
          <w:sz w:val="28"/>
          <w:szCs w:val="28"/>
        </w:rPr>
        <w:t xml:space="preserve">педагогічного досвіду, школа педагогічної майстерності, </w:t>
      </w:r>
      <w:r w:rsidR="00745ABF" w:rsidRPr="000D5F94">
        <w:rPr>
          <w:color w:val="000000" w:themeColor="text1"/>
          <w:sz w:val="28"/>
          <w:szCs w:val="28"/>
        </w:rPr>
        <w:t>творча група (проблемна, динамічна, ініціативна тощо), методична нарада, методичний бенефіс</w:t>
      </w:r>
      <w:r w:rsidR="003A41A5" w:rsidRPr="000D5F94">
        <w:rPr>
          <w:color w:val="000000" w:themeColor="text1"/>
          <w:sz w:val="28"/>
          <w:szCs w:val="28"/>
        </w:rPr>
        <w:t>, захист інноваційного проекту.</w:t>
      </w:r>
    </w:p>
    <w:p w:rsidR="00061300" w:rsidRPr="000D5F94" w:rsidRDefault="000D5F94" w:rsidP="000D5F94">
      <w:pPr>
        <w:pStyle w:val="10"/>
        <w:shd w:val="clear" w:color="auto" w:fill="auto"/>
        <w:spacing w:after="0" w:line="240" w:lineRule="auto"/>
        <w:ind w:firstLine="709"/>
        <w:rPr>
          <w:color w:val="000000" w:themeColor="text1"/>
          <w:sz w:val="28"/>
          <w:szCs w:val="28"/>
        </w:rPr>
      </w:pPr>
      <w:r w:rsidRPr="000D5F94">
        <w:rPr>
          <w:b/>
          <w:color w:val="000000" w:themeColor="text1"/>
          <w:sz w:val="28"/>
          <w:szCs w:val="28"/>
          <w:lang w:val="en-US"/>
        </w:rPr>
        <w:t>Google</w:t>
      </w:r>
      <w:r w:rsidRPr="000D5F94">
        <w:rPr>
          <w:b/>
          <w:color w:val="000000" w:themeColor="text1"/>
          <w:sz w:val="28"/>
          <w:szCs w:val="28"/>
          <w:lang w:val="ru-RU"/>
        </w:rPr>
        <w:t xml:space="preserve"> </w:t>
      </w:r>
      <w:r w:rsidRPr="000D5F94">
        <w:rPr>
          <w:b/>
          <w:color w:val="000000" w:themeColor="text1"/>
          <w:sz w:val="28"/>
          <w:szCs w:val="28"/>
        </w:rPr>
        <w:t>сайт</w:t>
      </w:r>
      <w:r>
        <w:rPr>
          <w:color w:val="000000" w:themeColor="text1"/>
          <w:sz w:val="28"/>
          <w:szCs w:val="28"/>
        </w:rPr>
        <w:t xml:space="preserve"> – </w:t>
      </w:r>
      <w:r w:rsidR="00061300" w:rsidRPr="000D5F94">
        <w:rPr>
          <w:color w:val="000000" w:themeColor="text1"/>
          <w:sz w:val="28"/>
          <w:szCs w:val="28"/>
          <w:lang w:val="ru-RU"/>
        </w:rPr>
        <w:t xml:space="preserve">популярний сервіс для створення сайтів, особливо в тому випадку, коли йдеться про його швидке створення, до якого необхідно підключити інші сервіси Google. Від користувача сервісом не потрібно якихось спеціальних знань. Сайт можна створити в два кліки мишкою, обрати шаблон і оформлення з галереї та приступити до створення сторінок, не маючи уявлення про те, що таке HTML або CSS. Це дозволяє використовувати сервіс </w:t>
      </w:r>
      <w:r w:rsidR="001A24D7" w:rsidRPr="000D5F94">
        <w:rPr>
          <w:color w:val="000000" w:themeColor="text1"/>
          <w:sz w:val="28"/>
          <w:szCs w:val="28"/>
          <w:lang w:val="ru-RU"/>
        </w:rPr>
        <w:t>педагогам</w:t>
      </w:r>
      <w:r w:rsidR="001A24D7">
        <w:rPr>
          <w:color w:val="000000" w:themeColor="text1"/>
          <w:sz w:val="28"/>
          <w:szCs w:val="28"/>
          <w:lang w:val="ru-RU"/>
        </w:rPr>
        <w:t xml:space="preserve"> і</w:t>
      </w:r>
      <w:r w:rsidR="00061300" w:rsidRPr="000D5F94">
        <w:rPr>
          <w:color w:val="000000" w:themeColor="text1"/>
          <w:sz w:val="28"/>
          <w:szCs w:val="28"/>
          <w:lang w:val="ru-RU"/>
        </w:rPr>
        <w:t xml:space="preserve"> їхнім учням. При цьому ви можете детально налаштувати сайт і доступ до нього. </w:t>
      </w:r>
    </w:p>
    <w:p w:rsidR="00AD695C" w:rsidRDefault="00061300" w:rsidP="000D5F94">
      <w:pPr>
        <w:pStyle w:val="10"/>
        <w:shd w:val="clear" w:color="auto" w:fill="auto"/>
        <w:spacing w:after="0" w:line="240" w:lineRule="auto"/>
        <w:ind w:firstLine="709"/>
        <w:rPr>
          <w:rFonts w:eastAsiaTheme="minorHAnsi"/>
          <w:color w:val="000000" w:themeColor="text1"/>
          <w:sz w:val="28"/>
          <w:szCs w:val="28"/>
          <w:lang w:val="ru-RU" w:eastAsia="en-US"/>
        </w:rPr>
      </w:pPr>
      <w:r w:rsidRPr="000D5F94">
        <w:rPr>
          <w:rFonts w:eastAsiaTheme="minorHAnsi"/>
          <w:color w:val="000000" w:themeColor="text1"/>
          <w:sz w:val="28"/>
          <w:szCs w:val="28"/>
          <w:lang w:val="ru-RU" w:eastAsia="en-US"/>
        </w:rPr>
        <w:t>На сайті можна розміщувати як текстові документи, презентації, відео, фото, форми для опитування, так і посилання на них. Інформацію можна систематизувати за класами у вигляді сторінок сайту.</w:t>
      </w:r>
    </w:p>
    <w:p w:rsidR="00055E46" w:rsidRDefault="009453BC" w:rsidP="00055E46">
      <w:pPr>
        <w:pStyle w:val="10"/>
        <w:shd w:val="clear" w:color="auto" w:fill="auto"/>
        <w:spacing w:after="0" w:line="240" w:lineRule="auto"/>
        <w:ind w:firstLine="709"/>
        <w:rPr>
          <w:color w:val="000000" w:themeColor="text1"/>
          <w:sz w:val="28"/>
          <w:szCs w:val="28"/>
          <w:lang w:val="ru-RU"/>
        </w:rPr>
      </w:pPr>
      <w:r w:rsidRPr="000D5F94">
        <w:rPr>
          <w:b/>
          <w:color w:val="000000" w:themeColor="text1"/>
          <w:sz w:val="28"/>
          <w:szCs w:val="28"/>
          <w:lang w:val="en-US"/>
        </w:rPr>
        <w:t>Google</w:t>
      </w:r>
      <w:r>
        <w:rPr>
          <w:b/>
          <w:color w:val="000000" w:themeColor="text1"/>
          <w:sz w:val="28"/>
          <w:szCs w:val="28"/>
        </w:rPr>
        <w:t xml:space="preserve"> </w:t>
      </w:r>
      <w:r>
        <w:rPr>
          <w:b/>
          <w:color w:val="000000" w:themeColor="text1"/>
          <w:sz w:val="28"/>
          <w:szCs w:val="28"/>
          <w:lang w:val="en-US"/>
        </w:rPr>
        <w:t>classroom</w:t>
      </w:r>
      <w:r w:rsidR="00055E46">
        <w:rPr>
          <w:rFonts w:eastAsiaTheme="minorHAnsi"/>
          <w:color w:val="000000" w:themeColor="text1"/>
          <w:sz w:val="28"/>
          <w:szCs w:val="28"/>
          <w:lang w:val="ru-RU" w:eastAsia="en-US"/>
        </w:rPr>
        <w:t xml:space="preserve"> – д</w:t>
      </w:r>
      <w:r w:rsidR="00AD695C" w:rsidRPr="009453BC">
        <w:rPr>
          <w:color w:val="000000" w:themeColor="text1"/>
          <w:sz w:val="28"/>
          <w:szCs w:val="28"/>
          <w:lang w:val="ru-RU"/>
        </w:rPr>
        <w:t xml:space="preserve">оступ до цього програмного засобу можливий після реєстрації користувача та отримання звичайного облікового запису </w:t>
      </w:r>
      <w:r w:rsidR="00AD695C" w:rsidRPr="009453BC">
        <w:rPr>
          <w:color w:val="000000" w:themeColor="text1"/>
          <w:sz w:val="28"/>
          <w:szCs w:val="28"/>
          <w:lang w:val="en-US"/>
        </w:rPr>
        <w:t>Google</w:t>
      </w:r>
      <w:r w:rsidR="00055E46">
        <w:rPr>
          <w:color w:val="000000" w:themeColor="text1"/>
          <w:sz w:val="28"/>
          <w:szCs w:val="28"/>
          <w:lang w:val="ru-RU"/>
        </w:rPr>
        <w:t xml:space="preserve">. </w:t>
      </w:r>
      <w:r w:rsidR="00AD695C" w:rsidRPr="009453BC">
        <w:rPr>
          <w:color w:val="000000" w:themeColor="text1"/>
          <w:sz w:val="28"/>
          <w:szCs w:val="28"/>
          <w:lang w:val="ru-RU"/>
        </w:rPr>
        <w:t>За допомогою Google Classroom користувач може створити навчальний клас або приєднатися до існуючого. Кількість навчальних груп, які може створити викладач та до яких може бу</w:t>
      </w:r>
      <w:r w:rsidR="00055E46">
        <w:rPr>
          <w:color w:val="000000" w:themeColor="text1"/>
          <w:sz w:val="28"/>
          <w:szCs w:val="28"/>
          <w:lang w:val="ru-RU"/>
        </w:rPr>
        <w:t xml:space="preserve">ти включений учень, необмежена. </w:t>
      </w:r>
      <w:r w:rsidR="00AD695C" w:rsidRPr="009453BC">
        <w:rPr>
          <w:color w:val="000000" w:themeColor="text1"/>
          <w:sz w:val="28"/>
          <w:szCs w:val="28"/>
          <w:lang w:val="ru-RU"/>
        </w:rPr>
        <w:t>Фу</w:t>
      </w:r>
      <w:r w:rsidR="00055E46">
        <w:rPr>
          <w:color w:val="000000" w:themeColor="text1"/>
          <w:sz w:val="28"/>
          <w:szCs w:val="28"/>
          <w:lang w:val="ru-RU"/>
        </w:rPr>
        <w:t>нкціональні можли</w:t>
      </w:r>
      <w:r w:rsidR="005F0BC5">
        <w:rPr>
          <w:color w:val="000000" w:themeColor="text1"/>
          <w:sz w:val="28"/>
          <w:szCs w:val="28"/>
          <w:lang w:val="ru-RU"/>
        </w:rPr>
        <w:t>вості сервісу: запрошувати вихованців</w:t>
      </w:r>
      <w:r w:rsidR="00055E46">
        <w:rPr>
          <w:color w:val="000000" w:themeColor="text1"/>
          <w:sz w:val="28"/>
          <w:szCs w:val="28"/>
          <w:lang w:val="ru-RU"/>
        </w:rPr>
        <w:t xml:space="preserve"> до класу; </w:t>
      </w:r>
      <w:r w:rsidR="00AD695C" w:rsidRPr="009453BC">
        <w:rPr>
          <w:color w:val="000000" w:themeColor="text1"/>
          <w:sz w:val="28"/>
          <w:szCs w:val="28"/>
          <w:lang w:val="ru-RU"/>
        </w:rPr>
        <w:t>запрошувати педагогів спільн</w:t>
      </w:r>
      <w:r w:rsidR="00055E46">
        <w:rPr>
          <w:color w:val="000000" w:themeColor="text1"/>
          <w:sz w:val="28"/>
          <w:szCs w:val="28"/>
          <w:lang w:val="ru-RU"/>
        </w:rPr>
        <w:t xml:space="preserve">о працювати у створеному класі; </w:t>
      </w:r>
      <w:r w:rsidR="00AD695C" w:rsidRPr="009453BC">
        <w:rPr>
          <w:color w:val="000000" w:themeColor="text1"/>
          <w:sz w:val="28"/>
          <w:szCs w:val="28"/>
          <w:lang w:val="ru-RU"/>
        </w:rPr>
        <w:t>розміщувати загальну інформацію щодо організації освітнього процесу: н</w:t>
      </w:r>
      <w:r w:rsidR="00055E46">
        <w:rPr>
          <w:color w:val="000000" w:themeColor="text1"/>
          <w:sz w:val="28"/>
          <w:szCs w:val="28"/>
          <w:lang w:val="ru-RU"/>
        </w:rPr>
        <w:t xml:space="preserve">азви тем, кількість годин тощо; </w:t>
      </w:r>
      <w:r w:rsidR="00AD695C" w:rsidRPr="009453BC">
        <w:rPr>
          <w:color w:val="000000" w:themeColor="text1"/>
          <w:sz w:val="28"/>
          <w:szCs w:val="28"/>
          <w:lang w:val="ru-RU"/>
        </w:rPr>
        <w:t xml:space="preserve">розміщувати дидактичний матеріал для учнів класу, зокрема відеоматеріали (YouTube або відео з власного файлового сховища) чи посилання </w:t>
      </w:r>
      <w:r w:rsidR="00055E46">
        <w:rPr>
          <w:color w:val="000000" w:themeColor="text1"/>
          <w:sz w:val="28"/>
          <w:szCs w:val="28"/>
          <w:lang w:val="ru-RU"/>
        </w:rPr>
        <w:t xml:space="preserve">на відповідні інтернет-ресурси; </w:t>
      </w:r>
      <w:r w:rsidR="00AD695C" w:rsidRPr="009453BC">
        <w:rPr>
          <w:color w:val="000000" w:themeColor="text1"/>
          <w:sz w:val="28"/>
          <w:szCs w:val="28"/>
          <w:lang w:val="ru-RU"/>
        </w:rPr>
        <w:t>публікувати загальні оголошення або повідомлення в нео</w:t>
      </w:r>
      <w:r w:rsidR="00055E46">
        <w:rPr>
          <w:color w:val="000000" w:themeColor="text1"/>
          <w:sz w:val="28"/>
          <w:szCs w:val="28"/>
          <w:lang w:val="ru-RU"/>
        </w:rPr>
        <w:t xml:space="preserve">бхідній навчальній темі, групі; </w:t>
      </w:r>
      <w:r w:rsidR="00AD695C" w:rsidRPr="009453BC">
        <w:rPr>
          <w:color w:val="000000" w:themeColor="text1"/>
          <w:sz w:val="28"/>
          <w:szCs w:val="28"/>
          <w:lang w:val="ru-RU"/>
        </w:rPr>
        <w:t>здійснювати опи</w:t>
      </w:r>
      <w:r w:rsidR="005F0BC5">
        <w:rPr>
          <w:color w:val="000000" w:themeColor="text1"/>
          <w:sz w:val="28"/>
          <w:szCs w:val="28"/>
          <w:lang w:val="ru-RU"/>
        </w:rPr>
        <w:t>тування вихованців</w:t>
      </w:r>
      <w:r w:rsidR="00AD695C" w:rsidRPr="009453BC">
        <w:rPr>
          <w:color w:val="000000" w:themeColor="text1"/>
          <w:sz w:val="28"/>
          <w:szCs w:val="28"/>
          <w:lang w:val="ru-RU"/>
        </w:rPr>
        <w:t xml:space="preserve"> (усіх або вибраних), демонстрацію загальної статистики відповідей та можливість перегляду деталізованих звіті</w:t>
      </w:r>
      <w:r w:rsidR="00055E46">
        <w:rPr>
          <w:color w:val="000000" w:themeColor="text1"/>
          <w:sz w:val="28"/>
          <w:szCs w:val="28"/>
          <w:lang w:val="ru-RU"/>
        </w:rPr>
        <w:t xml:space="preserve">в або окремих відповідей учнів; </w:t>
      </w:r>
      <w:r w:rsidR="005F0BC5">
        <w:rPr>
          <w:color w:val="000000" w:themeColor="text1"/>
          <w:sz w:val="28"/>
          <w:szCs w:val="28"/>
          <w:lang w:val="ru-RU"/>
        </w:rPr>
        <w:t>призначати завдання вихованц</w:t>
      </w:r>
      <w:r w:rsidR="00AD695C" w:rsidRPr="009453BC">
        <w:rPr>
          <w:color w:val="000000" w:themeColor="text1"/>
          <w:sz w:val="28"/>
          <w:szCs w:val="28"/>
          <w:lang w:val="ru-RU"/>
        </w:rPr>
        <w:t>ям (усім або вибраним), зокрема і відкладені, як у межах вс</w:t>
      </w:r>
      <w:r w:rsidR="00055E46">
        <w:rPr>
          <w:color w:val="000000" w:themeColor="text1"/>
          <w:sz w:val="28"/>
          <w:szCs w:val="28"/>
          <w:lang w:val="ru-RU"/>
        </w:rPr>
        <w:t>ього курсу, так і з певних тем.</w:t>
      </w:r>
    </w:p>
    <w:p w:rsidR="00AD695C" w:rsidRPr="00055E46" w:rsidRDefault="00AD695C" w:rsidP="00055E46">
      <w:pPr>
        <w:pStyle w:val="10"/>
        <w:shd w:val="clear" w:color="auto" w:fill="auto"/>
        <w:spacing w:after="0" w:line="240" w:lineRule="auto"/>
        <w:ind w:firstLine="709"/>
        <w:rPr>
          <w:rFonts w:eastAsiaTheme="minorHAnsi"/>
          <w:color w:val="000000" w:themeColor="text1"/>
          <w:sz w:val="28"/>
          <w:szCs w:val="28"/>
          <w:lang w:val="ru-RU" w:eastAsia="en-US"/>
        </w:rPr>
      </w:pPr>
      <w:r w:rsidRPr="009453BC">
        <w:rPr>
          <w:color w:val="000000" w:themeColor="text1"/>
          <w:sz w:val="28"/>
          <w:szCs w:val="28"/>
          <w:lang w:val="ru-RU"/>
        </w:rPr>
        <w:t>У процесі дис</w:t>
      </w:r>
      <w:r w:rsidR="005F0BC5">
        <w:rPr>
          <w:color w:val="000000" w:themeColor="text1"/>
          <w:sz w:val="28"/>
          <w:szCs w:val="28"/>
          <w:lang w:val="ru-RU"/>
        </w:rPr>
        <w:t>танційного навчання вихованець</w:t>
      </w:r>
      <w:r w:rsidR="00055E46">
        <w:rPr>
          <w:color w:val="000000" w:themeColor="text1"/>
          <w:sz w:val="28"/>
          <w:szCs w:val="28"/>
          <w:lang w:val="ru-RU"/>
        </w:rPr>
        <w:t xml:space="preserve"> може: </w:t>
      </w:r>
      <w:r w:rsidRPr="009453BC">
        <w:rPr>
          <w:color w:val="000000" w:themeColor="text1"/>
          <w:sz w:val="28"/>
          <w:szCs w:val="28"/>
          <w:lang w:val="ru-RU"/>
        </w:rPr>
        <w:t>приєднатися до класу за запрошенням або за допомогою</w:t>
      </w:r>
      <w:r w:rsidR="00BE6DC7">
        <w:rPr>
          <w:color w:val="000000" w:themeColor="text1"/>
          <w:sz w:val="28"/>
          <w:szCs w:val="28"/>
          <w:lang w:val="ru-RU"/>
        </w:rPr>
        <w:t xml:space="preserve"> ключа класу, який надав педагог</w:t>
      </w:r>
      <w:r w:rsidRPr="009453BC">
        <w:rPr>
          <w:color w:val="000000" w:themeColor="text1"/>
          <w:sz w:val="28"/>
          <w:szCs w:val="28"/>
          <w:lang w:val="ru-RU"/>
        </w:rPr>
        <w:t xml:space="preserve"> аб</w:t>
      </w:r>
      <w:r w:rsidR="00BE6DC7">
        <w:rPr>
          <w:color w:val="000000" w:themeColor="text1"/>
          <w:sz w:val="28"/>
          <w:szCs w:val="28"/>
          <w:lang w:val="ru-RU"/>
        </w:rPr>
        <w:t>о інший вихованец</w:t>
      </w:r>
      <w:r w:rsidR="00055E46">
        <w:rPr>
          <w:color w:val="000000" w:themeColor="text1"/>
          <w:sz w:val="28"/>
          <w:szCs w:val="28"/>
          <w:lang w:val="ru-RU"/>
        </w:rPr>
        <w:t xml:space="preserve">ь навчальної групи; </w:t>
      </w:r>
      <w:r w:rsidRPr="009453BC">
        <w:rPr>
          <w:color w:val="000000" w:themeColor="text1"/>
          <w:sz w:val="28"/>
          <w:szCs w:val="28"/>
          <w:lang w:val="ru-RU"/>
        </w:rPr>
        <w:t>переглядати навчаль</w:t>
      </w:r>
      <w:r w:rsidR="00BE6DC7">
        <w:rPr>
          <w:color w:val="000000" w:themeColor="text1"/>
          <w:sz w:val="28"/>
          <w:szCs w:val="28"/>
          <w:lang w:val="ru-RU"/>
        </w:rPr>
        <w:t>ні матеріали, розміщені педагогом</w:t>
      </w:r>
      <w:r w:rsidRPr="009453BC">
        <w:rPr>
          <w:color w:val="000000" w:themeColor="text1"/>
          <w:sz w:val="28"/>
          <w:szCs w:val="28"/>
          <w:lang w:val="ru-RU"/>
        </w:rPr>
        <w:t>;</w:t>
      </w:r>
      <w:r w:rsidR="00055E46">
        <w:rPr>
          <w:color w:val="000000" w:themeColor="text1"/>
          <w:sz w:val="28"/>
          <w:szCs w:val="28"/>
          <w:lang w:val="ru-RU"/>
        </w:rPr>
        <w:t xml:space="preserve"> </w:t>
      </w:r>
      <w:r w:rsidRPr="00AD695C">
        <w:rPr>
          <w:sz w:val="28"/>
          <w:szCs w:val="28"/>
          <w:lang w:val="ru-RU"/>
        </w:rPr>
        <w:t xml:space="preserve">переглядати оголошення та виконувати завдання, </w:t>
      </w:r>
      <w:r w:rsidRPr="00AD695C">
        <w:rPr>
          <w:sz w:val="28"/>
          <w:szCs w:val="28"/>
          <w:lang w:val="ru-RU"/>
        </w:rPr>
        <w:lastRenderedPageBreak/>
        <w:t>розміщені вчителем, залиша</w:t>
      </w:r>
      <w:r w:rsidR="00055E46">
        <w:rPr>
          <w:sz w:val="28"/>
          <w:szCs w:val="28"/>
          <w:lang w:val="ru-RU"/>
        </w:rPr>
        <w:t xml:space="preserve">ти відповідні коментарі до них; </w:t>
      </w:r>
      <w:r w:rsidRPr="00AD695C">
        <w:rPr>
          <w:sz w:val="28"/>
          <w:szCs w:val="28"/>
          <w:lang w:val="ru-RU"/>
        </w:rPr>
        <w:t>п</w:t>
      </w:r>
      <w:r w:rsidR="00C04510">
        <w:rPr>
          <w:sz w:val="28"/>
          <w:szCs w:val="28"/>
          <w:lang w:val="ru-RU"/>
        </w:rPr>
        <w:t>ереглядати підготовлені педагогом</w:t>
      </w:r>
      <w:r w:rsidRPr="00AD695C">
        <w:rPr>
          <w:sz w:val="28"/>
          <w:szCs w:val="28"/>
          <w:lang w:val="ru-RU"/>
        </w:rPr>
        <w:t xml:space="preserve"> завдання й дату</w:t>
      </w:r>
      <w:r w:rsidR="00055E46">
        <w:rPr>
          <w:sz w:val="28"/>
          <w:szCs w:val="28"/>
          <w:lang w:val="ru-RU"/>
        </w:rPr>
        <w:t xml:space="preserve"> обов’язкової здачі матеріалів; </w:t>
      </w:r>
      <w:r w:rsidRPr="00AD695C">
        <w:rPr>
          <w:sz w:val="28"/>
          <w:szCs w:val="28"/>
          <w:lang w:val="ru-RU"/>
        </w:rPr>
        <w:t>отримувати повідомлення про повер</w:t>
      </w:r>
      <w:r w:rsidR="00055E46">
        <w:rPr>
          <w:sz w:val="28"/>
          <w:szCs w:val="28"/>
          <w:lang w:val="ru-RU"/>
        </w:rPr>
        <w:t xml:space="preserve">нення завдань на доопрацювання; </w:t>
      </w:r>
      <w:r w:rsidRPr="00AD695C">
        <w:rPr>
          <w:sz w:val="28"/>
          <w:szCs w:val="28"/>
          <w:lang w:val="ru-RU"/>
        </w:rPr>
        <w:t>повторно надсилати матеріа</w:t>
      </w:r>
      <w:r w:rsidR="00C04510">
        <w:rPr>
          <w:sz w:val="28"/>
          <w:szCs w:val="28"/>
          <w:lang w:val="ru-RU"/>
        </w:rPr>
        <w:t>ли педагогу</w:t>
      </w:r>
      <w:r w:rsidR="00055E46">
        <w:rPr>
          <w:sz w:val="28"/>
          <w:szCs w:val="28"/>
          <w:lang w:val="ru-RU"/>
        </w:rPr>
        <w:t xml:space="preserve"> після доопрацювання; </w:t>
      </w:r>
      <w:r w:rsidRPr="00AD695C">
        <w:rPr>
          <w:sz w:val="28"/>
          <w:szCs w:val="28"/>
          <w:lang w:val="ru-RU"/>
        </w:rPr>
        <w:t>переглянути оц</w:t>
      </w:r>
      <w:r w:rsidR="00CE35EC">
        <w:rPr>
          <w:sz w:val="28"/>
          <w:szCs w:val="28"/>
          <w:lang w:val="ru-RU"/>
        </w:rPr>
        <w:t>інку за виконане завдання тощо.</w:t>
      </w:r>
    </w:p>
    <w:p w:rsidR="00AC41E5" w:rsidRPr="005E2556" w:rsidRDefault="0036250F" w:rsidP="00862943">
      <w:pPr>
        <w:pStyle w:val="10"/>
        <w:shd w:val="clear" w:color="auto" w:fill="auto"/>
        <w:spacing w:after="0" w:line="240" w:lineRule="auto"/>
        <w:ind w:firstLine="709"/>
        <w:rPr>
          <w:rStyle w:val="fs14"/>
          <w:bCs/>
          <w:color w:val="000000" w:themeColor="text1"/>
          <w:sz w:val="28"/>
          <w:szCs w:val="28"/>
          <w:shd w:val="clear" w:color="auto" w:fill="FFFFFF"/>
          <w:lang w:eastAsia="uk-UA"/>
        </w:rPr>
      </w:pPr>
      <w:r w:rsidRPr="005E2556">
        <w:rPr>
          <w:rStyle w:val="fs14"/>
          <w:b/>
          <w:color w:val="000000" w:themeColor="text1"/>
          <w:sz w:val="28"/>
          <w:szCs w:val="28"/>
        </w:rPr>
        <w:t xml:space="preserve">Гурман-вечір </w:t>
      </w:r>
      <w:r w:rsidRPr="005E2556">
        <w:rPr>
          <w:rStyle w:val="fs14"/>
          <w:color w:val="000000" w:themeColor="text1"/>
          <w:sz w:val="28"/>
          <w:szCs w:val="28"/>
        </w:rPr>
        <w:t>–</w:t>
      </w:r>
      <w:r w:rsidR="00254D1C" w:rsidRPr="005E2556">
        <w:rPr>
          <w:rStyle w:val="fs14"/>
          <w:color w:val="000000" w:themeColor="text1"/>
          <w:sz w:val="28"/>
          <w:szCs w:val="28"/>
        </w:rPr>
        <w:t xml:space="preserve"> вечір, присвячений певному жанру літератури, підготовлений з урахуванням підкреслення («смакування») кращих сторін даного жанру.</w:t>
      </w:r>
    </w:p>
    <w:p w:rsidR="00AC41E5" w:rsidRPr="005E2556" w:rsidRDefault="00254D1C" w:rsidP="00862943">
      <w:pPr>
        <w:pStyle w:val="10"/>
        <w:shd w:val="clear" w:color="auto" w:fill="auto"/>
        <w:spacing w:after="0" w:line="240" w:lineRule="auto"/>
        <w:ind w:firstLine="709"/>
        <w:rPr>
          <w:rStyle w:val="9"/>
          <w:b w:val="0"/>
          <w:color w:val="000000" w:themeColor="text1"/>
          <w:sz w:val="28"/>
          <w:szCs w:val="28"/>
          <w:lang w:eastAsia="uk-UA"/>
        </w:rPr>
      </w:pPr>
      <w:r w:rsidRPr="005E2556">
        <w:rPr>
          <w:rStyle w:val="9"/>
          <w:color w:val="000000" w:themeColor="text1"/>
          <w:sz w:val="28"/>
          <w:szCs w:val="28"/>
          <w:lang w:eastAsia="uk-UA"/>
        </w:rPr>
        <w:t xml:space="preserve">Гуманізація освіти </w:t>
      </w:r>
      <w:r w:rsidR="00BB34B2" w:rsidRPr="005E2556">
        <w:rPr>
          <w:color w:val="000000" w:themeColor="text1"/>
          <w:sz w:val="28"/>
          <w:szCs w:val="28"/>
        </w:rPr>
        <w:t>–</w:t>
      </w:r>
      <w:r w:rsidR="00BB34B2" w:rsidRPr="005E2556">
        <w:rPr>
          <w:rStyle w:val="9"/>
          <w:b w:val="0"/>
          <w:color w:val="000000" w:themeColor="text1"/>
          <w:sz w:val="28"/>
          <w:szCs w:val="28"/>
          <w:lang w:eastAsia="uk-UA"/>
        </w:rPr>
        <w:t xml:space="preserve"> переорієнтація освіти з предметно-змістового принципу навчання основ наук на вивчення цілісної картини світу й насамперед </w:t>
      </w:r>
      <w:r w:rsidR="00BB34B2" w:rsidRPr="005E2556">
        <w:rPr>
          <w:color w:val="000000" w:themeColor="text1"/>
          <w:sz w:val="28"/>
          <w:szCs w:val="28"/>
        </w:rPr>
        <w:t>–</w:t>
      </w:r>
      <w:r w:rsidR="00BB34B2" w:rsidRPr="005E2556">
        <w:rPr>
          <w:rStyle w:val="9"/>
          <w:b w:val="0"/>
          <w:color w:val="000000" w:themeColor="text1"/>
          <w:sz w:val="28"/>
          <w:szCs w:val="28"/>
          <w:lang w:eastAsia="uk-UA"/>
        </w:rPr>
        <w:t xml:space="preserve"> світу культур</w:t>
      </w:r>
      <w:r w:rsidR="00976500">
        <w:rPr>
          <w:rStyle w:val="9"/>
          <w:b w:val="0"/>
          <w:color w:val="000000" w:themeColor="text1"/>
          <w:sz w:val="28"/>
          <w:szCs w:val="28"/>
          <w:lang w:eastAsia="uk-UA"/>
        </w:rPr>
        <w:t>и, світу людини, на формування у</w:t>
      </w:r>
      <w:r w:rsidR="00BB34B2" w:rsidRPr="005E2556">
        <w:rPr>
          <w:rStyle w:val="9"/>
          <w:b w:val="0"/>
          <w:color w:val="000000" w:themeColor="text1"/>
          <w:sz w:val="28"/>
          <w:szCs w:val="28"/>
          <w:lang w:eastAsia="uk-UA"/>
        </w:rPr>
        <w:t xml:space="preserve"> молоді гуман</w:t>
      </w:r>
      <w:r w:rsidR="00976500">
        <w:rPr>
          <w:rStyle w:val="9"/>
          <w:b w:val="0"/>
          <w:color w:val="000000" w:themeColor="text1"/>
          <w:sz w:val="28"/>
          <w:szCs w:val="28"/>
          <w:lang w:eastAsia="uk-UA"/>
        </w:rPr>
        <w:t>ітарного й системного мислення. С</w:t>
      </w:r>
      <w:r w:rsidR="00BB34B2" w:rsidRPr="005E2556">
        <w:rPr>
          <w:rStyle w:val="9"/>
          <w:b w:val="0"/>
          <w:color w:val="000000" w:themeColor="text1"/>
          <w:sz w:val="28"/>
          <w:szCs w:val="28"/>
          <w:lang w:eastAsia="uk-UA"/>
        </w:rPr>
        <w:t>истема заходів, спрямованих на пріоритетний розвиток загальнокультурних компонентів у змісті, формах і методах навчання й таким чином на формування особистісної зрілості учнів, розвиток їхніх творчих здібностей</w:t>
      </w:r>
      <w:r w:rsidR="0059552F">
        <w:rPr>
          <w:rStyle w:val="9"/>
          <w:b w:val="0"/>
          <w:color w:val="000000" w:themeColor="text1"/>
          <w:sz w:val="28"/>
          <w:szCs w:val="28"/>
          <w:lang w:eastAsia="uk-UA"/>
        </w:rPr>
        <w:t xml:space="preserve"> тощо</w:t>
      </w:r>
      <w:r w:rsidR="00BB34B2" w:rsidRPr="005E2556">
        <w:rPr>
          <w:rStyle w:val="9"/>
          <w:b w:val="0"/>
          <w:color w:val="000000" w:themeColor="text1"/>
          <w:sz w:val="28"/>
          <w:szCs w:val="28"/>
          <w:lang w:eastAsia="uk-UA"/>
        </w:rPr>
        <w:t>.</w:t>
      </w:r>
    </w:p>
    <w:p w:rsidR="00F625A1" w:rsidRPr="005E2556" w:rsidRDefault="00F625A1" w:rsidP="00F625A1">
      <w:pPr>
        <w:pStyle w:val="10"/>
        <w:shd w:val="clear" w:color="auto" w:fill="auto"/>
        <w:spacing w:after="0" w:line="240" w:lineRule="auto"/>
        <w:ind w:firstLine="709"/>
        <w:rPr>
          <w:rStyle w:val="9"/>
          <w:rFonts w:eastAsia="Times New Roman"/>
          <w:b w:val="0"/>
          <w:bCs w:val="0"/>
          <w:color w:val="000000" w:themeColor="text1"/>
          <w:sz w:val="28"/>
          <w:szCs w:val="28"/>
          <w:shd w:val="clear" w:color="auto" w:fill="auto"/>
        </w:rPr>
      </w:pPr>
      <w:r w:rsidRPr="005E2556">
        <w:rPr>
          <w:rFonts w:eastAsia="Times New Roman"/>
          <w:b/>
          <w:bCs/>
          <w:color w:val="000000" w:themeColor="text1"/>
          <w:sz w:val="28"/>
          <w:szCs w:val="28"/>
        </w:rPr>
        <w:t>Гуманізація виховання</w:t>
      </w:r>
      <w:r w:rsidRPr="005E2556">
        <w:rPr>
          <w:rFonts w:eastAsia="Times New Roman"/>
          <w:color w:val="000000" w:themeColor="text1"/>
          <w:sz w:val="28"/>
          <w:szCs w:val="28"/>
        </w:rPr>
        <w:t xml:space="preserve"> – створення оптимальних умов для інтелектуального й соціального розвитку кожного вихованця; виявлення глибокої поваги до людини; визнання природного права особистості на свободу, соціальний захист, розвиток здібностей і вияв індивідуальності, самореалізацію фізичних, психічних і соціальних потенцій, на створення соціально-психічного фільтра проти руйнівних впливів негативних чинників навколишнього природного і соціального середовища; виховання у молоді почуттів гуманізму, милосердя, доброчинності.</w:t>
      </w:r>
    </w:p>
    <w:p w:rsidR="00862943" w:rsidRPr="005E2556" w:rsidRDefault="009A2948" w:rsidP="008E0564">
      <w:pPr>
        <w:pStyle w:val="10"/>
        <w:shd w:val="clear" w:color="auto" w:fill="auto"/>
        <w:spacing w:after="0" w:line="240" w:lineRule="auto"/>
        <w:ind w:firstLine="709"/>
        <w:rPr>
          <w:rFonts w:eastAsia="Times New Roman"/>
          <w:color w:val="000000" w:themeColor="text1"/>
          <w:sz w:val="28"/>
          <w:szCs w:val="28"/>
        </w:rPr>
      </w:pPr>
      <w:r w:rsidRPr="007C7BA4">
        <w:rPr>
          <w:rFonts w:eastAsia="Times New Roman"/>
          <w:b/>
          <w:color w:val="000000" w:themeColor="text1"/>
          <w:sz w:val="28"/>
          <w:szCs w:val="28"/>
        </w:rPr>
        <w:t>Гурток</w:t>
      </w:r>
      <w:r w:rsidRPr="007C7BA4">
        <w:rPr>
          <w:rFonts w:eastAsia="Times New Roman"/>
          <w:color w:val="000000" w:themeColor="text1"/>
          <w:sz w:val="28"/>
          <w:szCs w:val="28"/>
        </w:rPr>
        <w:t xml:space="preserve"> – </w:t>
      </w:r>
      <w:r w:rsidR="006664A0" w:rsidRPr="007C7BA4">
        <w:rPr>
          <w:rFonts w:eastAsia="Times New Roman"/>
          <w:color w:val="000000" w:themeColor="text1"/>
          <w:sz w:val="28"/>
          <w:szCs w:val="28"/>
        </w:rPr>
        <w:t xml:space="preserve">форма </w:t>
      </w:r>
      <w:r w:rsidR="00C00AE2" w:rsidRPr="007C7BA4">
        <w:rPr>
          <w:rFonts w:eastAsia="Times New Roman"/>
          <w:color w:val="000000" w:themeColor="text1"/>
          <w:sz w:val="28"/>
          <w:szCs w:val="28"/>
        </w:rPr>
        <w:t>добровільного навчання учнів, спрямована на задовол</w:t>
      </w:r>
      <w:r w:rsidR="0071674D" w:rsidRPr="007C7BA4">
        <w:rPr>
          <w:rFonts w:eastAsia="Times New Roman"/>
          <w:color w:val="000000" w:themeColor="text1"/>
          <w:sz w:val="28"/>
          <w:szCs w:val="28"/>
        </w:rPr>
        <w:t>ення їх пізнавальних інтересів. К</w:t>
      </w:r>
      <w:r w:rsidR="006664A0" w:rsidRPr="007C7BA4">
        <w:rPr>
          <w:rFonts w:eastAsia="Times New Roman"/>
          <w:color w:val="000000" w:themeColor="text1"/>
          <w:sz w:val="28"/>
          <w:szCs w:val="28"/>
        </w:rPr>
        <w:t>ерівництво гуртками здійснюють педагоги</w:t>
      </w:r>
      <w:r w:rsidR="00C00AE2" w:rsidRPr="007C7BA4">
        <w:rPr>
          <w:rFonts w:eastAsia="Times New Roman"/>
          <w:color w:val="000000" w:themeColor="text1"/>
          <w:sz w:val="28"/>
          <w:szCs w:val="28"/>
        </w:rPr>
        <w:t xml:space="preserve"> або професійні фахівці, науков</w:t>
      </w:r>
      <w:r w:rsidR="006664A0" w:rsidRPr="007C7BA4">
        <w:rPr>
          <w:rFonts w:eastAsia="Times New Roman"/>
          <w:color w:val="000000" w:themeColor="text1"/>
          <w:sz w:val="28"/>
          <w:szCs w:val="28"/>
        </w:rPr>
        <w:t>ці, мистецькі діячі</w:t>
      </w:r>
      <w:r w:rsidR="00C00AE2" w:rsidRPr="007C7BA4">
        <w:rPr>
          <w:rFonts w:eastAsia="Times New Roman"/>
          <w:color w:val="000000" w:themeColor="text1"/>
          <w:sz w:val="28"/>
          <w:szCs w:val="28"/>
        </w:rPr>
        <w:t>.</w:t>
      </w:r>
    </w:p>
    <w:p w:rsidR="00BB2ADC" w:rsidRPr="005E2556" w:rsidRDefault="00BB2ADC" w:rsidP="008E0564">
      <w:pPr>
        <w:pStyle w:val="10"/>
        <w:shd w:val="clear" w:color="auto" w:fill="auto"/>
        <w:spacing w:after="0" w:line="240" w:lineRule="auto"/>
        <w:ind w:firstLine="709"/>
        <w:rPr>
          <w:rFonts w:eastAsia="Times New Roman"/>
          <w:color w:val="000000" w:themeColor="text1"/>
          <w:sz w:val="28"/>
          <w:szCs w:val="28"/>
        </w:rPr>
      </w:pPr>
    </w:p>
    <w:p w:rsidR="00CE14BF" w:rsidRPr="00B607A9" w:rsidRDefault="00CE14BF" w:rsidP="00CE14BF">
      <w:pPr>
        <w:spacing w:after="0" w:line="240" w:lineRule="auto"/>
        <w:ind w:firstLine="709"/>
        <w:jc w:val="center"/>
        <w:rPr>
          <w:rFonts w:ascii="Times New Roman" w:hAnsi="Times New Roman" w:cs="Times New Roman"/>
          <w:b/>
          <w:color w:val="000000" w:themeColor="text1"/>
          <w:sz w:val="28"/>
          <w:szCs w:val="28"/>
        </w:rPr>
      </w:pPr>
      <w:r w:rsidRPr="00B607A9">
        <w:rPr>
          <w:rFonts w:ascii="Times New Roman" w:hAnsi="Times New Roman" w:cs="Times New Roman"/>
          <w:b/>
          <w:color w:val="000000" w:themeColor="text1"/>
          <w:sz w:val="28"/>
          <w:szCs w:val="28"/>
        </w:rPr>
        <w:t>Д</w:t>
      </w:r>
    </w:p>
    <w:p w:rsidR="00A84EAD" w:rsidRPr="00B607A9" w:rsidRDefault="00A84EAD" w:rsidP="00CE14BF">
      <w:pPr>
        <w:spacing w:after="0" w:line="240" w:lineRule="auto"/>
        <w:ind w:firstLine="709"/>
        <w:jc w:val="center"/>
        <w:rPr>
          <w:rFonts w:ascii="Times New Roman" w:hAnsi="Times New Roman" w:cs="Times New Roman"/>
          <w:b/>
          <w:color w:val="000000" w:themeColor="text1"/>
          <w:sz w:val="28"/>
          <w:szCs w:val="28"/>
        </w:rPr>
      </w:pPr>
    </w:p>
    <w:p w:rsidR="00D95B87" w:rsidRDefault="000F078A" w:rsidP="00D95B87">
      <w:pPr>
        <w:pStyle w:val="10"/>
        <w:shd w:val="clear" w:color="auto" w:fill="auto"/>
        <w:spacing w:after="0" w:line="240" w:lineRule="auto"/>
        <w:ind w:firstLine="709"/>
        <w:rPr>
          <w:rStyle w:val="9"/>
          <w:b w:val="0"/>
          <w:color w:val="000000" w:themeColor="text1"/>
          <w:sz w:val="28"/>
          <w:szCs w:val="28"/>
          <w:lang w:eastAsia="uk-UA"/>
        </w:rPr>
      </w:pPr>
      <w:r w:rsidRPr="00B607A9">
        <w:rPr>
          <w:rStyle w:val="9"/>
          <w:color w:val="000000" w:themeColor="text1"/>
          <w:sz w:val="28"/>
          <w:szCs w:val="28"/>
          <w:lang w:eastAsia="uk-UA"/>
        </w:rPr>
        <w:t xml:space="preserve">Дебати </w:t>
      </w:r>
      <w:r w:rsidR="002F710F" w:rsidRPr="00B607A9">
        <w:rPr>
          <w:rStyle w:val="9"/>
          <w:b w:val="0"/>
          <w:color w:val="000000" w:themeColor="text1"/>
          <w:sz w:val="28"/>
          <w:szCs w:val="28"/>
          <w:lang w:eastAsia="uk-UA"/>
        </w:rPr>
        <w:t xml:space="preserve">– різновид дискусії. </w:t>
      </w:r>
      <w:r w:rsidR="005C59AD" w:rsidRPr="00B607A9">
        <w:rPr>
          <w:rStyle w:val="9"/>
          <w:b w:val="0"/>
          <w:color w:val="000000" w:themeColor="text1"/>
          <w:sz w:val="28"/>
          <w:szCs w:val="28"/>
          <w:lang w:eastAsia="uk-UA"/>
        </w:rPr>
        <w:t>Метод обговорення будь-якого питання, обмін думками, полеміка, ди</w:t>
      </w:r>
      <w:r w:rsidR="00FB30F4">
        <w:rPr>
          <w:rStyle w:val="9"/>
          <w:b w:val="0"/>
          <w:color w:val="000000" w:themeColor="text1"/>
          <w:sz w:val="28"/>
          <w:szCs w:val="28"/>
          <w:lang w:eastAsia="uk-UA"/>
        </w:rPr>
        <w:t>с</w:t>
      </w:r>
      <w:r w:rsidR="005C59AD" w:rsidRPr="00B607A9">
        <w:rPr>
          <w:rStyle w:val="9"/>
          <w:b w:val="0"/>
          <w:color w:val="000000" w:themeColor="text1"/>
          <w:sz w:val="28"/>
          <w:szCs w:val="28"/>
          <w:lang w:eastAsia="uk-UA"/>
        </w:rPr>
        <w:t xml:space="preserve">кутування. </w:t>
      </w:r>
      <w:r w:rsidR="002C056C" w:rsidRPr="00B607A9">
        <w:rPr>
          <w:rStyle w:val="9"/>
          <w:b w:val="0"/>
          <w:color w:val="000000" w:themeColor="text1"/>
          <w:sz w:val="28"/>
          <w:szCs w:val="28"/>
          <w:lang w:eastAsia="uk-UA"/>
        </w:rPr>
        <w:t>Дебати в науково-методичній діяльності можна використовувати для прийняття й обстоювання важливих рішень. Дебати вчать критично мислити, досліджувати різні теми й переконливо викладати свої погляди аудиторії.</w:t>
      </w:r>
    </w:p>
    <w:p w:rsidR="002F710F" w:rsidRPr="005E2556" w:rsidRDefault="00575691" w:rsidP="002F710F">
      <w:pPr>
        <w:pStyle w:val="10"/>
        <w:shd w:val="clear" w:color="auto" w:fill="auto"/>
        <w:spacing w:after="0" w:line="240" w:lineRule="auto"/>
        <w:ind w:firstLine="709"/>
        <w:rPr>
          <w:bCs/>
          <w:color w:val="000000" w:themeColor="text1"/>
          <w:sz w:val="28"/>
          <w:szCs w:val="28"/>
          <w:shd w:val="clear" w:color="auto" w:fill="FFFFFF"/>
          <w:lang w:eastAsia="uk-UA"/>
        </w:rPr>
      </w:pPr>
      <w:r w:rsidRPr="005E2556">
        <w:rPr>
          <w:rStyle w:val="9"/>
          <w:color w:val="000000" w:themeColor="text1"/>
          <w:sz w:val="28"/>
          <w:szCs w:val="28"/>
          <w:lang w:eastAsia="uk-UA"/>
        </w:rPr>
        <w:t xml:space="preserve">Демократизація освіти </w:t>
      </w:r>
      <w:r w:rsidR="000F078A" w:rsidRPr="005E2556">
        <w:rPr>
          <w:rStyle w:val="9"/>
          <w:b w:val="0"/>
          <w:color w:val="000000" w:themeColor="text1"/>
          <w:sz w:val="28"/>
          <w:szCs w:val="28"/>
          <w:lang w:eastAsia="uk-UA"/>
        </w:rPr>
        <w:t xml:space="preserve">– </w:t>
      </w:r>
      <w:r w:rsidR="005E7727" w:rsidRPr="005E2556">
        <w:rPr>
          <w:rStyle w:val="9"/>
          <w:b w:val="0"/>
          <w:color w:val="000000" w:themeColor="text1"/>
          <w:sz w:val="28"/>
          <w:szCs w:val="28"/>
          <w:lang w:eastAsia="uk-UA"/>
        </w:rPr>
        <w:t xml:space="preserve">принцип реформування освіти в Україні на демократичних засадах, який передбачає децентралізацію, регіоналізацію в управлінні освітою, автономізацію </w:t>
      </w:r>
      <w:r w:rsidR="00676892" w:rsidRPr="005E2556">
        <w:rPr>
          <w:rStyle w:val="9"/>
          <w:b w:val="0"/>
          <w:color w:val="000000" w:themeColor="text1"/>
          <w:sz w:val="28"/>
          <w:szCs w:val="28"/>
          <w:lang w:eastAsia="uk-UA"/>
        </w:rPr>
        <w:t xml:space="preserve">закладів освіти </w:t>
      </w:r>
      <w:r w:rsidR="005E7727" w:rsidRPr="005E2556">
        <w:rPr>
          <w:rStyle w:val="9"/>
          <w:b w:val="0"/>
          <w:color w:val="000000" w:themeColor="text1"/>
          <w:sz w:val="28"/>
          <w:szCs w:val="28"/>
          <w:lang w:eastAsia="uk-UA"/>
        </w:rPr>
        <w:t>у вирішенні основних питань діяльності, поширення альтернативних</w:t>
      </w:r>
      <w:r w:rsidR="002F710F" w:rsidRPr="005E2556">
        <w:rPr>
          <w:rStyle w:val="9"/>
          <w:b w:val="0"/>
          <w:color w:val="000000" w:themeColor="text1"/>
          <w:sz w:val="28"/>
          <w:szCs w:val="28"/>
          <w:lang w:eastAsia="uk-UA"/>
        </w:rPr>
        <w:t xml:space="preserve"> (приватних) освітніх </w:t>
      </w:r>
      <w:r w:rsidR="005E7727" w:rsidRPr="005E2556">
        <w:rPr>
          <w:rStyle w:val="9"/>
          <w:b w:val="0"/>
          <w:color w:val="000000" w:themeColor="text1"/>
          <w:sz w:val="28"/>
          <w:szCs w:val="28"/>
          <w:lang w:eastAsia="uk-UA"/>
        </w:rPr>
        <w:t>закладів, перехід до державно-громадської системи управління освітою (участь батьків, громадськості, цер</w:t>
      </w:r>
      <w:r w:rsidR="0059552F">
        <w:rPr>
          <w:rStyle w:val="9"/>
          <w:b w:val="0"/>
          <w:color w:val="000000" w:themeColor="text1"/>
          <w:sz w:val="28"/>
          <w:szCs w:val="28"/>
          <w:lang w:eastAsia="uk-UA"/>
        </w:rPr>
        <w:t xml:space="preserve">кви), співробітництво педагог – учень </w:t>
      </w:r>
      <w:r w:rsidR="002F710F" w:rsidRPr="005E2556">
        <w:rPr>
          <w:rStyle w:val="9"/>
          <w:b w:val="0"/>
          <w:color w:val="000000" w:themeColor="text1"/>
          <w:sz w:val="28"/>
          <w:szCs w:val="28"/>
          <w:lang w:eastAsia="uk-UA"/>
        </w:rPr>
        <w:t>– студент в</w:t>
      </w:r>
      <w:r w:rsidR="000F078A" w:rsidRPr="005E2556">
        <w:rPr>
          <w:rStyle w:val="9"/>
          <w:b w:val="0"/>
          <w:color w:val="000000" w:themeColor="text1"/>
          <w:sz w:val="28"/>
          <w:szCs w:val="28"/>
          <w:lang w:eastAsia="uk-UA"/>
        </w:rPr>
        <w:t xml:space="preserve"> освітньому </w:t>
      </w:r>
      <w:r w:rsidR="005E7727" w:rsidRPr="005E2556">
        <w:rPr>
          <w:rStyle w:val="9"/>
          <w:b w:val="0"/>
          <w:color w:val="000000" w:themeColor="text1"/>
          <w:sz w:val="28"/>
          <w:szCs w:val="28"/>
          <w:lang w:eastAsia="uk-UA"/>
        </w:rPr>
        <w:t>процесі.</w:t>
      </w:r>
    </w:p>
    <w:p w:rsidR="00404420" w:rsidRPr="005E2556" w:rsidRDefault="004E4599" w:rsidP="00404420">
      <w:pPr>
        <w:pStyle w:val="10"/>
        <w:shd w:val="clear" w:color="auto" w:fill="auto"/>
        <w:spacing w:after="0" w:line="240" w:lineRule="auto"/>
        <w:ind w:firstLine="709"/>
        <w:rPr>
          <w:color w:val="000000" w:themeColor="text1"/>
          <w:sz w:val="28"/>
          <w:szCs w:val="28"/>
        </w:rPr>
      </w:pPr>
      <w:r w:rsidRPr="005E2556">
        <w:rPr>
          <w:b/>
          <w:color w:val="000000" w:themeColor="text1"/>
          <w:sz w:val="28"/>
          <w:szCs w:val="28"/>
        </w:rPr>
        <w:t>«Дерево рішень»</w:t>
      </w:r>
      <w:r w:rsidRPr="005E2556">
        <w:rPr>
          <w:color w:val="000000" w:themeColor="text1"/>
          <w:sz w:val="28"/>
          <w:szCs w:val="28"/>
        </w:rPr>
        <w:t xml:space="preserve"> – технологія колективно-групового навчання</w:t>
      </w:r>
      <w:r w:rsidR="007C48ED" w:rsidRPr="005E2556">
        <w:rPr>
          <w:color w:val="000000" w:themeColor="text1"/>
          <w:sz w:val="28"/>
          <w:szCs w:val="28"/>
        </w:rPr>
        <w:t>. Є</w:t>
      </w:r>
      <w:r w:rsidR="00404420" w:rsidRPr="005E2556">
        <w:rPr>
          <w:color w:val="000000" w:themeColor="text1"/>
          <w:sz w:val="28"/>
          <w:szCs w:val="28"/>
          <w:shd w:val="clear" w:color="auto" w:fill="FFFFFF"/>
        </w:rPr>
        <w:t xml:space="preserve"> варіантом </w:t>
      </w:r>
      <w:r w:rsidR="00051886" w:rsidRPr="00051886">
        <w:rPr>
          <w:color w:val="000000" w:themeColor="text1"/>
          <w:sz w:val="28"/>
          <w:szCs w:val="28"/>
          <w:shd w:val="clear" w:color="auto" w:fill="FFFFFF"/>
        </w:rPr>
        <w:t>розв᾿</w:t>
      </w:r>
      <w:r w:rsidR="00404420" w:rsidRPr="00051886">
        <w:rPr>
          <w:color w:val="000000" w:themeColor="text1"/>
          <w:sz w:val="28"/>
          <w:szCs w:val="28"/>
          <w:shd w:val="clear" w:color="auto" w:fill="FFFFFF"/>
        </w:rPr>
        <w:t>язання</w:t>
      </w:r>
      <w:r w:rsidR="00404420" w:rsidRPr="005E2556">
        <w:rPr>
          <w:color w:val="000000" w:themeColor="text1"/>
          <w:sz w:val="28"/>
          <w:szCs w:val="28"/>
          <w:shd w:val="clear" w:color="auto" w:fill="FFFFFF"/>
        </w:rPr>
        <w:t xml:space="preserve"> конкретної проблеми.</w:t>
      </w:r>
      <w:r w:rsidR="00BC28F5">
        <w:rPr>
          <w:color w:val="000000" w:themeColor="text1"/>
          <w:sz w:val="28"/>
          <w:szCs w:val="28"/>
          <w:shd w:val="clear" w:color="auto" w:fill="FFFFFF"/>
        </w:rPr>
        <w:t xml:space="preserve"> </w:t>
      </w:r>
      <w:r w:rsidRPr="005E2556">
        <w:rPr>
          <w:color w:val="000000" w:themeColor="text1"/>
          <w:sz w:val="28"/>
          <w:szCs w:val="28"/>
        </w:rPr>
        <w:t xml:space="preserve">Допомагає </w:t>
      </w:r>
      <w:r w:rsidR="006421E7" w:rsidRPr="005E2556">
        <w:rPr>
          <w:color w:val="000000" w:themeColor="text1"/>
          <w:sz w:val="28"/>
          <w:szCs w:val="28"/>
        </w:rPr>
        <w:t xml:space="preserve">вихованцям </w:t>
      </w:r>
      <w:r w:rsidRPr="005E2556">
        <w:rPr>
          <w:color w:val="000000" w:themeColor="text1"/>
          <w:sz w:val="28"/>
          <w:szCs w:val="28"/>
        </w:rPr>
        <w:t>проаналізувати та краще зрозуміти механізми прийняття складних рішень.</w:t>
      </w:r>
    </w:p>
    <w:p w:rsidR="00741461" w:rsidRPr="00774FE2" w:rsidRDefault="00EE74E6" w:rsidP="00404420">
      <w:pPr>
        <w:pStyle w:val="10"/>
        <w:shd w:val="clear" w:color="auto" w:fill="auto"/>
        <w:spacing w:after="0" w:line="240" w:lineRule="auto"/>
        <w:ind w:firstLine="709"/>
        <w:rPr>
          <w:color w:val="000000" w:themeColor="text1"/>
          <w:sz w:val="28"/>
          <w:szCs w:val="28"/>
        </w:rPr>
      </w:pPr>
      <w:r w:rsidRPr="005E2556">
        <w:rPr>
          <w:b/>
          <w:color w:val="000000" w:themeColor="text1"/>
          <w:sz w:val="28"/>
          <w:szCs w:val="28"/>
        </w:rPr>
        <w:lastRenderedPageBreak/>
        <w:t xml:space="preserve">Дивергентні </w:t>
      </w:r>
      <w:r w:rsidR="00741461" w:rsidRPr="005E2556">
        <w:rPr>
          <w:b/>
          <w:color w:val="000000" w:themeColor="text1"/>
          <w:sz w:val="28"/>
          <w:szCs w:val="28"/>
        </w:rPr>
        <w:t>здібності особистості</w:t>
      </w:r>
      <w:r w:rsidR="00BC28F5">
        <w:rPr>
          <w:b/>
          <w:color w:val="000000" w:themeColor="text1"/>
          <w:sz w:val="28"/>
          <w:szCs w:val="28"/>
        </w:rPr>
        <w:t xml:space="preserve"> </w:t>
      </w:r>
      <w:r w:rsidR="00061577">
        <w:rPr>
          <w:color w:val="000000" w:themeColor="text1"/>
          <w:sz w:val="28"/>
          <w:szCs w:val="28"/>
        </w:rPr>
        <w:t>(</w:t>
      </w:r>
      <w:r w:rsidR="00061577" w:rsidRPr="00210DD6">
        <w:rPr>
          <w:i/>
          <w:color w:val="000000" w:themeColor="text1"/>
          <w:sz w:val="28"/>
          <w:szCs w:val="28"/>
        </w:rPr>
        <w:t>далі</w:t>
      </w:r>
      <w:r w:rsidR="00061577">
        <w:rPr>
          <w:color w:val="000000" w:themeColor="text1"/>
          <w:sz w:val="28"/>
          <w:szCs w:val="28"/>
        </w:rPr>
        <w:t xml:space="preserve"> – Д.з.о.) </w:t>
      </w:r>
      <w:r w:rsidR="00741461" w:rsidRPr="005E2556">
        <w:rPr>
          <w:color w:val="000000" w:themeColor="text1"/>
          <w:sz w:val="28"/>
          <w:szCs w:val="28"/>
        </w:rPr>
        <w:t xml:space="preserve">– здатність особистості породжувати різноманітні оригінальні ідеї у нерегламентованих умовах діяльності. Д.з.о. пов’язують з дивергентним мисленням, особливістю якого є готовність особистості висувати безліч однаково правильних ідей щодо одного й того ж об’єкта творчої </w:t>
      </w:r>
      <w:r w:rsidR="00741461" w:rsidRPr="00774FE2">
        <w:rPr>
          <w:color w:val="000000" w:themeColor="text1"/>
          <w:sz w:val="28"/>
          <w:szCs w:val="28"/>
        </w:rPr>
        <w:t>діяльності.</w:t>
      </w:r>
    </w:p>
    <w:p w:rsidR="00774FE2" w:rsidRPr="00774FE2" w:rsidRDefault="00B75EA8" w:rsidP="00774FE2">
      <w:pPr>
        <w:pStyle w:val="10"/>
        <w:shd w:val="clear" w:color="auto" w:fill="auto"/>
        <w:spacing w:after="0" w:line="240" w:lineRule="auto"/>
        <w:ind w:firstLine="709"/>
        <w:rPr>
          <w:rStyle w:val="fs14"/>
          <w:color w:val="000000" w:themeColor="text1"/>
          <w:sz w:val="28"/>
          <w:szCs w:val="28"/>
        </w:rPr>
      </w:pPr>
      <w:r w:rsidRPr="00774FE2">
        <w:rPr>
          <w:rStyle w:val="fs14"/>
          <w:b/>
          <w:bCs/>
          <w:color w:val="000000" w:themeColor="text1"/>
          <w:sz w:val="28"/>
          <w:szCs w:val="28"/>
        </w:rPr>
        <w:t>Дидактогенія</w:t>
      </w:r>
      <w:r w:rsidR="00973763" w:rsidRPr="00774FE2">
        <w:rPr>
          <w:rStyle w:val="fs14"/>
          <w:b/>
          <w:bCs/>
          <w:color w:val="000000" w:themeColor="text1"/>
          <w:sz w:val="28"/>
          <w:szCs w:val="28"/>
        </w:rPr>
        <w:t xml:space="preserve"> </w:t>
      </w:r>
      <w:r w:rsidRPr="00774FE2">
        <w:rPr>
          <w:rStyle w:val="fs14"/>
          <w:color w:val="000000" w:themeColor="text1"/>
          <w:sz w:val="28"/>
          <w:szCs w:val="28"/>
        </w:rPr>
        <w:t>– негативний психічний стан учнів, зумовлений порушенням пе</w:t>
      </w:r>
      <w:r w:rsidR="0098659E" w:rsidRPr="00774FE2">
        <w:rPr>
          <w:rStyle w:val="fs14"/>
          <w:color w:val="000000" w:themeColor="text1"/>
          <w:sz w:val="28"/>
          <w:szCs w:val="28"/>
        </w:rPr>
        <w:t>дагогічного такту з боку педагога</w:t>
      </w:r>
      <w:r w:rsidRPr="00774FE2">
        <w:rPr>
          <w:rStyle w:val="fs14"/>
          <w:color w:val="000000" w:themeColor="text1"/>
          <w:sz w:val="28"/>
          <w:szCs w:val="28"/>
        </w:rPr>
        <w:t>, пригнічений настрій через психічну т</w:t>
      </w:r>
      <w:r w:rsidR="00EF318A" w:rsidRPr="00774FE2">
        <w:rPr>
          <w:rStyle w:val="fs14"/>
          <w:color w:val="000000" w:themeColor="text1"/>
          <w:sz w:val="28"/>
          <w:szCs w:val="28"/>
        </w:rPr>
        <w:t xml:space="preserve">равму на </w:t>
      </w:r>
      <w:r w:rsidR="00EF318A" w:rsidRPr="00774FE2">
        <w:rPr>
          <w:color w:val="000000" w:themeColor="text1"/>
          <w:sz w:val="28"/>
          <w:szCs w:val="28"/>
        </w:rPr>
        <w:t>ґрунті</w:t>
      </w:r>
      <w:r w:rsidR="00EF318A" w:rsidRPr="00774FE2">
        <w:rPr>
          <w:rStyle w:val="95"/>
          <w:color w:val="000000" w:themeColor="text1"/>
          <w:sz w:val="28"/>
          <w:szCs w:val="28"/>
        </w:rPr>
        <w:t xml:space="preserve"> </w:t>
      </w:r>
      <w:r w:rsidRPr="00774FE2">
        <w:rPr>
          <w:rStyle w:val="fs14"/>
          <w:color w:val="000000" w:themeColor="text1"/>
          <w:sz w:val="28"/>
          <w:szCs w:val="28"/>
        </w:rPr>
        <w:t>навчання.</w:t>
      </w:r>
    </w:p>
    <w:p w:rsidR="00DA75C1" w:rsidRPr="00774FE2" w:rsidRDefault="00861C0C" w:rsidP="00774FE2">
      <w:pPr>
        <w:pStyle w:val="10"/>
        <w:shd w:val="clear" w:color="auto" w:fill="auto"/>
        <w:spacing w:after="0" w:line="240" w:lineRule="auto"/>
        <w:ind w:firstLine="709"/>
        <w:rPr>
          <w:rStyle w:val="fs14"/>
          <w:color w:val="000000" w:themeColor="text1"/>
          <w:sz w:val="28"/>
          <w:szCs w:val="28"/>
        </w:rPr>
      </w:pPr>
      <w:r>
        <w:rPr>
          <w:b/>
          <w:sz w:val="28"/>
          <w:szCs w:val="28"/>
        </w:rPr>
        <w:t>Дилема</w:t>
      </w:r>
      <w:r w:rsidR="00DA75C1" w:rsidRPr="00774FE2">
        <w:rPr>
          <w:b/>
          <w:sz w:val="28"/>
          <w:szCs w:val="28"/>
        </w:rPr>
        <w:t xml:space="preserve"> Кольберга</w:t>
      </w:r>
      <w:r w:rsidR="00DA75C1" w:rsidRPr="00774FE2">
        <w:rPr>
          <w:sz w:val="28"/>
          <w:szCs w:val="28"/>
        </w:rPr>
        <w:t xml:space="preserve"> </w:t>
      </w:r>
      <w:r w:rsidR="00745821">
        <w:rPr>
          <w:sz w:val="28"/>
          <w:szCs w:val="28"/>
        </w:rPr>
        <w:t>(</w:t>
      </w:r>
      <w:r w:rsidR="00DA75C1" w:rsidRPr="00774FE2">
        <w:rPr>
          <w:sz w:val="28"/>
          <w:szCs w:val="28"/>
        </w:rPr>
        <w:t>Dilemma of Kolberg’s</w:t>
      </w:r>
      <w:r w:rsidR="00745821">
        <w:rPr>
          <w:sz w:val="28"/>
          <w:szCs w:val="28"/>
        </w:rPr>
        <w:t>)</w:t>
      </w:r>
      <w:r w:rsidR="00DA75C1" w:rsidRPr="00774FE2">
        <w:rPr>
          <w:sz w:val="28"/>
          <w:szCs w:val="28"/>
        </w:rPr>
        <w:t xml:space="preserve"> – реальні життєві ситуації, які не мають правильного рішення (наприклад, вкрасти ліки, якщо немає грошей чи дати людині вмерти; вимагати справедливості чи підкоритися батькам). Переживання і розмірковування під час детального обговорювання дилем створюють необхідний кожній людині досвід вирішення складних життєвих проблем та прийняття відповідальності за свої рішення (з</w:t>
      </w:r>
      <w:r w:rsidR="00745821">
        <w:rPr>
          <w:sz w:val="28"/>
          <w:szCs w:val="28"/>
        </w:rPr>
        <w:t>а А. </w:t>
      </w:r>
      <w:r w:rsidR="00DA75C1" w:rsidRPr="00774FE2">
        <w:rPr>
          <w:sz w:val="28"/>
          <w:szCs w:val="28"/>
        </w:rPr>
        <w:t>Семеновою).</w:t>
      </w:r>
    </w:p>
    <w:p w:rsidR="00790754" w:rsidRPr="005E2556" w:rsidRDefault="00FE0CCD" w:rsidP="009E2E63">
      <w:pPr>
        <w:pStyle w:val="10"/>
        <w:shd w:val="clear" w:color="auto" w:fill="auto"/>
        <w:spacing w:after="0" w:line="240" w:lineRule="auto"/>
        <w:ind w:firstLine="709"/>
        <w:rPr>
          <w:rStyle w:val="fs14"/>
          <w:color w:val="000000" w:themeColor="text1"/>
          <w:sz w:val="28"/>
          <w:szCs w:val="28"/>
        </w:rPr>
      </w:pPr>
      <w:r w:rsidRPr="00774FE2">
        <w:rPr>
          <w:rStyle w:val="9"/>
          <w:color w:val="000000" w:themeColor="text1"/>
          <w:sz w:val="28"/>
          <w:szCs w:val="28"/>
          <w:lang w:eastAsia="uk-UA"/>
        </w:rPr>
        <w:t xml:space="preserve">Дискусія </w:t>
      </w:r>
      <w:r w:rsidR="00575691" w:rsidRPr="00774FE2">
        <w:rPr>
          <w:rStyle w:val="9"/>
          <w:b w:val="0"/>
          <w:color w:val="000000" w:themeColor="text1"/>
          <w:sz w:val="28"/>
          <w:szCs w:val="28"/>
          <w:lang w:eastAsia="uk-UA"/>
        </w:rPr>
        <w:t xml:space="preserve">– </w:t>
      </w:r>
      <w:r w:rsidR="008136D2" w:rsidRPr="00774FE2">
        <w:rPr>
          <w:rStyle w:val="9"/>
          <w:b w:val="0"/>
          <w:color w:val="000000" w:themeColor="text1"/>
          <w:sz w:val="28"/>
          <w:szCs w:val="28"/>
          <w:lang w:eastAsia="uk-UA"/>
        </w:rPr>
        <w:t>ш</w:t>
      </w:r>
      <w:r w:rsidR="005E7727" w:rsidRPr="00774FE2">
        <w:rPr>
          <w:rStyle w:val="9"/>
          <w:b w:val="0"/>
          <w:color w:val="000000" w:themeColor="text1"/>
          <w:sz w:val="28"/>
          <w:szCs w:val="28"/>
          <w:lang w:eastAsia="uk-UA"/>
        </w:rPr>
        <w:t>ироке публічне обговоренн</w:t>
      </w:r>
      <w:r w:rsidR="009E2E63" w:rsidRPr="00774FE2">
        <w:rPr>
          <w:rStyle w:val="9"/>
          <w:b w:val="0"/>
          <w:color w:val="000000" w:themeColor="text1"/>
          <w:sz w:val="28"/>
          <w:szCs w:val="28"/>
          <w:lang w:eastAsia="uk-UA"/>
        </w:rPr>
        <w:t xml:space="preserve">я якогось спірного питання. </w:t>
      </w:r>
      <w:r w:rsidR="002913AF" w:rsidRPr="00774FE2">
        <w:rPr>
          <w:rStyle w:val="9"/>
          <w:b w:val="0"/>
          <w:color w:val="000000" w:themeColor="text1"/>
          <w:sz w:val="28"/>
          <w:szCs w:val="28"/>
          <w:lang w:eastAsia="uk-UA"/>
        </w:rPr>
        <w:t>Форма близька до дисп</w:t>
      </w:r>
      <w:r w:rsidR="00880A8B" w:rsidRPr="00774FE2">
        <w:rPr>
          <w:rStyle w:val="9"/>
          <w:b w:val="0"/>
          <w:color w:val="000000" w:themeColor="text1"/>
          <w:sz w:val="28"/>
          <w:szCs w:val="28"/>
          <w:lang w:eastAsia="uk-UA"/>
        </w:rPr>
        <w:t>уту.</w:t>
      </w:r>
      <w:r w:rsidR="002913AF" w:rsidRPr="00774FE2">
        <w:rPr>
          <w:rStyle w:val="9"/>
          <w:b w:val="0"/>
          <w:color w:val="000000" w:themeColor="text1"/>
          <w:sz w:val="28"/>
          <w:szCs w:val="28"/>
          <w:lang w:eastAsia="uk-UA"/>
        </w:rPr>
        <w:t xml:space="preserve"> Від диспуту її відріз</w:t>
      </w:r>
      <w:r w:rsidR="0016391F" w:rsidRPr="00774FE2">
        <w:rPr>
          <w:rStyle w:val="9"/>
          <w:b w:val="0"/>
          <w:color w:val="000000" w:themeColor="text1"/>
          <w:sz w:val="28"/>
          <w:szCs w:val="28"/>
          <w:lang w:eastAsia="uk-UA"/>
        </w:rPr>
        <w:t>няє</w:t>
      </w:r>
      <w:r w:rsidR="003F7413" w:rsidRPr="00774FE2">
        <w:rPr>
          <w:rStyle w:val="9"/>
          <w:b w:val="0"/>
          <w:color w:val="000000" w:themeColor="text1"/>
          <w:sz w:val="28"/>
          <w:szCs w:val="28"/>
          <w:lang w:eastAsia="uk-UA"/>
        </w:rPr>
        <w:t xml:space="preserve">: </w:t>
      </w:r>
      <w:r w:rsidR="002913AF" w:rsidRPr="00774FE2">
        <w:rPr>
          <w:rStyle w:val="9"/>
          <w:b w:val="0"/>
          <w:color w:val="000000" w:themeColor="text1"/>
          <w:sz w:val="28"/>
          <w:szCs w:val="28"/>
          <w:lang w:eastAsia="uk-UA"/>
        </w:rPr>
        <w:t>компетентн</w:t>
      </w:r>
      <w:r w:rsidR="00880A8B" w:rsidRPr="00774FE2">
        <w:rPr>
          <w:rStyle w:val="9"/>
          <w:b w:val="0"/>
          <w:color w:val="000000" w:themeColor="text1"/>
          <w:sz w:val="28"/>
          <w:szCs w:val="28"/>
          <w:lang w:eastAsia="uk-UA"/>
        </w:rPr>
        <w:t>ість учасників</w:t>
      </w:r>
      <w:r w:rsidR="00E861A1" w:rsidRPr="00774FE2">
        <w:rPr>
          <w:rStyle w:val="9"/>
          <w:b w:val="0"/>
          <w:color w:val="000000" w:themeColor="text1"/>
          <w:sz w:val="28"/>
          <w:szCs w:val="28"/>
          <w:lang w:eastAsia="uk-UA"/>
        </w:rPr>
        <w:t xml:space="preserve"> с</w:t>
      </w:r>
      <w:r w:rsidR="002913AF" w:rsidRPr="00774FE2">
        <w:rPr>
          <w:rStyle w:val="9"/>
          <w:b w:val="0"/>
          <w:color w:val="000000" w:themeColor="text1"/>
          <w:sz w:val="28"/>
          <w:szCs w:val="28"/>
          <w:lang w:eastAsia="uk-UA"/>
        </w:rPr>
        <w:t>уперечки в обго</w:t>
      </w:r>
      <w:r w:rsidR="003F7413" w:rsidRPr="00774FE2">
        <w:rPr>
          <w:rStyle w:val="9"/>
          <w:b w:val="0"/>
          <w:color w:val="000000" w:themeColor="text1"/>
          <w:sz w:val="28"/>
          <w:szCs w:val="28"/>
          <w:lang w:eastAsia="uk-UA"/>
        </w:rPr>
        <w:t xml:space="preserve">ворюваній темі або проблемі; </w:t>
      </w:r>
      <w:r w:rsidR="002913AF" w:rsidRPr="00774FE2">
        <w:rPr>
          <w:rStyle w:val="9"/>
          <w:b w:val="0"/>
          <w:color w:val="000000" w:themeColor="text1"/>
          <w:sz w:val="28"/>
          <w:szCs w:val="28"/>
          <w:lang w:eastAsia="uk-UA"/>
        </w:rPr>
        <w:t>допустимість різних точок зору,</w:t>
      </w:r>
      <w:r w:rsidR="002913AF" w:rsidRPr="005E2556">
        <w:rPr>
          <w:rStyle w:val="9"/>
          <w:b w:val="0"/>
          <w:color w:val="000000" w:themeColor="text1"/>
          <w:sz w:val="28"/>
          <w:szCs w:val="28"/>
          <w:lang w:eastAsia="uk-UA"/>
        </w:rPr>
        <w:t xml:space="preserve"> кожна з яких тією </w:t>
      </w:r>
      <w:r w:rsidR="00880A8B" w:rsidRPr="005E2556">
        <w:rPr>
          <w:rStyle w:val="9"/>
          <w:b w:val="0"/>
          <w:color w:val="000000" w:themeColor="text1"/>
          <w:sz w:val="28"/>
          <w:szCs w:val="28"/>
          <w:lang w:eastAsia="uk-UA"/>
        </w:rPr>
        <w:t>чи іншою</w:t>
      </w:r>
      <w:r w:rsidR="002913AF" w:rsidRPr="005E2556">
        <w:rPr>
          <w:rStyle w:val="9"/>
          <w:b w:val="0"/>
          <w:color w:val="000000" w:themeColor="text1"/>
          <w:sz w:val="28"/>
          <w:szCs w:val="28"/>
          <w:lang w:eastAsia="uk-UA"/>
        </w:rPr>
        <w:t xml:space="preserve"> міро</w:t>
      </w:r>
      <w:r w:rsidR="00880A8B" w:rsidRPr="005E2556">
        <w:rPr>
          <w:rStyle w:val="9"/>
          <w:b w:val="0"/>
          <w:color w:val="000000" w:themeColor="text1"/>
          <w:sz w:val="28"/>
          <w:szCs w:val="28"/>
          <w:lang w:eastAsia="uk-UA"/>
        </w:rPr>
        <w:t>ю</w:t>
      </w:r>
      <w:r w:rsidR="00E861A1">
        <w:rPr>
          <w:rStyle w:val="9"/>
          <w:b w:val="0"/>
          <w:color w:val="000000" w:themeColor="text1"/>
          <w:sz w:val="28"/>
          <w:szCs w:val="28"/>
          <w:lang w:eastAsia="uk-UA"/>
        </w:rPr>
        <w:t xml:space="preserve"> </w:t>
      </w:r>
      <w:r w:rsidR="00880A8B" w:rsidRPr="005E2556">
        <w:rPr>
          <w:rStyle w:val="9"/>
          <w:b w:val="0"/>
          <w:color w:val="000000" w:themeColor="text1"/>
          <w:sz w:val="28"/>
          <w:szCs w:val="28"/>
          <w:lang w:eastAsia="uk-UA"/>
        </w:rPr>
        <w:t>наближає</w:t>
      </w:r>
      <w:r w:rsidR="00A243B5" w:rsidRPr="005E2556">
        <w:rPr>
          <w:rStyle w:val="9"/>
          <w:b w:val="0"/>
          <w:color w:val="000000" w:themeColor="text1"/>
          <w:sz w:val="28"/>
          <w:szCs w:val="28"/>
          <w:lang w:eastAsia="uk-UA"/>
        </w:rPr>
        <w:t xml:space="preserve"> конфліктуючих</w:t>
      </w:r>
      <w:r w:rsidR="003F7413" w:rsidRPr="005E2556">
        <w:rPr>
          <w:rStyle w:val="9"/>
          <w:b w:val="0"/>
          <w:color w:val="000000" w:themeColor="text1"/>
          <w:sz w:val="28"/>
          <w:szCs w:val="28"/>
          <w:lang w:eastAsia="uk-UA"/>
        </w:rPr>
        <w:t xml:space="preserve"> до оптимального висновку; </w:t>
      </w:r>
      <w:r w:rsidR="00A243B5" w:rsidRPr="005E2556">
        <w:rPr>
          <w:rStyle w:val="9"/>
          <w:b w:val="0"/>
          <w:color w:val="000000" w:themeColor="text1"/>
          <w:sz w:val="28"/>
          <w:szCs w:val="28"/>
          <w:lang w:eastAsia="uk-UA"/>
        </w:rPr>
        <w:t>наявність умов, за</w:t>
      </w:r>
      <w:r w:rsidR="0059552F">
        <w:rPr>
          <w:rStyle w:val="9"/>
          <w:b w:val="0"/>
          <w:color w:val="000000" w:themeColor="text1"/>
          <w:sz w:val="28"/>
          <w:szCs w:val="28"/>
          <w:lang w:eastAsia="uk-UA"/>
        </w:rPr>
        <w:t xml:space="preserve"> </w:t>
      </w:r>
      <w:r w:rsidR="00A243B5" w:rsidRPr="005E2556">
        <w:rPr>
          <w:rStyle w:val="9"/>
          <w:b w:val="0"/>
          <w:color w:val="000000" w:themeColor="text1"/>
          <w:sz w:val="28"/>
          <w:szCs w:val="28"/>
          <w:lang w:eastAsia="uk-UA"/>
        </w:rPr>
        <w:t>яких</w:t>
      </w:r>
      <w:r w:rsidR="002913AF" w:rsidRPr="005E2556">
        <w:rPr>
          <w:rStyle w:val="9"/>
          <w:b w:val="0"/>
          <w:color w:val="000000" w:themeColor="text1"/>
          <w:sz w:val="28"/>
          <w:szCs w:val="28"/>
          <w:lang w:eastAsia="uk-UA"/>
        </w:rPr>
        <w:t xml:space="preserve"> можна </w:t>
      </w:r>
      <w:r w:rsidR="00A243B5" w:rsidRPr="005E2556">
        <w:rPr>
          <w:rStyle w:val="9"/>
          <w:b w:val="0"/>
          <w:color w:val="000000" w:themeColor="text1"/>
          <w:sz w:val="28"/>
          <w:szCs w:val="28"/>
          <w:lang w:eastAsia="uk-UA"/>
        </w:rPr>
        <w:t>було б</w:t>
      </w:r>
      <w:r w:rsidR="002913AF" w:rsidRPr="005E2556">
        <w:rPr>
          <w:rStyle w:val="9"/>
          <w:b w:val="0"/>
          <w:color w:val="000000" w:themeColor="text1"/>
          <w:sz w:val="28"/>
          <w:szCs w:val="28"/>
          <w:lang w:eastAsia="uk-UA"/>
        </w:rPr>
        <w:t xml:space="preserve"> смі</w:t>
      </w:r>
      <w:r w:rsidR="00A243B5" w:rsidRPr="005E2556">
        <w:rPr>
          <w:rStyle w:val="9"/>
          <w:b w:val="0"/>
          <w:color w:val="000000" w:themeColor="text1"/>
          <w:sz w:val="28"/>
          <w:szCs w:val="28"/>
          <w:lang w:eastAsia="uk-UA"/>
        </w:rPr>
        <w:t>ливо</w:t>
      </w:r>
      <w:r w:rsidR="002913AF" w:rsidRPr="005E2556">
        <w:rPr>
          <w:rStyle w:val="9"/>
          <w:b w:val="0"/>
          <w:color w:val="000000" w:themeColor="text1"/>
          <w:sz w:val="28"/>
          <w:szCs w:val="28"/>
          <w:lang w:eastAsia="uk-UA"/>
        </w:rPr>
        <w:t xml:space="preserve"> й </w:t>
      </w:r>
      <w:r w:rsidR="00A243B5" w:rsidRPr="005E2556">
        <w:rPr>
          <w:rStyle w:val="9"/>
          <w:b w:val="0"/>
          <w:color w:val="000000" w:themeColor="text1"/>
          <w:sz w:val="28"/>
          <w:szCs w:val="28"/>
          <w:lang w:eastAsia="uk-UA"/>
        </w:rPr>
        <w:t>відверто вис</w:t>
      </w:r>
      <w:r w:rsidR="0098659E">
        <w:rPr>
          <w:rStyle w:val="9"/>
          <w:b w:val="0"/>
          <w:color w:val="000000" w:themeColor="text1"/>
          <w:sz w:val="28"/>
          <w:szCs w:val="28"/>
          <w:lang w:eastAsia="uk-UA"/>
        </w:rPr>
        <w:t>ловлювати найнесподіваніші точк</w:t>
      </w:r>
      <w:r w:rsidR="00A243B5" w:rsidRPr="005E2556">
        <w:rPr>
          <w:rStyle w:val="9"/>
          <w:b w:val="0"/>
          <w:color w:val="000000" w:themeColor="text1"/>
          <w:sz w:val="28"/>
          <w:szCs w:val="28"/>
          <w:lang w:eastAsia="uk-UA"/>
        </w:rPr>
        <w:t>и</w:t>
      </w:r>
      <w:r w:rsidR="002913AF" w:rsidRPr="005E2556">
        <w:rPr>
          <w:rStyle w:val="9"/>
          <w:b w:val="0"/>
          <w:color w:val="000000" w:themeColor="text1"/>
          <w:sz w:val="28"/>
          <w:szCs w:val="28"/>
          <w:lang w:eastAsia="uk-UA"/>
        </w:rPr>
        <w:t xml:space="preserve"> зору </w:t>
      </w:r>
      <w:r w:rsidR="00A243B5" w:rsidRPr="005E2556">
        <w:rPr>
          <w:rStyle w:val="9"/>
          <w:b w:val="0"/>
          <w:color w:val="000000" w:themeColor="text1"/>
          <w:sz w:val="28"/>
          <w:szCs w:val="28"/>
          <w:lang w:eastAsia="uk-UA"/>
        </w:rPr>
        <w:t xml:space="preserve">на політику, </w:t>
      </w:r>
      <w:r w:rsidR="002913AF" w:rsidRPr="005E2556">
        <w:rPr>
          <w:rStyle w:val="9"/>
          <w:b w:val="0"/>
          <w:color w:val="000000" w:themeColor="text1"/>
          <w:sz w:val="28"/>
          <w:szCs w:val="28"/>
          <w:lang w:eastAsia="uk-UA"/>
        </w:rPr>
        <w:t>мистецтво</w:t>
      </w:r>
      <w:r w:rsidR="00A243B5" w:rsidRPr="005E2556">
        <w:rPr>
          <w:rStyle w:val="9"/>
          <w:b w:val="0"/>
          <w:color w:val="000000" w:themeColor="text1"/>
          <w:sz w:val="28"/>
          <w:szCs w:val="28"/>
          <w:lang w:eastAsia="uk-UA"/>
        </w:rPr>
        <w:t>,</w:t>
      </w:r>
      <w:r w:rsidR="00973763">
        <w:rPr>
          <w:rStyle w:val="9"/>
          <w:b w:val="0"/>
          <w:color w:val="000000" w:themeColor="text1"/>
          <w:sz w:val="28"/>
          <w:szCs w:val="28"/>
          <w:lang w:eastAsia="uk-UA"/>
        </w:rPr>
        <w:t xml:space="preserve"> </w:t>
      </w:r>
      <w:r w:rsidR="00A243B5" w:rsidRPr="005E2556">
        <w:rPr>
          <w:rStyle w:val="9"/>
          <w:b w:val="0"/>
          <w:color w:val="000000" w:themeColor="text1"/>
          <w:sz w:val="28"/>
          <w:szCs w:val="28"/>
          <w:lang w:eastAsia="uk-UA"/>
        </w:rPr>
        <w:t>керівників, не маючи</w:t>
      </w:r>
      <w:r w:rsidR="002913AF" w:rsidRPr="005E2556">
        <w:rPr>
          <w:rStyle w:val="9"/>
          <w:b w:val="0"/>
          <w:color w:val="000000" w:themeColor="text1"/>
          <w:sz w:val="28"/>
          <w:szCs w:val="28"/>
          <w:lang w:eastAsia="uk-UA"/>
        </w:rPr>
        <w:t xml:space="preserve"> страху </w:t>
      </w:r>
      <w:r w:rsidR="00A243B5" w:rsidRPr="005E2556">
        <w:rPr>
          <w:rStyle w:val="9"/>
          <w:b w:val="0"/>
          <w:color w:val="000000" w:themeColor="text1"/>
          <w:sz w:val="28"/>
          <w:szCs w:val="28"/>
          <w:lang w:eastAsia="uk-UA"/>
        </w:rPr>
        <w:t>за свою репутацію.</w:t>
      </w:r>
      <w:r w:rsidR="00E861A1">
        <w:rPr>
          <w:rStyle w:val="9"/>
          <w:b w:val="0"/>
          <w:color w:val="000000" w:themeColor="text1"/>
          <w:sz w:val="28"/>
          <w:szCs w:val="28"/>
          <w:lang w:eastAsia="uk-UA"/>
        </w:rPr>
        <w:t xml:space="preserve"> </w:t>
      </w:r>
      <w:r w:rsidR="00B75EA8" w:rsidRPr="005E2556">
        <w:rPr>
          <w:rStyle w:val="fs14"/>
          <w:bCs/>
          <w:color w:val="000000" w:themeColor="text1"/>
          <w:sz w:val="28"/>
          <w:szCs w:val="28"/>
        </w:rPr>
        <w:t>Дискусія</w:t>
      </w:r>
      <w:r w:rsidR="00973763">
        <w:rPr>
          <w:rStyle w:val="fs14"/>
          <w:bCs/>
          <w:color w:val="000000" w:themeColor="text1"/>
          <w:sz w:val="28"/>
          <w:szCs w:val="28"/>
        </w:rPr>
        <w:t xml:space="preserve"> </w:t>
      </w:r>
      <w:r w:rsidR="00B75EA8" w:rsidRPr="005E2556">
        <w:rPr>
          <w:rStyle w:val="fs14"/>
          <w:bCs/>
          <w:color w:val="000000" w:themeColor="text1"/>
          <w:sz w:val="28"/>
          <w:szCs w:val="28"/>
        </w:rPr>
        <w:t>в</w:t>
      </w:r>
      <w:r w:rsidR="00973763">
        <w:rPr>
          <w:rStyle w:val="fs14"/>
          <w:bCs/>
          <w:color w:val="000000" w:themeColor="text1"/>
          <w:sz w:val="28"/>
          <w:szCs w:val="28"/>
        </w:rPr>
        <w:t xml:space="preserve"> </w:t>
      </w:r>
      <w:r w:rsidR="00B75EA8" w:rsidRPr="005E2556">
        <w:rPr>
          <w:rStyle w:val="fs14"/>
          <w:bCs/>
          <w:color w:val="000000" w:themeColor="text1"/>
          <w:sz w:val="28"/>
          <w:szCs w:val="28"/>
        </w:rPr>
        <w:t>навчанні</w:t>
      </w:r>
      <w:r w:rsidR="00973763">
        <w:rPr>
          <w:rStyle w:val="fs14"/>
          <w:bCs/>
          <w:color w:val="000000" w:themeColor="text1"/>
          <w:sz w:val="28"/>
          <w:szCs w:val="28"/>
        </w:rPr>
        <w:t xml:space="preserve"> </w:t>
      </w:r>
      <w:r w:rsidR="003F7413" w:rsidRPr="005E2556">
        <w:rPr>
          <w:rStyle w:val="fs14"/>
          <w:color w:val="000000" w:themeColor="text1"/>
          <w:sz w:val="28"/>
          <w:szCs w:val="28"/>
        </w:rPr>
        <w:t>– м</w:t>
      </w:r>
      <w:r w:rsidR="009E2E63" w:rsidRPr="005E2556">
        <w:rPr>
          <w:rStyle w:val="fs14"/>
          <w:color w:val="000000" w:themeColor="text1"/>
          <w:sz w:val="28"/>
          <w:szCs w:val="28"/>
        </w:rPr>
        <w:t>етод навчання.</w:t>
      </w:r>
    </w:p>
    <w:p w:rsidR="00052778" w:rsidRPr="005E2556" w:rsidRDefault="00052778" w:rsidP="009E2E63">
      <w:pPr>
        <w:pStyle w:val="10"/>
        <w:shd w:val="clear" w:color="auto" w:fill="auto"/>
        <w:spacing w:after="0" w:line="240" w:lineRule="auto"/>
        <w:ind w:firstLine="709"/>
        <w:rPr>
          <w:rStyle w:val="fs14"/>
          <w:color w:val="000000" w:themeColor="text1"/>
          <w:sz w:val="28"/>
          <w:szCs w:val="28"/>
        </w:rPr>
      </w:pPr>
      <w:r w:rsidRPr="005E2556">
        <w:rPr>
          <w:rStyle w:val="fs14"/>
          <w:b/>
          <w:color w:val="000000" w:themeColor="text1"/>
          <w:sz w:val="28"/>
          <w:szCs w:val="28"/>
        </w:rPr>
        <w:t xml:space="preserve">Дискусійні </w:t>
      </w:r>
      <w:r w:rsidR="00CB55B3" w:rsidRPr="005E2556">
        <w:rPr>
          <w:rStyle w:val="fs14"/>
          <w:b/>
          <w:color w:val="000000" w:themeColor="text1"/>
          <w:sz w:val="28"/>
          <w:szCs w:val="28"/>
        </w:rPr>
        <w:t>«</w:t>
      </w:r>
      <w:r w:rsidRPr="005E2556">
        <w:rPr>
          <w:rStyle w:val="fs14"/>
          <w:b/>
          <w:color w:val="000000" w:themeColor="text1"/>
          <w:sz w:val="28"/>
          <w:szCs w:val="28"/>
        </w:rPr>
        <w:t>гойдалки</w:t>
      </w:r>
      <w:r w:rsidR="00CB55B3" w:rsidRPr="005E2556">
        <w:rPr>
          <w:rStyle w:val="fs14"/>
          <w:b/>
          <w:color w:val="000000" w:themeColor="text1"/>
          <w:sz w:val="28"/>
          <w:szCs w:val="28"/>
        </w:rPr>
        <w:t>»</w:t>
      </w:r>
      <w:r w:rsidRPr="005E2556">
        <w:rPr>
          <w:rStyle w:val="fs14"/>
          <w:color w:val="000000" w:themeColor="text1"/>
          <w:sz w:val="28"/>
          <w:szCs w:val="28"/>
        </w:rPr>
        <w:t xml:space="preserve"> – форма ознайомлення з літературою (новинками літератури): обговорення книг, їх колективний аналіз і оцінка учасниками заходу у формі дискусії. Суть цієї ігрової форми – імітація гойдалок: два партнери почерговими поштовхами дошки розгойдують «гойдалку»</w:t>
      </w:r>
      <w:r w:rsidR="00EC342D" w:rsidRPr="005E2556">
        <w:rPr>
          <w:rStyle w:val="fs14"/>
          <w:color w:val="000000" w:themeColor="text1"/>
          <w:sz w:val="28"/>
          <w:szCs w:val="28"/>
        </w:rPr>
        <w:t>, чим сильніший поштовх, тим вище вона злітає.</w:t>
      </w:r>
      <w:r w:rsidR="003B6C21" w:rsidRPr="005E2556">
        <w:rPr>
          <w:rStyle w:val="fs14"/>
          <w:color w:val="000000" w:themeColor="text1"/>
          <w:sz w:val="28"/>
          <w:szCs w:val="28"/>
        </w:rPr>
        <w:t xml:space="preserve"> Партнерами стають учасники заходу, які прочитали одну й ту саму книгу. Вони по черзі висловлюють свої судження про прочитане, так «гойдалка» починає свій рух: від однієї думки до іншої, від захоплення до цілковитого неприйняття. Атмосфера боротьби думок у колективі сприяє формуванню шанобливого ставлення до поглядів опонентів – витримки, коректності й тактовності в суперечці.</w:t>
      </w:r>
    </w:p>
    <w:p w:rsidR="006C1F31" w:rsidRPr="005E2556" w:rsidRDefault="00FE0CCD" w:rsidP="005D3040">
      <w:pPr>
        <w:pStyle w:val="10"/>
        <w:shd w:val="clear" w:color="auto" w:fill="auto"/>
        <w:spacing w:after="0" w:line="240" w:lineRule="auto"/>
        <w:ind w:firstLine="709"/>
        <w:rPr>
          <w:rStyle w:val="9"/>
          <w:b w:val="0"/>
          <w:color w:val="000000" w:themeColor="text1"/>
          <w:sz w:val="28"/>
          <w:szCs w:val="28"/>
          <w:lang w:eastAsia="uk-UA"/>
        </w:rPr>
      </w:pPr>
      <w:r w:rsidRPr="005E2556">
        <w:rPr>
          <w:rStyle w:val="9"/>
          <w:color w:val="000000" w:themeColor="text1"/>
          <w:sz w:val="28"/>
          <w:szCs w:val="28"/>
          <w:lang w:eastAsia="uk-UA"/>
        </w:rPr>
        <w:t xml:space="preserve">Диспут </w:t>
      </w:r>
      <w:r w:rsidR="006C1F31" w:rsidRPr="005E2556">
        <w:rPr>
          <w:rStyle w:val="9"/>
          <w:color w:val="000000" w:themeColor="text1"/>
          <w:sz w:val="28"/>
          <w:szCs w:val="28"/>
          <w:lang w:eastAsia="uk-UA"/>
        </w:rPr>
        <w:t>в закладі освіти</w:t>
      </w:r>
      <w:r w:rsidR="00B36E86">
        <w:rPr>
          <w:rStyle w:val="9"/>
          <w:b w:val="0"/>
          <w:color w:val="000000" w:themeColor="text1"/>
          <w:sz w:val="28"/>
          <w:szCs w:val="28"/>
          <w:lang w:eastAsia="uk-UA"/>
        </w:rPr>
        <w:t xml:space="preserve"> – одна </w:t>
      </w:r>
      <w:r w:rsidR="006C1F31" w:rsidRPr="005E2556">
        <w:rPr>
          <w:rStyle w:val="9"/>
          <w:b w:val="0"/>
          <w:color w:val="000000" w:themeColor="text1"/>
          <w:sz w:val="28"/>
          <w:szCs w:val="28"/>
          <w:lang w:eastAsia="uk-UA"/>
        </w:rPr>
        <w:t xml:space="preserve">з </w:t>
      </w:r>
      <w:r w:rsidR="006C1F31" w:rsidRPr="005E2556">
        <w:rPr>
          <w:color w:val="000000" w:themeColor="text1"/>
          <w:sz w:val="28"/>
          <w:szCs w:val="28"/>
          <w:shd w:val="clear" w:color="auto" w:fill="FFFFFF"/>
        </w:rPr>
        <w:t>форм організації освітнього процесу</w:t>
      </w:r>
      <w:r w:rsidR="006C1F31" w:rsidRPr="005E2556">
        <w:rPr>
          <w:rStyle w:val="9"/>
          <w:b w:val="0"/>
          <w:color w:val="000000" w:themeColor="text1"/>
          <w:sz w:val="28"/>
          <w:szCs w:val="28"/>
          <w:lang w:eastAsia="uk-UA"/>
        </w:rPr>
        <w:t>, дійовий засіб морального виховання, розвитку логічного мислення, самостійності</w:t>
      </w:r>
      <w:r w:rsidR="005D3040" w:rsidRPr="005E2556">
        <w:rPr>
          <w:rStyle w:val="9"/>
          <w:b w:val="0"/>
          <w:color w:val="000000" w:themeColor="text1"/>
          <w:sz w:val="28"/>
          <w:szCs w:val="28"/>
          <w:lang w:eastAsia="uk-UA"/>
        </w:rPr>
        <w:t>, соціальної зрілості та формування поглядів і переконань особистості. Предметом</w:t>
      </w:r>
      <w:r w:rsidR="006C2D8E">
        <w:rPr>
          <w:rStyle w:val="9"/>
          <w:b w:val="0"/>
          <w:color w:val="000000" w:themeColor="text1"/>
          <w:sz w:val="28"/>
          <w:szCs w:val="28"/>
          <w:lang w:eastAsia="uk-UA"/>
        </w:rPr>
        <w:t xml:space="preserve"> диспута </w:t>
      </w:r>
      <w:r w:rsidR="00281CB6" w:rsidRPr="005E2556">
        <w:rPr>
          <w:rStyle w:val="9"/>
          <w:b w:val="0"/>
          <w:color w:val="000000" w:themeColor="text1"/>
          <w:sz w:val="28"/>
          <w:szCs w:val="28"/>
          <w:lang w:eastAsia="uk-UA"/>
        </w:rPr>
        <w:t>є</w:t>
      </w:r>
      <w:r w:rsidR="00855511" w:rsidRPr="005E2556">
        <w:rPr>
          <w:rStyle w:val="9"/>
          <w:b w:val="0"/>
          <w:color w:val="000000" w:themeColor="text1"/>
          <w:sz w:val="28"/>
          <w:szCs w:val="28"/>
          <w:lang w:eastAsia="uk-UA"/>
        </w:rPr>
        <w:t xml:space="preserve"> проблеми обов’язку, </w:t>
      </w:r>
      <w:r w:rsidR="00281CB6" w:rsidRPr="005E2556">
        <w:rPr>
          <w:rStyle w:val="9"/>
          <w:b w:val="0"/>
          <w:color w:val="000000" w:themeColor="text1"/>
          <w:sz w:val="28"/>
          <w:szCs w:val="28"/>
          <w:lang w:eastAsia="uk-UA"/>
        </w:rPr>
        <w:t xml:space="preserve">честі, </w:t>
      </w:r>
      <w:r w:rsidR="00855511" w:rsidRPr="005E2556">
        <w:rPr>
          <w:rStyle w:val="9"/>
          <w:b w:val="0"/>
          <w:color w:val="000000" w:themeColor="text1"/>
          <w:sz w:val="28"/>
          <w:szCs w:val="28"/>
          <w:lang w:eastAsia="uk-UA"/>
        </w:rPr>
        <w:t>доблесті, героїзму,</w:t>
      </w:r>
      <w:r w:rsidR="00281CB6" w:rsidRPr="005E2556">
        <w:rPr>
          <w:rStyle w:val="9"/>
          <w:b w:val="0"/>
          <w:color w:val="000000" w:themeColor="text1"/>
          <w:sz w:val="28"/>
          <w:szCs w:val="28"/>
          <w:lang w:eastAsia="uk-UA"/>
        </w:rPr>
        <w:t xml:space="preserve"> гідн</w:t>
      </w:r>
      <w:r w:rsidR="00855511" w:rsidRPr="005E2556">
        <w:rPr>
          <w:rStyle w:val="9"/>
          <w:b w:val="0"/>
          <w:color w:val="000000" w:themeColor="text1"/>
          <w:sz w:val="28"/>
          <w:szCs w:val="28"/>
          <w:lang w:eastAsia="uk-UA"/>
        </w:rPr>
        <w:t>ості, товариськості,</w:t>
      </w:r>
      <w:r w:rsidR="000E5447" w:rsidRPr="005E2556">
        <w:rPr>
          <w:rStyle w:val="9"/>
          <w:b w:val="0"/>
          <w:color w:val="000000" w:themeColor="text1"/>
          <w:sz w:val="28"/>
          <w:szCs w:val="28"/>
          <w:lang w:eastAsia="uk-UA"/>
        </w:rPr>
        <w:t xml:space="preserve"> дружби</w:t>
      </w:r>
      <w:r w:rsidR="00855511" w:rsidRPr="005E2556">
        <w:rPr>
          <w:rStyle w:val="9"/>
          <w:b w:val="0"/>
          <w:color w:val="000000" w:themeColor="text1"/>
          <w:sz w:val="28"/>
          <w:szCs w:val="28"/>
          <w:lang w:eastAsia="uk-UA"/>
        </w:rPr>
        <w:t>,</w:t>
      </w:r>
      <w:r w:rsidR="00281CB6" w:rsidRPr="005E2556">
        <w:rPr>
          <w:rStyle w:val="9"/>
          <w:b w:val="0"/>
          <w:color w:val="000000" w:themeColor="text1"/>
          <w:sz w:val="28"/>
          <w:szCs w:val="28"/>
          <w:lang w:eastAsia="uk-UA"/>
        </w:rPr>
        <w:t xml:space="preserve"> а</w:t>
      </w:r>
      <w:r w:rsidR="00855511" w:rsidRPr="005E2556">
        <w:rPr>
          <w:rStyle w:val="9"/>
          <w:b w:val="0"/>
          <w:color w:val="000000" w:themeColor="text1"/>
          <w:sz w:val="28"/>
          <w:szCs w:val="28"/>
          <w:lang w:eastAsia="uk-UA"/>
        </w:rPr>
        <w:t xml:space="preserve"> також найважливіші моральні категорії</w:t>
      </w:r>
      <w:r w:rsidR="005A474F">
        <w:rPr>
          <w:rStyle w:val="9"/>
          <w:b w:val="0"/>
          <w:color w:val="000000" w:themeColor="text1"/>
          <w:sz w:val="28"/>
          <w:szCs w:val="28"/>
          <w:lang w:eastAsia="uk-UA"/>
        </w:rPr>
        <w:t xml:space="preserve"> </w:t>
      </w:r>
      <w:r w:rsidR="00855511" w:rsidRPr="005E2556">
        <w:rPr>
          <w:rStyle w:val="9"/>
          <w:b w:val="0"/>
          <w:color w:val="000000" w:themeColor="text1"/>
          <w:sz w:val="28"/>
          <w:szCs w:val="28"/>
          <w:lang w:eastAsia="uk-UA"/>
        </w:rPr>
        <w:t xml:space="preserve">– </w:t>
      </w:r>
      <w:r w:rsidR="00281CB6" w:rsidRPr="005E2556">
        <w:rPr>
          <w:rStyle w:val="9"/>
          <w:b w:val="0"/>
          <w:color w:val="000000" w:themeColor="text1"/>
          <w:sz w:val="28"/>
          <w:szCs w:val="28"/>
          <w:lang w:eastAsia="uk-UA"/>
        </w:rPr>
        <w:t>п</w:t>
      </w:r>
      <w:r w:rsidR="00855511" w:rsidRPr="005E2556">
        <w:rPr>
          <w:rStyle w:val="9"/>
          <w:b w:val="0"/>
          <w:color w:val="000000" w:themeColor="text1"/>
          <w:sz w:val="28"/>
          <w:szCs w:val="28"/>
          <w:lang w:eastAsia="uk-UA"/>
        </w:rPr>
        <w:t>атріотиз</w:t>
      </w:r>
      <w:r w:rsidR="00016059">
        <w:rPr>
          <w:rStyle w:val="9"/>
          <w:b w:val="0"/>
          <w:color w:val="000000" w:themeColor="text1"/>
          <w:sz w:val="28"/>
          <w:szCs w:val="28"/>
          <w:lang w:eastAsia="uk-UA"/>
        </w:rPr>
        <w:t>м</w:t>
      </w:r>
      <w:r w:rsidR="00855511" w:rsidRPr="005E2556">
        <w:rPr>
          <w:rStyle w:val="9"/>
          <w:b w:val="0"/>
          <w:color w:val="000000" w:themeColor="text1"/>
          <w:sz w:val="28"/>
          <w:szCs w:val="28"/>
          <w:lang w:eastAsia="uk-UA"/>
        </w:rPr>
        <w:t>,</w:t>
      </w:r>
      <w:r w:rsidR="00281CB6" w:rsidRPr="005E2556">
        <w:rPr>
          <w:rStyle w:val="9"/>
          <w:b w:val="0"/>
          <w:color w:val="000000" w:themeColor="text1"/>
          <w:sz w:val="28"/>
          <w:szCs w:val="28"/>
          <w:lang w:eastAsia="uk-UA"/>
        </w:rPr>
        <w:t xml:space="preserve"> гуманізм, повага до старшого тощо</w:t>
      </w:r>
      <w:r w:rsidR="00855511" w:rsidRPr="005E2556">
        <w:rPr>
          <w:rStyle w:val="9"/>
          <w:b w:val="0"/>
          <w:color w:val="000000" w:themeColor="text1"/>
          <w:sz w:val="28"/>
          <w:szCs w:val="28"/>
          <w:lang w:eastAsia="uk-UA"/>
        </w:rPr>
        <w:t>.</w:t>
      </w:r>
      <w:r w:rsidR="00016059">
        <w:rPr>
          <w:rStyle w:val="9"/>
          <w:b w:val="0"/>
          <w:color w:val="000000" w:themeColor="text1"/>
          <w:sz w:val="28"/>
          <w:szCs w:val="28"/>
          <w:lang w:eastAsia="uk-UA"/>
        </w:rPr>
        <w:t xml:space="preserve"> Д</w:t>
      </w:r>
      <w:r w:rsidR="00FC6D83">
        <w:rPr>
          <w:rStyle w:val="9"/>
          <w:b w:val="0"/>
          <w:color w:val="000000" w:themeColor="text1"/>
          <w:sz w:val="28"/>
          <w:szCs w:val="28"/>
          <w:lang w:eastAsia="uk-UA"/>
        </w:rPr>
        <w:t xml:space="preserve">испут </w:t>
      </w:r>
      <w:r w:rsidR="00855511" w:rsidRPr="005E2556">
        <w:rPr>
          <w:rStyle w:val="9"/>
          <w:b w:val="0"/>
          <w:color w:val="000000" w:themeColor="text1"/>
          <w:sz w:val="28"/>
          <w:szCs w:val="28"/>
          <w:lang w:eastAsia="uk-UA"/>
        </w:rPr>
        <w:t>забезпечує умови</w:t>
      </w:r>
      <w:r w:rsidR="00281CB6" w:rsidRPr="005E2556">
        <w:rPr>
          <w:rStyle w:val="9"/>
          <w:b w:val="0"/>
          <w:color w:val="000000" w:themeColor="text1"/>
          <w:sz w:val="28"/>
          <w:szCs w:val="28"/>
          <w:lang w:eastAsia="uk-UA"/>
        </w:rPr>
        <w:t xml:space="preserve"> для </w:t>
      </w:r>
      <w:r w:rsidR="00855511" w:rsidRPr="005E2556">
        <w:rPr>
          <w:rStyle w:val="9"/>
          <w:b w:val="0"/>
          <w:color w:val="000000" w:themeColor="text1"/>
          <w:sz w:val="28"/>
          <w:szCs w:val="28"/>
          <w:lang w:eastAsia="uk-UA"/>
        </w:rPr>
        <w:t>спілкування,</w:t>
      </w:r>
      <w:r w:rsidR="00281CB6" w:rsidRPr="005E2556">
        <w:rPr>
          <w:rStyle w:val="9"/>
          <w:b w:val="0"/>
          <w:color w:val="000000" w:themeColor="text1"/>
          <w:sz w:val="28"/>
          <w:szCs w:val="28"/>
          <w:lang w:eastAsia="uk-UA"/>
        </w:rPr>
        <w:t xml:space="preserve"> сп</w:t>
      </w:r>
      <w:r w:rsidR="00855511" w:rsidRPr="005E2556">
        <w:rPr>
          <w:rStyle w:val="9"/>
          <w:b w:val="0"/>
          <w:color w:val="000000" w:themeColor="text1"/>
          <w:sz w:val="28"/>
          <w:szCs w:val="28"/>
          <w:lang w:eastAsia="uk-UA"/>
        </w:rPr>
        <w:t>рияє формуванню й</w:t>
      </w:r>
      <w:r w:rsidR="00281CB6" w:rsidRPr="005E2556">
        <w:rPr>
          <w:rStyle w:val="9"/>
          <w:b w:val="0"/>
          <w:color w:val="000000" w:themeColor="text1"/>
          <w:sz w:val="28"/>
          <w:szCs w:val="28"/>
          <w:lang w:eastAsia="uk-UA"/>
        </w:rPr>
        <w:t xml:space="preserve"> поширенню грома</w:t>
      </w:r>
      <w:r w:rsidR="00855511" w:rsidRPr="005E2556">
        <w:rPr>
          <w:rStyle w:val="9"/>
          <w:b w:val="0"/>
          <w:color w:val="000000" w:themeColor="text1"/>
          <w:sz w:val="28"/>
          <w:szCs w:val="28"/>
          <w:lang w:eastAsia="uk-UA"/>
        </w:rPr>
        <w:t>дської думки,</w:t>
      </w:r>
      <w:r w:rsidR="00281CB6" w:rsidRPr="005E2556">
        <w:rPr>
          <w:rStyle w:val="9"/>
          <w:b w:val="0"/>
          <w:color w:val="000000" w:themeColor="text1"/>
          <w:sz w:val="28"/>
          <w:szCs w:val="28"/>
          <w:lang w:eastAsia="uk-UA"/>
        </w:rPr>
        <w:t xml:space="preserve"> вихо</w:t>
      </w:r>
      <w:r w:rsidR="00855511" w:rsidRPr="005E2556">
        <w:rPr>
          <w:rStyle w:val="9"/>
          <w:b w:val="0"/>
          <w:color w:val="000000" w:themeColor="text1"/>
          <w:sz w:val="28"/>
          <w:szCs w:val="28"/>
          <w:lang w:eastAsia="uk-UA"/>
        </w:rPr>
        <w:t>вує</w:t>
      </w:r>
      <w:r w:rsidR="00492C53" w:rsidRPr="005E2556">
        <w:rPr>
          <w:rStyle w:val="9"/>
          <w:b w:val="0"/>
          <w:color w:val="000000" w:themeColor="text1"/>
          <w:sz w:val="28"/>
          <w:szCs w:val="28"/>
          <w:lang w:eastAsia="uk-UA"/>
        </w:rPr>
        <w:t xml:space="preserve"> громадянську</w:t>
      </w:r>
      <w:r w:rsidR="00281CB6" w:rsidRPr="005E2556">
        <w:rPr>
          <w:rStyle w:val="9"/>
          <w:b w:val="0"/>
          <w:color w:val="000000" w:themeColor="text1"/>
          <w:sz w:val="28"/>
          <w:szCs w:val="28"/>
          <w:lang w:eastAsia="uk-UA"/>
        </w:rPr>
        <w:t xml:space="preserve"> активність, </w:t>
      </w:r>
      <w:r w:rsidR="00492C53" w:rsidRPr="005E2556">
        <w:rPr>
          <w:rStyle w:val="9"/>
          <w:b w:val="0"/>
          <w:color w:val="000000" w:themeColor="text1"/>
          <w:sz w:val="28"/>
          <w:szCs w:val="28"/>
          <w:lang w:eastAsia="uk-UA"/>
        </w:rPr>
        <w:t>формує естетичні смаки, а також розвиває</w:t>
      </w:r>
      <w:r w:rsidR="00281CB6" w:rsidRPr="005E2556">
        <w:rPr>
          <w:rStyle w:val="9"/>
          <w:b w:val="0"/>
          <w:color w:val="000000" w:themeColor="text1"/>
          <w:sz w:val="28"/>
          <w:szCs w:val="28"/>
          <w:lang w:eastAsia="uk-UA"/>
        </w:rPr>
        <w:t xml:space="preserve"> ораторські </w:t>
      </w:r>
      <w:r w:rsidR="006C1F31" w:rsidRPr="005E2556">
        <w:rPr>
          <w:rStyle w:val="9"/>
          <w:b w:val="0"/>
          <w:color w:val="000000" w:themeColor="text1"/>
          <w:sz w:val="28"/>
          <w:szCs w:val="28"/>
          <w:lang w:eastAsia="uk-UA"/>
        </w:rPr>
        <w:t>навички людини.</w:t>
      </w:r>
    </w:p>
    <w:p w:rsidR="00E13750" w:rsidRPr="005E2556" w:rsidRDefault="00E13750" w:rsidP="00DB054C">
      <w:pPr>
        <w:pStyle w:val="10"/>
        <w:shd w:val="clear" w:color="auto" w:fill="auto"/>
        <w:spacing w:after="0" w:line="240" w:lineRule="auto"/>
        <w:ind w:firstLine="709"/>
        <w:rPr>
          <w:rStyle w:val="9"/>
          <w:rFonts w:eastAsiaTheme="minorHAnsi"/>
          <w:b w:val="0"/>
          <w:bCs w:val="0"/>
          <w:color w:val="000000" w:themeColor="text1"/>
          <w:sz w:val="28"/>
          <w:szCs w:val="28"/>
          <w:lang w:eastAsia="en-US"/>
        </w:rPr>
      </w:pPr>
      <w:r w:rsidRPr="005E2556">
        <w:rPr>
          <w:rFonts w:eastAsiaTheme="minorHAnsi"/>
          <w:b/>
          <w:bCs/>
          <w:color w:val="000000" w:themeColor="text1"/>
          <w:sz w:val="28"/>
          <w:szCs w:val="28"/>
          <w:shd w:val="clear" w:color="auto" w:fill="FFFFFF"/>
          <w:lang w:eastAsia="en-US"/>
        </w:rPr>
        <w:lastRenderedPageBreak/>
        <w:t>Дистанційне навчання</w:t>
      </w:r>
      <w:r w:rsidRPr="005E2556">
        <w:rPr>
          <w:rFonts w:eastAsiaTheme="minorHAnsi"/>
          <w:color w:val="000000" w:themeColor="text1"/>
          <w:sz w:val="28"/>
          <w:szCs w:val="28"/>
          <w:shd w:val="clear" w:color="auto" w:fill="FFFFFF"/>
          <w:lang w:eastAsia="en-US"/>
        </w:rPr>
        <w:t xml:space="preserve"> – сукупність сучасних технологій, що забезпечують </w:t>
      </w:r>
      <w:r w:rsidR="00DB054C" w:rsidRPr="005E2556">
        <w:rPr>
          <w:rFonts w:eastAsiaTheme="minorHAnsi"/>
          <w:color w:val="000000" w:themeColor="text1"/>
          <w:sz w:val="28"/>
          <w:szCs w:val="28"/>
          <w:shd w:val="clear" w:color="auto" w:fill="FFFFFF"/>
          <w:lang w:eastAsia="en-US"/>
        </w:rPr>
        <w:t xml:space="preserve">вихованцям </w:t>
      </w:r>
      <w:r w:rsidRPr="005E2556">
        <w:rPr>
          <w:rFonts w:eastAsiaTheme="minorHAnsi"/>
          <w:color w:val="000000" w:themeColor="text1"/>
          <w:sz w:val="28"/>
          <w:szCs w:val="28"/>
          <w:shd w:val="clear" w:color="auto" w:fill="FFFFFF"/>
          <w:lang w:eastAsia="en-US"/>
        </w:rPr>
        <w:t xml:space="preserve">доставку </w:t>
      </w:r>
      <w:r w:rsidR="0098659E">
        <w:rPr>
          <w:rFonts w:eastAsiaTheme="minorHAnsi"/>
          <w:color w:val="000000" w:themeColor="text1"/>
          <w:sz w:val="28"/>
          <w:szCs w:val="28"/>
          <w:shd w:val="clear" w:color="auto" w:fill="FFFFFF"/>
          <w:lang w:eastAsia="en-US"/>
        </w:rPr>
        <w:t>основної</w:t>
      </w:r>
      <w:r w:rsidR="00FA3470">
        <w:rPr>
          <w:rFonts w:eastAsiaTheme="minorHAnsi"/>
          <w:color w:val="000000" w:themeColor="text1"/>
          <w:sz w:val="28"/>
          <w:szCs w:val="28"/>
          <w:shd w:val="clear" w:color="auto" w:fill="FFFFFF"/>
          <w:lang w:eastAsia="en-US"/>
        </w:rPr>
        <w:t xml:space="preserve"> </w:t>
      </w:r>
      <w:r w:rsidRPr="005E2556">
        <w:rPr>
          <w:rFonts w:eastAsiaTheme="minorHAnsi"/>
          <w:color w:val="000000" w:themeColor="text1"/>
          <w:sz w:val="28"/>
          <w:szCs w:val="28"/>
          <w:shd w:val="clear" w:color="auto" w:fill="FFFFFF"/>
          <w:lang w:eastAsia="en-US"/>
        </w:rPr>
        <w:t>інформації</w:t>
      </w:r>
      <w:r w:rsidR="00DB054C" w:rsidRPr="005E2556">
        <w:rPr>
          <w:rFonts w:eastAsiaTheme="minorHAnsi"/>
          <w:color w:val="000000" w:themeColor="text1"/>
          <w:sz w:val="28"/>
          <w:szCs w:val="28"/>
          <w:shd w:val="clear" w:color="auto" w:fill="FFFFFF"/>
          <w:lang w:eastAsia="en-US"/>
        </w:rPr>
        <w:t xml:space="preserve"> (навчального матеріалу) </w:t>
      </w:r>
      <w:r w:rsidRPr="005E2556">
        <w:rPr>
          <w:rFonts w:eastAsiaTheme="minorHAnsi"/>
          <w:color w:val="000000" w:themeColor="text1"/>
          <w:sz w:val="28"/>
          <w:szCs w:val="28"/>
          <w:shd w:val="clear" w:color="auto" w:fill="FFFFFF"/>
          <w:lang w:eastAsia="en-US"/>
        </w:rPr>
        <w:t>в інтерактивному режимі за допомогою використання ІКТ (інформаційно-комунікаційних технологій) від тих, хто навчає (</w:t>
      </w:r>
      <w:r w:rsidRPr="005E2556">
        <w:rPr>
          <w:rFonts w:eastAsiaTheme="minorHAnsi"/>
          <w:color w:val="000000" w:themeColor="text1"/>
          <w:sz w:val="28"/>
          <w:szCs w:val="28"/>
          <w:lang w:eastAsia="en-US"/>
        </w:rPr>
        <w:t>педагогів тощо</w:t>
      </w:r>
      <w:r w:rsidRPr="005E2556">
        <w:rPr>
          <w:rFonts w:eastAsiaTheme="minorHAnsi"/>
          <w:color w:val="000000" w:themeColor="text1"/>
          <w:sz w:val="28"/>
          <w:szCs w:val="28"/>
          <w:shd w:val="clear" w:color="auto" w:fill="FFFFFF"/>
          <w:lang w:eastAsia="en-US"/>
        </w:rPr>
        <w:t>), до тих, хто навчається (</w:t>
      </w:r>
      <w:r w:rsidRPr="005E2556">
        <w:rPr>
          <w:rFonts w:eastAsiaTheme="minorHAnsi"/>
          <w:color w:val="000000" w:themeColor="text1"/>
          <w:sz w:val="28"/>
          <w:szCs w:val="28"/>
          <w:lang w:eastAsia="en-US"/>
        </w:rPr>
        <w:t>вихованців тощо</w:t>
      </w:r>
      <w:r w:rsidRPr="005E2556">
        <w:rPr>
          <w:rFonts w:eastAsiaTheme="minorHAnsi"/>
          <w:color w:val="000000" w:themeColor="text1"/>
          <w:sz w:val="28"/>
          <w:szCs w:val="28"/>
          <w:shd w:val="clear" w:color="auto" w:fill="FFFFFF"/>
          <w:lang w:eastAsia="en-US"/>
        </w:rPr>
        <w:t>).</w:t>
      </w:r>
      <w:r w:rsidR="00DB054C" w:rsidRPr="005E2556">
        <w:rPr>
          <w:rFonts w:eastAsiaTheme="minorHAnsi"/>
          <w:color w:val="000000" w:themeColor="text1"/>
          <w:sz w:val="28"/>
          <w:szCs w:val="28"/>
          <w:shd w:val="clear" w:color="auto" w:fill="FFFFFF"/>
          <w:lang w:eastAsia="en-US"/>
        </w:rPr>
        <w:t xml:space="preserve"> І</w:t>
      </w:r>
      <w:r w:rsidRPr="005E2556">
        <w:rPr>
          <w:rFonts w:eastAsiaTheme="minorHAnsi"/>
          <w:color w:val="000000" w:themeColor="text1"/>
          <w:sz w:val="28"/>
          <w:szCs w:val="28"/>
          <w:shd w:val="clear" w:color="auto" w:fill="FFFFFF"/>
          <w:lang w:eastAsia="en-US"/>
        </w:rPr>
        <w:t xml:space="preserve">нтерактивна взаємодія </w:t>
      </w:r>
      <w:r w:rsidR="00DB054C" w:rsidRPr="005E2556">
        <w:rPr>
          <w:rFonts w:eastAsiaTheme="minorHAnsi"/>
          <w:color w:val="000000" w:themeColor="text1"/>
          <w:sz w:val="28"/>
          <w:szCs w:val="28"/>
          <w:shd w:val="clear" w:color="auto" w:fill="FFFFFF"/>
          <w:lang w:eastAsia="en-US"/>
        </w:rPr>
        <w:t xml:space="preserve">вихованців і педагогів </w:t>
      </w:r>
      <w:r w:rsidRPr="005E2556">
        <w:rPr>
          <w:rFonts w:eastAsiaTheme="minorHAnsi"/>
          <w:color w:val="000000" w:themeColor="text1"/>
          <w:sz w:val="28"/>
          <w:szCs w:val="28"/>
          <w:shd w:val="clear" w:color="auto" w:fill="FFFFFF"/>
          <w:lang w:eastAsia="en-US"/>
        </w:rPr>
        <w:t xml:space="preserve">у процесі </w:t>
      </w:r>
      <w:r w:rsidR="00DB054C" w:rsidRPr="005E2556">
        <w:rPr>
          <w:rFonts w:eastAsiaTheme="minorHAnsi"/>
          <w:color w:val="000000" w:themeColor="text1"/>
          <w:sz w:val="28"/>
          <w:szCs w:val="28"/>
          <w:shd w:val="clear" w:color="auto" w:fill="FFFFFF"/>
          <w:lang w:eastAsia="en-US"/>
        </w:rPr>
        <w:t>навчання</w:t>
      </w:r>
      <w:r w:rsidRPr="005E2556">
        <w:rPr>
          <w:rFonts w:eastAsiaTheme="minorHAnsi"/>
          <w:color w:val="000000" w:themeColor="text1"/>
          <w:sz w:val="28"/>
          <w:szCs w:val="28"/>
          <w:shd w:val="clear" w:color="auto" w:fill="FFFFFF"/>
          <w:lang w:eastAsia="en-US"/>
        </w:rPr>
        <w:t xml:space="preserve">, надання вихованцям </w:t>
      </w:r>
      <w:r w:rsidR="00DB054C" w:rsidRPr="005E2556">
        <w:rPr>
          <w:rFonts w:eastAsiaTheme="minorHAnsi"/>
          <w:color w:val="000000" w:themeColor="text1"/>
          <w:sz w:val="28"/>
          <w:szCs w:val="28"/>
          <w:shd w:val="clear" w:color="auto" w:fill="FFFFFF"/>
          <w:lang w:eastAsia="en-US"/>
        </w:rPr>
        <w:t xml:space="preserve">можливості самостійної роботи </w:t>
      </w:r>
      <w:r w:rsidR="00DB054C" w:rsidRPr="005E2556">
        <w:rPr>
          <w:color w:val="000000" w:themeColor="text1"/>
          <w:sz w:val="28"/>
          <w:szCs w:val="28"/>
          <w:shd w:val="clear" w:color="auto" w:fill="FFFFFF"/>
        </w:rPr>
        <w:t>з навчальними матеріалами, а також консультацій</w:t>
      </w:r>
      <w:r w:rsidR="00016059">
        <w:rPr>
          <w:color w:val="000000" w:themeColor="text1"/>
          <w:sz w:val="28"/>
          <w:szCs w:val="28"/>
          <w:shd w:val="clear" w:color="auto" w:fill="FFFFFF"/>
        </w:rPr>
        <w:t xml:space="preserve">ний супровід у процесі навчання </w:t>
      </w:r>
      <w:r w:rsidR="00DB054C" w:rsidRPr="005E2556">
        <w:rPr>
          <w:rFonts w:eastAsiaTheme="minorHAnsi"/>
          <w:color w:val="000000" w:themeColor="text1"/>
          <w:sz w:val="28"/>
          <w:szCs w:val="28"/>
          <w:shd w:val="clear" w:color="auto" w:fill="FFFFFF"/>
          <w:lang w:eastAsia="en-US"/>
        </w:rPr>
        <w:t>(</w:t>
      </w:r>
      <w:r w:rsidRPr="005E2556">
        <w:rPr>
          <w:rStyle w:val="fs14"/>
          <w:color w:val="000000" w:themeColor="text1"/>
          <w:sz w:val="28"/>
          <w:szCs w:val="28"/>
        </w:rPr>
        <w:t>відбувається за допомогою листування, магнітофонних, аудіо- та відеокасет, комп’ютерних мереж, кабельного та супутникового телебачення, телефону чи телефаксу тощо</w:t>
      </w:r>
      <w:r w:rsidR="00DB054C" w:rsidRPr="005E2556">
        <w:rPr>
          <w:rStyle w:val="fs14"/>
          <w:color w:val="000000" w:themeColor="text1"/>
          <w:sz w:val="28"/>
          <w:szCs w:val="28"/>
        </w:rPr>
        <w:t>)</w:t>
      </w:r>
      <w:r w:rsidRPr="005E2556">
        <w:rPr>
          <w:rStyle w:val="fs14"/>
          <w:color w:val="000000" w:themeColor="text1"/>
          <w:sz w:val="28"/>
          <w:szCs w:val="28"/>
        </w:rPr>
        <w:t>.</w:t>
      </w:r>
    </w:p>
    <w:p w:rsidR="00FC7632" w:rsidRPr="005E2556" w:rsidRDefault="00FC7632" w:rsidP="00FC7632">
      <w:pPr>
        <w:spacing w:after="0" w:line="240" w:lineRule="auto"/>
        <w:ind w:firstLine="709"/>
        <w:jc w:val="both"/>
        <w:rPr>
          <w:rStyle w:val="9"/>
          <w:rFonts w:eastAsia="Times New Roman"/>
          <w:b w:val="0"/>
          <w:bCs w:val="0"/>
          <w:color w:val="000000" w:themeColor="text1"/>
          <w:sz w:val="28"/>
          <w:szCs w:val="28"/>
          <w:shd w:val="clear" w:color="auto" w:fill="auto"/>
          <w:lang w:eastAsia="ru-RU"/>
        </w:rPr>
      </w:pPr>
      <w:r w:rsidRPr="005E2556">
        <w:rPr>
          <w:rFonts w:ascii="Times New Roman" w:eastAsia="Times New Roman" w:hAnsi="Times New Roman" w:cs="Times New Roman"/>
          <w:b/>
          <w:bCs/>
          <w:color w:val="000000" w:themeColor="text1"/>
          <w:sz w:val="28"/>
          <w:szCs w:val="28"/>
          <w:lang w:eastAsia="ru-RU"/>
        </w:rPr>
        <w:t xml:space="preserve">Диференціація </w:t>
      </w:r>
      <w:r w:rsidRPr="005E2556">
        <w:rPr>
          <w:rFonts w:ascii="Times New Roman" w:eastAsia="Times New Roman" w:hAnsi="Times New Roman" w:cs="Times New Roman"/>
          <w:b/>
          <w:color w:val="000000" w:themeColor="text1"/>
          <w:sz w:val="28"/>
          <w:szCs w:val="28"/>
          <w:lang w:eastAsia="ru-RU"/>
        </w:rPr>
        <w:t>освіти</w:t>
      </w:r>
      <w:r w:rsidRPr="005E2556">
        <w:rPr>
          <w:rFonts w:ascii="Times New Roman" w:eastAsia="Times New Roman" w:hAnsi="Times New Roman" w:cs="Times New Roman"/>
          <w:color w:val="000000" w:themeColor="text1"/>
          <w:sz w:val="28"/>
          <w:szCs w:val="28"/>
          <w:lang w:eastAsia="ru-RU"/>
        </w:rPr>
        <w:t xml:space="preserve"> – процес у сучасній освіті, що забезпечує різноманітність форм навчання, які дають змогу максимально враховувати індивідуальні можливості, інтереси, нахили, ціннісні та професійні орієнтації тих, хто навчається. Базується на прийнятті психологічних відмінностей між індивідами і групами людей (за статтю, віком, соціальною належністю тощо).</w:t>
      </w:r>
    </w:p>
    <w:p w:rsidR="005E38B0" w:rsidRPr="005E2556" w:rsidRDefault="00B75EA8" w:rsidP="00734222">
      <w:pPr>
        <w:pStyle w:val="10"/>
        <w:shd w:val="clear" w:color="auto" w:fill="auto"/>
        <w:spacing w:after="0" w:line="240" w:lineRule="auto"/>
        <w:ind w:firstLine="709"/>
        <w:rPr>
          <w:color w:val="000000" w:themeColor="text1"/>
          <w:sz w:val="28"/>
          <w:szCs w:val="28"/>
        </w:rPr>
      </w:pPr>
      <w:r w:rsidRPr="005E2556">
        <w:rPr>
          <w:rStyle w:val="fs14"/>
          <w:b/>
          <w:bCs/>
          <w:color w:val="000000" w:themeColor="text1"/>
          <w:sz w:val="28"/>
          <w:szCs w:val="28"/>
        </w:rPr>
        <w:t>Диференційоване</w:t>
      </w:r>
      <w:r w:rsidR="00290C50">
        <w:rPr>
          <w:rStyle w:val="fs14"/>
          <w:b/>
          <w:bCs/>
          <w:color w:val="000000" w:themeColor="text1"/>
          <w:sz w:val="28"/>
          <w:szCs w:val="28"/>
        </w:rPr>
        <w:t xml:space="preserve"> </w:t>
      </w:r>
      <w:r w:rsidRPr="005E2556">
        <w:rPr>
          <w:rStyle w:val="fs14"/>
          <w:b/>
          <w:bCs/>
          <w:color w:val="000000" w:themeColor="text1"/>
          <w:sz w:val="28"/>
          <w:szCs w:val="28"/>
        </w:rPr>
        <w:t>навчання</w:t>
      </w:r>
      <w:r w:rsidR="00973763">
        <w:rPr>
          <w:rStyle w:val="fs14"/>
          <w:b/>
          <w:bCs/>
          <w:color w:val="000000" w:themeColor="text1"/>
          <w:sz w:val="28"/>
          <w:szCs w:val="28"/>
        </w:rPr>
        <w:t xml:space="preserve"> </w:t>
      </w:r>
      <w:r w:rsidR="00DE255A" w:rsidRPr="004D01B6">
        <w:rPr>
          <w:rStyle w:val="fs14"/>
          <w:color w:val="000000" w:themeColor="text1"/>
          <w:sz w:val="28"/>
          <w:szCs w:val="28"/>
        </w:rPr>
        <w:t>(різнорівневе)</w:t>
      </w:r>
      <w:r w:rsidR="00DE255A" w:rsidRPr="005E2556">
        <w:rPr>
          <w:rStyle w:val="fs14"/>
          <w:color w:val="000000" w:themeColor="text1"/>
          <w:sz w:val="28"/>
          <w:szCs w:val="28"/>
        </w:rPr>
        <w:t xml:space="preserve"> </w:t>
      </w:r>
      <w:r w:rsidRPr="005E2556">
        <w:rPr>
          <w:rStyle w:val="fs14"/>
          <w:color w:val="000000" w:themeColor="text1"/>
          <w:sz w:val="28"/>
          <w:szCs w:val="28"/>
        </w:rPr>
        <w:t>– форма організації навчальної діяльності, за якої врахов</w:t>
      </w:r>
      <w:r w:rsidR="007A0320">
        <w:rPr>
          <w:rStyle w:val="fs14"/>
          <w:color w:val="000000" w:themeColor="text1"/>
          <w:sz w:val="28"/>
          <w:szCs w:val="28"/>
        </w:rPr>
        <w:t>уються здібності, інтереси вихованців</w:t>
      </w:r>
      <w:r w:rsidRPr="005E2556">
        <w:rPr>
          <w:rStyle w:val="fs14"/>
          <w:color w:val="000000" w:themeColor="text1"/>
          <w:sz w:val="28"/>
          <w:szCs w:val="28"/>
        </w:rPr>
        <w:t>, їхній рівень готовності до навчання.</w:t>
      </w:r>
      <w:r w:rsidR="00973763">
        <w:rPr>
          <w:rStyle w:val="fs14"/>
          <w:color w:val="000000" w:themeColor="text1"/>
          <w:sz w:val="28"/>
          <w:szCs w:val="28"/>
        </w:rPr>
        <w:t xml:space="preserve"> </w:t>
      </w:r>
      <w:r w:rsidR="005E38B0" w:rsidRPr="005E2556">
        <w:rPr>
          <w:color w:val="000000" w:themeColor="text1"/>
          <w:sz w:val="28"/>
          <w:szCs w:val="28"/>
        </w:rPr>
        <w:t>Диференцій</w:t>
      </w:r>
      <w:r w:rsidR="00734222" w:rsidRPr="005E2556">
        <w:rPr>
          <w:color w:val="000000" w:themeColor="text1"/>
          <w:sz w:val="28"/>
          <w:szCs w:val="28"/>
        </w:rPr>
        <w:t xml:space="preserve">ований підхід займає проміжне місце </w:t>
      </w:r>
      <w:r w:rsidR="005E38B0" w:rsidRPr="005E2556">
        <w:rPr>
          <w:color w:val="000000" w:themeColor="text1"/>
          <w:sz w:val="28"/>
          <w:szCs w:val="28"/>
        </w:rPr>
        <w:t>між фр</w:t>
      </w:r>
      <w:r w:rsidR="007A0320">
        <w:rPr>
          <w:color w:val="000000" w:themeColor="text1"/>
          <w:sz w:val="28"/>
          <w:szCs w:val="28"/>
        </w:rPr>
        <w:t>онтальною роботою з усіма вихованцями</w:t>
      </w:r>
      <w:r w:rsidR="005E38B0" w:rsidRPr="005E2556">
        <w:rPr>
          <w:color w:val="000000" w:themeColor="text1"/>
          <w:sz w:val="28"/>
          <w:szCs w:val="28"/>
        </w:rPr>
        <w:t xml:space="preserve"> та індивідуальною роботою з к</w:t>
      </w:r>
      <w:r w:rsidR="007A0320">
        <w:rPr>
          <w:color w:val="000000" w:themeColor="text1"/>
          <w:sz w:val="28"/>
          <w:szCs w:val="28"/>
        </w:rPr>
        <w:t>ожним вихованцем</w:t>
      </w:r>
      <w:r w:rsidR="005E38B0" w:rsidRPr="005E2556">
        <w:rPr>
          <w:color w:val="000000" w:themeColor="text1"/>
          <w:sz w:val="28"/>
          <w:szCs w:val="28"/>
        </w:rPr>
        <w:t>, полегшує й упорядковує діяльність педагог</w:t>
      </w:r>
      <w:r w:rsidR="00734222" w:rsidRPr="005E2556">
        <w:rPr>
          <w:color w:val="000000" w:themeColor="text1"/>
          <w:sz w:val="28"/>
          <w:szCs w:val="28"/>
        </w:rPr>
        <w:t xml:space="preserve">а. Диференціація навчання тісно </w:t>
      </w:r>
      <w:r w:rsidR="00734222" w:rsidRPr="00981F7D">
        <w:rPr>
          <w:color w:val="000000" w:themeColor="text1"/>
          <w:sz w:val="28"/>
          <w:szCs w:val="28"/>
        </w:rPr>
        <w:t>пов</w:t>
      </w:r>
      <w:r w:rsidR="00981F7D">
        <w:rPr>
          <w:color w:val="000000" w:themeColor="text1"/>
          <w:sz w:val="28"/>
          <w:szCs w:val="28"/>
        </w:rPr>
        <w:t>᾿</w:t>
      </w:r>
      <w:r w:rsidR="00734222" w:rsidRPr="00981F7D">
        <w:rPr>
          <w:color w:val="000000" w:themeColor="text1"/>
          <w:sz w:val="28"/>
          <w:szCs w:val="28"/>
        </w:rPr>
        <w:t>язан</w:t>
      </w:r>
      <w:r w:rsidR="00734222" w:rsidRPr="005E2556">
        <w:rPr>
          <w:color w:val="000000" w:themeColor="text1"/>
          <w:sz w:val="28"/>
          <w:szCs w:val="28"/>
        </w:rPr>
        <w:t>а з індивідуалізацією навчання.</w:t>
      </w:r>
    </w:p>
    <w:p w:rsidR="00D2065B" w:rsidRPr="00B45650" w:rsidRDefault="00B3761E" w:rsidP="00D2065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Style w:val="9"/>
          <w:color w:val="000000" w:themeColor="text1"/>
          <w:sz w:val="28"/>
          <w:szCs w:val="28"/>
          <w:lang w:eastAsia="uk-UA"/>
        </w:rPr>
        <w:t xml:space="preserve">Ділова гра </w:t>
      </w:r>
      <w:r w:rsidR="003B0DC4">
        <w:rPr>
          <w:rStyle w:val="9"/>
          <w:b w:val="0"/>
          <w:color w:val="000000" w:themeColor="text1"/>
          <w:sz w:val="28"/>
          <w:szCs w:val="28"/>
          <w:lang w:eastAsia="uk-UA"/>
        </w:rPr>
        <w:t>(</w:t>
      </w:r>
      <w:r w:rsidR="003B0DC4" w:rsidRPr="00210DD6">
        <w:rPr>
          <w:rStyle w:val="9"/>
          <w:b w:val="0"/>
          <w:i/>
          <w:color w:val="000000" w:themeColor="text1"/>
          <w:sz w:val="28"/>
          <w:szCs w:val="28"/>
          <w:lang w:eastAsia="uk-UA"/>
        </w:rPr>
        <w:t>далі</w:t>
      </w:r>
      <w:r w:rsidR="003B0DC4">
        <w:rPr>
          <w:rStyle w:val="9"/>
          <w:b w:val="0"/>
          <w:color w:val="000000" w:themeColor="text1"/>
          <w:sz w:val="28"/>
          <w:szCs w:val="28"/>
          <w:lang w:eastAsia="uk-UA"/>
        </w:rPr>
        <w:t xml:space="preserve"> – Д.г.) </w:t>
      </w:r>
      <w:r w:rsidR="00C06438">
        <w:rPr>
          <w:rStyle w:val="9"/>
          <w:b w:val="0"/>
          <w:color w:val="000000" w:themeColor="text1"/>
          <w:sz w:val="28"/>
          <w:szCs w:val="28"/>
          <w:lang w:eastAsia="uk-UA"/>
        </w:rPr>
        <w:t>(</w:t>
      </w:r>
      <w:r w:rsidR="00DA75C1" w:rsidRPr="00C06438">
        <w:rPr>
          <w:rFonts w:ascii="Times New Roman" w:hAnsi="Times New Roman" w:cs="Times New Roman"/>
          <w:sz w:val="28"/>
          <w:szCs w:val="28"/>
        </w:rPr>
        <w:t>Business-like game</w:t>
      </w:r>
      <w:r w:rsidR="00C06438">
        <w:rPr>
          <w:rFonts w:ascii="Times New Roman" w:hAnsi="Times New Roman" w:cs="Times New Roman"/>
          <w:sz w:val="28"/>
          <w:szCs w:val="28"/>
        </w:rPr>
        <w:t>)</w:t>
      </w:r>
      <w:r w:rsidR="00DA75C1" w:rsidRPr="005E2556">
        <w:rPr>
          <w:rStyle w:val="9"/>
          <w:color w:val="000000" w:themeColor="text1"/>
          <w:sz w:val="28"/>
          <w:szCs w:val="28"/>
          <w:lang w:eastAsia="uk-UA"/>
        </w:rPr>
        <w:t xml:space="preserve"> </w:t>
      </w:r>
      <w:r w:rsidRPr="005E2556">
        <w:rPr>
          <w:rStyle w:val="9"/>
          <w:color w:val="000000" w:themeColor="text1"/>
          <w:sz w:val="28"/>
          <w:szCs w:val="28"/>
          <w:lang w:eastAsia="uk-UA"/>
        </w:rPr>
        <w:t xml:space="preserve">– </w:t>
      </w:r>
      <w:r w:rsidRPr="005E2556">
        <w:rPr>
          <w:rStyle w:val="9"/>
          <w:b w:val="0"/>
          <w:color w:val="000000" w:themeColor="text1"/>
          <w:sz w:val="28"/>
          <w:szCs w:val="28"/>
          <w:lang w:eastAsia="uk-UA"/>
        </w:rPr>
        <w:t xml:space="preserve">метод </w:t>
      </w:r>
      <w:r w:rsidR="004C2C3F" w:rsidRPr="005E2556">
        <w:rPr>
          <w:rStyle w:val="9"/>
          <w:b w:val="0"/>
          <w:color w:val="000000" w:themeColor="text1"/>
          <w:sz w:val="28"/>
          <w:szCs w:val="28"/>
          <w:lang w:eastAsia="uk-UA"/>
        </w:rPr>
        <w:t xml:space="preserve">активного </w:t>
      </w:r>
      <w:r w:rsidRPr="005E2556">
        <w:rPr>
          <w:rStyle w:val="9"/>
          <w:b w:val="0"/>
          <w:color w:val="000000" w:themeColor="text1"/>
          <w:sz w:val="28"/>
          <w:szCs w:val="28"/>
          <w:lang w:eastAsia="uk-UA"/>
        </w:rPr>
        <w:t>навчання</w:t>
      </w:r>
      <w:r w:rsidR="00D2065B" w:rsidRPr="00B45650">
        <w:rPr>
          <w:rFonts w:ascii="Times New Roman" w:eastAsia="Times New Roman" w:hAnsi="Times New Roman" w:cs="Times New Roman"/>
          <w:bCs/>
          <w:color w:val="000000" w:themeColor="text1"/>
          <w:sz w:val="28"/>
          <w:szCs w:val="28"/>
          <w:lang w:eastAsia="ru-RU"/>
        </w:rPr>
        <w:t>/інтерактивна методика науково-методичного супроводу</w:t>
      </w:r>
      <w:r w:rsidR="001753DA" w:rsidRPr="005E2556">
        <w:rPr>
          <w:rStyle w:val="fs14"/>
          <w:rFonts w:ascii="Times New Roman" w:hAnsi="Times New Roman" w:cs="Times New Roman"/>
          <w:color w:val="000000" w:themeColor="text1"/>
          <w:sz w:val="28"/>
          <w:szCs w:val="28"/>
        </w:rPr>
        <w:t>, моделювання реальної діяльності у спеціально ст</w:t>
      </w:r>
      <w:r w:rsidR="00A31453">
        <w:rPr>
          <w:rStyle w:val="fs14"/>
          <w:rFonts w:ascii="Times New Roman" w:hAnsi="Times New Roman" w:cs="Times New Roman"/>
          <w:color w:val="000000" w:themeColor="text1"/>
          <w:sz w:val="28"/>
          <w:szCs w:val="28"/>
        </w:rPr>
        <w:t>вореній проблемній ситуації. Д.</w:t>
      </w:r>
      <w:r w:rsidR="001753DA" w:rsidRPr="005E2556">
        <w:rPr>
          <w:rStyle w:val="fs14"/>
          <w:rFonts w:ascii="Times New Roman" w:hAnsi="Times New Roman" w:cs="Times New Roman"/>
          <w:color w:val="000000" w:themeColor="text1"/>
          <w:sz w:val="28"/>
          <w:szCs w:val="28"/>
        </w:rPr>
        <w:t xml:space="preserve">г. є комплексною, багатофункціональною дією, у межах якої поєднано декілька взаємопов’язаних видів діяльності: аналіз і пошук розв’язання проблем, навчання, розвиток, дослідження, формування колективної діяльності тощо. </w:t>
      </w:r>
      <w:r w:rsidRPr="005E2556">
        <w:rPr>
          <w:rFonts w:ascii="Times New Roman" w:hAnsi="Times New Roman" w:cs="Times New Roman"/>
          <w:color w:val="000000" w:themeColor="text1"/>
          <w:sz w:val="28"/>
          <w:szCs w:val="28"/>
          <w:shd w:val="clear" w:color="auto" w:fill="FFFFFF"/>
        </w:rPr>
        <w:t>Елементи ділової гри: роз</w:t>
      </w:r>
      <w:r w:rsidR="004C2C3F" w:rsidRPr="005E2556">
        <w:rPr>
          <w:rFonts w:ascii="Times New Roman" w:hAnsi="Times New Roman" w:cs="Times New Roman"/>
          <w:color w:val="000000" w:themeColor="text1"/>
          <w:sz w:val="28"/>
          <w:szCs w:val="28"/>
          <w:shd w:val="clear" w:color="auto" w:fill="FFFFFF"/>
        </w:rPr>
        <w:t xml:space="preserve">поділ за ролями, змагання, </w:t>
      </w:r>
      <w:r w:rsidR="001753DA" w:rsidRPr="005E2556">
        <w:rPr>
          <w:rFonts w:ascii="Times New Roman" w:hAnsi="Times New Roman" w:cs="Times New Roman"/>
          <w:color w:val="000000" w:themeColor="text1"/>
          <w:sz w:val="28"/>
          <w:szCs w:val="28"/>
          <w:shd w:val="clear" w:color="auto" w:fill="FFFFFF"/>
        </w:rPr>
        <w:t>правила</w:t>
      </w:r>
      <w:r w:rsidR="004C2C3F" w:rsidRPr="005E2556">
        <w:rPr>
          <w:rFonts w:ascii="Times New Roman" w:hAnsi="Times New Roman" w:cs="Times New Roman"/>
          <w:color w:val="000000" w:themeColor="text1"/>
          <w:sz w:val="28"/>
          <w:szCs w:val="28"/>
          <w:shd w:val="clear" w:color="auto" w:fill="FFFFFF"/>
        </w:rPr>
        <w:t>.</w:t>
      </w:r>
    </w:p>
    <w:p w:rsidR="00741461" w:rsidRPr="005E2556" w:rsidRDefault="004C669C" w:rsidP="001753DA">
      <w:pPr>
        <w:pStyle w:val="10"/>
        <w:shd w:val="clear" w:color="auto" w:fill="auto"/>
        <w:spacing w:after="0" w:line="240" w:lineRule="auto"/>
        <w:ind w:firstLine="709"/>
        <w:rPr>
          <w:rStyle w:val="9"/>
          <w:b w:val="0"/>
          <w:bCs w:val="0"/>
          <w:color w:val="000000" w:themeColor="text1"/>
          <w:sz w:val="28"/>
          <w:szCs w:val="28"/>
          <w:shd w:val="clear" w:color="auto" w:fill="auto"/>
        </w:rPr>
      </w:pPr>
      <w:r w:rsidRPr="005E2556">
        <w:rPr>
          <w:rStyle w:val="9"/>
          <w:color w:val="000000" w:themeColor="text1"/>
          <w:sz w:val="28"/>
          <w:szCs w:val="28"/>
          <w:lang w:eastAsia="uk-UA"/>
        </w:rPr>
        <w:t>Діалог</w:t>
      </w:r>
      <w:r w:rsidR="0016462A">
        <w:rPr>
          <w:rStyle w:val="9"/>
          <w:color w:val="000000" w:themeColor="text1"/>
          <w:sz w:val="28"/>
          <w:szCs w:val="28"/>
          <w:lang w:eastAsia="uk-UA"/>
        </w:rPr>
        <w:t xml:space="preserve"> </w:t>
      </w:r>
      <w:r w:rsidR="00D123BF" w:rsidRPr="005E2556">
        <w:rPr>
          <w:rStyle w:val="9"/>
          <w:color w:val="000000" w:themeColor="text1"/>
          <w:sz w:val="28"/>
          <w:szCs w:val="28"/>
          <w:lang w:eastAsia="uk-UA"/>
        </w:rPr>
        <w:t>у педагогіці</w:t>
      </w:r>
      <w:r w:rsidR="00973763">
        <w:rPr>
          <w:rStyle w:val="9"/>
          <w:color w:val="000000" w:themeColor="text1"/>
          <w:sz w:val="28"/>
          <w:szCs w:val="28"/>
          <w:lang w:eastAsia="uk-UA"/>
        </w:rPr>
        <w:t xml:space="preserve"> </w:t>
      </w:r>
      <w:r w:rsidRPr="005E2556">
        <w:rPr>
          <w:rStyle w:val="9"/>
          <w:b w:val="0"/>
          <w:color w:val="000000" w:themeColor="text1"/>
          <w:sz w:val="28"/>
          <w:szCs w:val="28"/>
          <w:lang w:eastAsia="uk-UA"/>
        </w:rPr>
        <w:t>–</w:t>
      </w:r>
      <w:r w:rsidR="00973763">
        <w:rPr>
          <w:rStyle w:val="9"/>
          <w:b w:val="0"/>
          <w:color w:val="000000" w:themeColor="text1"/>
          <w:sz w:val="28"/>
          <w:szCs w:val="28"/>
          <w:lang w:eastAsia="uk-UA"/>
        </w:rPr>
        <w:t xml:space="preserve"> ф</w:t>
      </w:r>
      <w:r w:rsidR="000B5403" w:rsidRPr="005E2556">
        <w:rPr>
          <w:rStyle w:val="9"/>
          <w:b w:val="0"/>
          <w:color w:val="000000" w:themeColor="text1"/>
          <w:sz w:val="28"/>
          <w:szCs w:val="28"/>
          <w:lang w:eastAsia="uk-UA"/>
        </w:rPr>
        <w:t>орма ліквідації виховних конфліктів шляхом обміну думками сторін і знаходження спільної позиції.</w:t>
      </w:r>
    </w:p>
    <w:p w:rsidR="007A6F06" w:rsidRPr="005E2556" w:rsidRDefault="00741461" w:rsidP="00056C6B">
      <w:pPr>
        <w:pStyle w:val="10"/>
        <w:shd w:val="clear" w:color="auto" w:fill="auto"/>
        <w:spacing w:after="0" w:line="240" w:lineRule="auto"/>
        <w:ind w:firstLine="709"/>
        <w:rPr>
          <w:rStyle w:val="fs14"/>
          <w:color w:val="000000" w:themeColor="text1"/>
          <w:sz w:val="28"/>
          <w:szCs w:val="28"/>
        </w:rPr>
      </w:pPr>
      <w:r w:rsidRPr="005E2556">
        <w:rPr>
          <w:rStyle w:val="9"/>
          <w:color w:val="000000" w:themeColor="text1"/>
          <w:sz w:val="28"/>
          <w:szCs w:val="28"/>
          <w:lang w:eastAsia="uk-UA"/>
        </w:rPr>
        <w:t>Діалогові технології</w:t>
      </w:r>
      <w:r w:rsidRPr="005E2556">
        <w:rPr>
          <w:rStyle w:val="9"/>
          <w:b w:val="0"/>
          <w:color w:val="000000" w:themeColor="text1"/>
          <w:sz w:val="28"/>
          <w:szCs w:val="28"/>
          <w:lang w:eastAsia="uk-UA"/>
        </w:rPr>
        <w:t xml:space="preserve"> – </w:t>
      </w:r>
      <w:r w:rsidRPr="005E2556">
        <w:rPr>
          <w:color w:val="000000" w:themeColor="text1"/>
          <w:sz w:val="28"/>
          <w:szCs w:val="28"/>
        </w:rPr>
        <w:t>сукупність форм і методів навчання, заснованих на діалоговому мисленні у взаємодіючих дидактичних системах суб’єкт</w:t>
      </w:r>
      <w:r w:rsidR="0098659E">
        <w:rPr>
          <w:color w:val="000000" w:themeColor="text1"/>
          <w:sz w:val="28"/>
          <w:szCs w:val="28"/>
        </w:rPr>
        <w:t>-</w:t>
      </w:r>
      <w:r w:rsidRPr="005E2556">
        <w:rPr>
          <w:color w:val="000000" w:themeColor="text1"/>
          <w:sz w:val="28"/>
          <w:szCs w:val="28"/>
        </w:rPr>
        <w:t>с</w:t>
      </w:r>
      <w:r w:rsidR="00012517">
        <w:rPr>
          <w:color w:val="000000" w:themeColor="text1"/>
          <w:sz w:val="28"/>
          <w:szCs w:val="28"/>
        </w:rPr>
        <w:t>уб’єктного рівня: (вихованец</w:t>
      </w:r>
      <w:r w:rsidR="0098659E">
        <w:rPr>
          <w:color w:val="000000" w:themeColor="text1"/>
          <w:sz w:val="28"/>
          <w:szCs w:val="28"/>
        </w:rPr>
        <w:t>ь-педагог</w:t>
      </w:r>
      <w:r w:rsidR="00012517">
        <w:rPr>
          <w:color w:val="000000" w:themeColor="text1"/>
          <w:sz w:val="28"/>
          <w:szCs w:val="28"/>
        </w:rPr>
        <w:t>, вихованець</w:t>
      </w:r>
      <w:r w:rsidR="0098659E">
        <w:rPr>
          <w:color w:val="000000" w:themeColor="text1"/>
          <w:sz w:val="28"/>
          <w:szCs w:val="28"/>
        </w:rPr>
        <w:t>-автор, педагог</w:t>
      </w:r>
      <w:r w:rsidRPr="005E2556">
        <w:rPr>
          <w:color w:val="000000" w:themeColor="text1"/>
          <w:sz w:val="28"/>
          <w:szCs w:val="28"/>
        </w:rPr>
        <w:t>-автор то</w:t>
      </w:r>
      <w:r w:rsidR="0016462A">
        <w:rPr>
          <w:color w:val="000000" w:themeColor="text1"/>
          <w:sz w:val="28"/>
          <w:szCs w:val="28"/>
        </w:rPr>
        <w:t>що). Діалогові форми найбільш поширені</w:t>
      </w:r>
      <w:r w:rsidRPr="005E2556">
        <w:rPr>
          <w:color w:val="000000" w:themeColor="text1"/>
          <w:sz w:val="28"/>
          <w:szCs w:val="28"/>
        </w:rPr>
        <w:t xml:space="preserve"> серед інших сучасних технологій.</w:t>
      </w:r>
    </w:p>
    <w:p w:rsidR="005A2FBC" w:rsidRPr="00056C6B" w:rsidRDefault="0003474B" w:rsidP="00056C6B">
      <w:pPr>
        <w:spacing w:after="0" w:line="240" w:lineRule="auto"/>
        <w:ind w:firstLine="709"/>
        <w:jc w:val="both"/>
        <w:rPr>
          <w:rStyle w:val="fs14"/>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color w:val="000000" w:themeColor="text1"/>
          <w:sz w:val="28"/>
          <w:szCs w:val="28"/>
          <w:lang w:eastAsia="ru-RU"/>
        </w:rPr>
        <w:t xml:space="preserve">Дозвілля </w:t>
      </w:r>
      <w:r w:rsidRPr="005E2556">
        <w:rPr>
          <w:rFonts w:ascii="Times New Roman" w:eastAsia="Times New Roman" w:hAnsi="Times New Roman" w:cs="Times New Roman"/>
          <w:color w:val="000000" w:themeColor="text1"/>
          <w:sz w:val="28"/>
          <w:szCs w:val="28"/>
          <w:lang w:eastAsia="ru-RU"/>
        </w:rPr>
        <w:t xml:space="preserve">– </w:t>
      </w:r>
      <w:r w:rsidRPr="005E2556">
        <w:rPr>
          <w:rStyle w:val="fs14"/>
          <w:rFonts w:ascii="Times New Roman" w:eastAsia="Times New Roman" w:hAnsi="Times New Roman" w:cs="Times New Roman"/>
          <w:color w:val="000000" w:themeColor="text1"/>
          <w:sz w:val="28"/>
          <w:szCs w:val="28"/>
          <w:lang w:eastAsia="ru-RU"/>
        </w:rPr>
        <w:t>вільний від обов’язкової діяльності час, що сприяє моральному розумовому й фізичному розвитку людини у процесі різноманітних занять (ігри, читання, праця, заняття спортом, мистецтвом, техн</w:t>
      </w:r>
      <w:r w:rsidR="00A43B91">
        <w:rPr>
          <w:rStyle w:val="fs14"/>
          <w:rFonts w:ascii="Times New Roman" w:eastAsia="Times New Roman" w:hAnsi="Times New Roman" w:cs="Times New Roman"/>
          <w:color w:val="000000" w:themeColor="text1"/>
          <w:sz w:val="28"/>
          <w:szCs w:val="28"/>
          <w:lang w:eastAsia="ru-RU"/>
        </w:rPr>
        <w:t xml:space="preserve">ікою тощо). </w:t>
      </w:r>
      <w:r w:rsidRPr="005E2556">
        <w:rPr>
          <w:rStyle w:val="fs14"/>
          <w:rFonts w:ascii="Times New Roman" w:eastAsia="Times New Roman" w:hAnsi="Times New Roman" w:cs="Times New Roman"/>
          <w:color w:val="000000" w:themeColor="text1"/>
          <w:sz w:val="28"/>
          <w:szCs w:val="28"/>
          <w:lang w:eastAsia="ru-RU"/>
        </w:rPr>
        <w:t>Організація дозвілля – одне з на</w:t>
      </w:r>
      <w:r w:rsidR="002B1465" w:rsidRPr="005E2556">
        <w:rPr>
          <w:rStyle w:val="fs14"/>
          <w:rFonts w:ascii="Times New Roman" w:eastAsia="Times New Roman" w:hAnsi="Times New Roman" w:cs="Times New Roman"/>
          <w:color w:val="000000" w:themeColor="text1"/>
          <w:sz w:val="28"/>
          <w:szCs w:val="28"/>
          <w:lang w:eastAsia="ru-RU"/>
        </w:rPr>
        <w:t xml:space="preserve">йважливіших завдань </w:t>
      </w:r>
      <w:r w:rsidRPr="005E2556">
        <w:rPr>
          <w:rStyle w:val="fs14"/>
          <w:rFonts w:ascii="Times New Roman" w:eastAsia="Times New Roman" w:hAnsi="Times New Roman" w:cs="Times New Roman"/>
          <w:color w:val="000000" w:themeColor="text1"/>
          <w:sz w:val="28"/>
          <w:szCs w:val="28"/>
          <w:lang w:eastAsia="ru-RU"/>
        </w:rPr>
        <w:t>закладу</w:t>
      </w:r>
      <w:r w:rsidR="002B1465" w:rsidRPr="005E2556">
        <w:rPr>
          <w:rStyle w:val="fs14"/>
          <w:rFonts w:ascii="Times New Roman" w:eastAsia="Times New Roman" w:hAnsi="Times New Roman" w:cs="Times New Roman"/>
          <w:color w:val="000000" w:themeColor="text1"/>
          <w:sz w:val="28"/>
          <w:szCs w:val="28"/>
          <w:lang w:eastAsia="ru-RU"/>
        </w:rPr>
        <w:t xml:space="preserve"> освіти</w:t>
      </w:r>
      <w:r w:rsidRPr="005E2556">
        <w:rPr>
          <w:rStyle w:val="fs14"/>
          <w:rFonts w:ascii="Times New Roman" w:eastAsia="Times New Roman" w:hAnsi="Times New Roman" w:cs="Times New Roman"/>
          <w:color w:val="000000" w:themeColor="text1"/>
          <w:sz w:val="28"/>
          <w:szCs w:val="28"/>
          <w:lang w:eastAsia="ru-RU"/>
        </w:rPr>
        <w:t xml:space="preserve">, </w:t>
      </w:r>
      <w:r w:rsidR="002B1465" w:rsidRPr="005E2556">
        <w:rPr>
          <w:rStyle w:val="fs14"/>
          <w:rFonts w:ascii="Times New Roman" w:eastAsia="Times New Roman" w:hAnsi="Times New Roman" w:cs="Times New Roman"/>
          <w:color w:val="000000" w:themeColor="text1"/>
          <w:sz w:val="28"/>
          <w:szCs w:val="28"/>
          <w:lang w:eastAsia="ru-RU"/>
        </w:rPr>
        <w:t>закладів позашкільної освіти</w:t>
      </w:r>
      <w:r w:rsidRPr="005E2556">
        <w:rPr>
          <w:rStyle w:val="fs14"/>
          <w:rFonts w:ascii="Times New Roman" w:eastAsia="Times New Roman" w:hAnsi="Times New Roman" w:cs="Times New Roman"/>
          <w:color w:val="000000" w:themeColor="text1"/>
          <w:sz w:val="28"/>
          <w:szCs w:val="28"/>
          <w:lang w:eastAsia="ru-RU"/>
        </w:rPr>
        <w:t>, громадських організацій, сім’ї.</w:t>
      </w:r>
    </w:p>
    <w:p w:rsidR="005A2FBC" w:rsidRDefault="005A2FBC" w:rsidP="005A2FBC">
      <w:pPr>
        <w:pStyle w:val="10"/>
        <w:shd w:val="clear" w:color="auto" w:fill="auto"/>
        <w:spacing w:after="0" w:line="240" w:lineRule="auto"/>
        <w:ind w:firstLine="709"/>
        <w:rPr>
          <w:color w:val="000000" w:themeColor="text1"/>
          <w:sz w:val="28"/>
          <w:szCs w:val="28"/>
        </w:rPr>
      </w:pPr>
      <w:r w:rsidRPr="005E2556">
        <w:rPr>
          <w:b/>
          <w:bCs/>
          <w:color w:val="000000" w:themeColor="text1"/>
          <w:sz w:val="28"/>
          <w:szCs w:val="28"/>
        </w:rPr>
        <w:lastRenderedPageBreak/>
        <w:t xml:space="preserve">Доповідь або повідомлення </w:t>
      </w:r>
      <w:r w:rsidRPr="005E2556">
        <w:rPr>
          <w:bCs/>
          <w:color w:val="000000" w:themeColor="text1"/>
          <w:sz w:val="28"/>
          <w:szCs w:val="28"/>
        </w:rPr>
        <w:t xml:space="preserve">– </w:t>
      </w:r>
      <w:r w:rsidRPr="005E2556">
        <w:rPr>
          <w:color w:val="000000" w:themeColor="text1"/>
          <w:sz w:val="28"/>
          <w:szCs w:val="28"/>
        </w:rPr>
        <w:t>оформлений письмово, але призначений для усного повідомлення виклад суті проблеми обговорення.</w:t>
      </w:r>
    </w:p>
    <w:p w:rsidR="00336DC4" w:rsidRPr="00A43B91" w:rsidRDefault="00C15CD2" w:rsidP="00A43B91">
      <w:pPr>
        <w:pStyle w:val="10"/>
        <w:shd w:val="clear" w:color="auto" w:fill="auto"/>
        <w:spacing w:after="0" w:line="240" w:lineRule="auto"/>
        <w:ind w:firstLine="709"/>
        <w:rPr>
          <w:color w:val="000000" w:themeColor="text1"/>
          <w:sz w:val="28"/>
          <w:szCs w:val="28"/>
        </w:rPr>
      </w:pPr>
      <w:r w:rsidRPr="00336DC4">
        <w:rPr>
          <w:b/>
          <w:color w:val="000000" w:themeColor="text1"/>
          <w:sz w:val="28"/>
          <w:szCs w:val="28"/>
        </w:rPr>
        <w:t>Досвід соціальний</w:t>
      </w:r>
      <w:r w:rsidR="002111A2">
        <w:rPr>
          <w:b/>
          <w:color w:val="000000" w:themeColor="text1"/>
          <w:sz w:val="28"/>
          <w:szCs w:val="28"/>
        </w:rPr>
        <w:t xml:space="preserve"> </w:t>
      </w:r>
      <w:r w:rsidR="00E41919" w:rsidRPr="00336DC4">
        <w:rPr>
          <w:color w:val="000000" w:themeColor="text1"/>
          <w:sz w:val="28"/>
          <w:szCs w:val="28"/>
        </w:rPr>
        <w:t>– сукупність практично набутих соціальними суб’єктами у процесі</w:t>
      </w:r>
      <w:r w:rsidR="00336DC4">
        <w:rPr>
          <w:color w:val="000000" w:themeColor="text1"/>
          <w:sz w:val="28"/>
          <w:szCs w:val="28"/>
        </w:rPr>
        <w:t xml:space="preserve"> їх взаємодії знань, умінь, навичок, звичок, звичаїв, норм, традицій, що слугують підґрунтям для практичного життя ци суб’єктів, засобами раціоналізації та оптимізації їх взаємодії та взаємовідносин</w:t>
      </w:r>
      <w:r w:rsidR="00402C5A">
        <w:rPr>
          <w:color w:val="000000" w:themeColor="text1"/>
          <w:sz w:val="28"/>
          <w:szCs w:val="28"/>
        </w:rPr>
        <w:t>.</w:t>
      </w:r>
      <w:r w:rsidR="00402C5A" w:rsidRPr="00402C5A">
        <w:rPr>
          <w:color w:val="000000" w:themeColor="text1"/>
          <w:sz w:val="28"/>
          <w:szCs w:val="28"/>
        </w:rPr>
        <w:t xml:space="preserve"> </w:t>
      </w:r>
      <w:r w:rsidR="00336DC4">
        <w:rPr>
          <w:color w:val="000000" w:themeColor="text1"/>
          <w:sz w:val="28"/>
          <w:szCs w:val="28"/>
        </w:rPr>
        <w:t xml:space="preserve">Специфічні </w:t>
      </w:r>
      <w:r w:rsidR="00336DC4" w:rsidRPr="00C67689">
        <w:rPr>
          <w:i/>
          <w:color w:val="000000" w:themeColor="text1"/>
          <w:sz w:val="28"/>
          <w:szCs w:val="28"/>
        </w:rPr>
        <w:t>особливост</w:t>
      </w:r>
      <w:r w:rsidR="00626EE4" w:rsidRPr="00C67689">
        <w:rPr>
          <w:i/>
          <w:color w:val="000000" w:themeColor="text1"/>
          <w:sz w:val="28"/>
          <w:szCs w:val="28"/>
        </w:rPr>
        <w:t>і</w:t>
      </w:r>
      <w:r w:rsidR="00336DC4" w:rsidRPr="00C67689">
        <w:rPr>
          <w:i/>
          <w:color w:val="000000" w:themeColor="text1"/>
          <w:sz w:val="28"/>
          <w:szCs w:val="28"/>
        </w:rPr>
        <w:t xml:space="preserve"> позашкільної освіти</w:t>
      </w:r>
      <w:r w:rsidR="00336DC4">
        <w:rPr>
          <w:color w:val="000000" w:themeColor="text1"/>
          <w:sz w:val="28"/>
          <w:szCs w:val="28"/>
        </w:rPr>
        <w:t xml:space="preserve"> </w:t>
      </w:r>
      <w:r w:rsidR="00336DC4" w:rsidRPr="00C67689">
        <w:rPr>
          <w:i/>
          <w:color w:val="000000" w:themeColor="text1"/>
          <w:sz w:val="28"/>
          <w:szCs w:val="28"/>
        </w:rPr>
        <w:t>створюють можливості</w:t>
      </w:r>
      <w:r w:rsidR="00336DC4">
        <w:rPr>
          <w:color w:val="000000" w:themeColor="text1"/>
          <w:sz w:val="28"/>
          <w:szCs w:val="28"/>
        </w:rPr>
        <w:t xml:space="preserve"> для набуття учнями соціального досвіду в ході реалізації зм</w:t>
      </w:r>
      <w:r w:rsidR="00626EE4">
        <w:rPr>
          <w:color w:val="000000" w:themeColor="text1"/>
          <w:sz w:val="28"/>
          <w:szCs w:val="28"/>
        </w:rPr>
        <w:t>і</w:t>
      </w:r>
      <w:r w:rsidR="00336DC4">
        <w:rPr>
          <w:color w:val="000000" w:themeColor="text1"/>
          <w:sz w:val="28"/>
          <w:szCs w:val="28"/>
        </w:rPr>
        <w:t>сту позашкільн</w:t>
      </w:r>
      <w:r w:rsidR="0026393E">
        <w:rPr>
          <w:color w:val="000000" w:themeColor="text1"/>
          <w:sz w:val="28"/>
          <w:szCs w:val="28"/>
        </w:rPr>
        <w:t>ої освіти, участі в акціях, проє</w:t>
      </w:r>
      <w:r w:rsidR="00336DC4">
        <w:rPr>
          <w:color w:val="000000" w:themeColor="text1"/>
          <w:sz w:val="28"/>
          <w:szCs w:val="28"/>
        </w:rPr>
        <w:t>ктах тощо</w:t>
      </w:r>
      <w:r w:rsidR="002111A2">
        <w:rPr>
          <w:color w:val="000000" w:themeColor="text1"/>
          <w:sz w:val="28"/>
          <w:szCs w:val="28"/>
        </w:rPr>
        <w:t xml:space="preserve"> </w:t>
      </w:r>
      <w:r w:rsidR="002111A2" w:rsidRPr="00FD7B55">
        <w:rPr>
          <w:color w:val="000000" w:themeColor="text1"/>
          <w:sz w:val="28"/>
          <w:szCs w:val="28"/>
        </w:rPr>
        <w:t>(за Т. Алексєєнко)</w:t>
      </w:r>
      <w:r w:rsidR="00336DC4">
        <w:rPr>
          <w:color w:val="000000" w:themeColor="text1"/>
          <w:sz w:val="28"/>
          <w:szCs w:val="28"/>
        </w:rPr>
        <w:t>.</w:t>
      </w:r>
    </w:p>
    <w:p w:rsidR="00B52D9D" w:rsidRPr="005E2556" w:rsidRDefault="00B52D9D" w:rsidP="00B52D9D">
      <w:pPr>
        <w:pStyle w:val="10"/>
        <w:shd w:val="clear" w:color="auto" w:fill="auto"/>
        <w:tabs>
          <w:tab w:val="left" w:pos="2410"/>
        </w:tabs>
        <w:spacing w:after="0" w:line="240" w:lineRule="auto"/>
        <w:ind w:firstLine="709"/>
        <w:rPr>
          <w:rStyle w:val="9"/>
          <w:b w:val="0"/>
          <w:color w:val="000000" w:themeColor="text1"/>
          <w:sz w:val="28"/>
          <w:szCs w:val="28"/>
          <w:lang w:eastAsia="uk-UA"/>
        </w:rPr>
      </w:pPr>
      <w:r w:rsidRPr="005E2556">
        <w:rPr>
          <w:rStyle w:val="9"/>
          <w:color w:val="000000" w:themeColor="text1"/>
          <w:sz w:val="28"/>
          <w:szCs w:val="28"/>
          <w:lang w:eastAsia="uk-UA"/>
        </w:rPr>
        <w:t xml:space="preserve">Дослідницький метод </w:t>
      </w:r>
      <w:r w:rsidRPr="00F0347A">
        <w:rPr>
          <w:rStyle w:val="9"/>
          <w:b w:val="0"/>
          <w:color w:val="000000" w:themeColor="text1"/>
          <w:sz w:val="28"/>
          <w:szCs w:val="28"/>
          <w:lang w:eastAsia="uk-UA"/>
        </w:rPr>
        <w:t>(принцип)</w:t>
      </w:r>
      <w:r w:rsidR="00597933">
        <w:rPr>
          <w:rStyle w:val="9"/>
          <w:color w:val="000000" w:themeColor="text1"/>
          <w:sz w:val="28"/>
          <w:szCs w:val="28"/>
          <w:lang w:eastAsia="uk-UA"/>
        </w:rPr>
        <w:t xml:space="preserve"> у</w:t>
      </w:r>
      <w:r w:rsidRPr="005E2556">
        <w:rPr>
          <w:rStyle w:val="9"/>
          <w:color w:val="000000" w:themeColor="text1"/>
          <w:sz w:val="28"/>
          <w:szCs w:val="28"/>
          <w:lang w:eastAsia="uk-UA"/>
        </w:rPr>
        <w:t xml:space="preserve"> навчанні </w:t>
      </w:r>
      <w:r w:rsidRPr="005E2556">
        <w:rPr>
          <w:rStyle w:val="9"/>
          <w:b w:val="0"/>
          <w:color w:val="000000" w:themeColor="text1"/>
          <w:sz w:val="28"/>
          <w:szCs w:val="28"/>
          <w:lang w:eastAsia="uk-UA"/>
        </w:rPr>
        <w:t xml:space="preserve">– метод залучення учнів до самостійних і безпосередніх спостережень, на основі яких вони встановлюють </w:t>
      </w:r>
      <w:r w:rsidR="009E670F" w:rsidRPr="005E2556">
        <w:rPr>
          <w:rStyle w:val="9"/>
          <w:b w:val="0"/>
          <w:color w:val="000000" w:themeColor="text1"/>
          <w:sz w:val="28"/>
          <w:szCs w:val="28"/>
          <w:lang w:eastAsia="uk-UA"/>
        </w:rPr>
        <w:t>зв᾿</w:t>
      </w:r>
      <w:r w:rsidRPr="005E2556">
        <w:rPr>
          <w:rStyle w:val="9"/>
          <w:b w:val="0"/>
          <w:color w:val="000000" w:themeColor="text1"/>
          <w:sz w:val="28"/>
          <w:szCs w:val="28"/>
          <w:lang w:eastAsia="uk-UA"/>
        </w:rPr>
        <w:t>язки предметів і явищ дійсності, роблять висновки, пізнають закономірності. Внесення е</w:t>
      </w:r>
      <w:r w:rsidR="00FD701F" w:rsidRPr="005E2556">
        <w:rPr>
          <w:rStyle w:val="9"/>
          <w:b w:val="0"/>
          <w:color w:val="000000" w:themeColor="text1"/>
          <w:sz w:val="28"/>
          <w:szCs w:val="28"/>
          <w:lang w:eastAsia="uk-UA"/>
        </w:rPr>
        <w:t xml:space="preserve">лементу дослідження в заняття сприяє вихованню в учнів </w:t>
      </w:r>
      <w:r w:rsidRPr="005E2556">
        <w:rPr>
          <w:rStyle w:val="9"/>
          <w:b w:val="0"/>
          <w:color w:val="000000" w:themeColor="text1"/>
          <w:sz w:val="28"/>
          <w:szCs w:val="28"/>
          <w:lang w:eastAsia="uk-UA"/>
        </w:rPr>
        <w:t>активності, допитливості, розвиває їхнє мислення, заохочує потребу у самостійних пошуках.</w:t>
      </w:r>
    </w:p>
    <w:p w:rsidR="00CE2142" w:rsidRDefault="00CE2142" w:rsidP="00862943">
      <w:pPr>
        <w:spacing w:after="0" w:line="240" w:lineRule="auto"/>
        <w:ind w:firstLine="709"/>
        <w:jc w:val="center"/>
        <w:rPr>
          <w:rFonts w:ascii="Times New Roman" w:hAnsi="Times New Roman" w:cs="Times New Roman"/>
          <w:b/>
          <w:color w:val="000000" w:themeColor="text1"/>
          <w:sz w:val="28"/>
          <w:szCs w:val="28"/>
        </w:rPr>
      </w:pPr>
    </w:p>
    <w:p w:rsidR="002F300A" w:rsidRPr="005E2556" w:rsidRDefault="002F300A" w:rsidP="00862943">
      <w:pPr>
        <w:spacing w:after="0" w:line="240" w:lineRule="auto"/>
        <w:ind w:firstLine="709"/>
        <w:jc w:val="center"/>
        <w:rPr>
          <w:rFonts w:ascii="Times New Roman" w:hAnsi="Times New Roman" w:cs="Times New Roman"/>
          <w:b/>
          <w:color w:val="000000" w:themeColor="text1"/>
          <w:sz w:val="28"/>
          <w:szCs w:val="28"/>
        </w:rPr>
      </w:pPr>
      <w:r w:rsidRPr="005E2556">
        <w:rPr>
          <w:rFonts w:ascii="Times New Roman" w:hAnsi="Times New Roman" w:cs="Times New Roman"/>
          <w:b/>
          <w:color w:val="000000" w:themeColor="text1"/>
          <w:sz w:val="28"/>
          <w:szCs w:val="28"/>
        </w:rPr>
        <w:t>Е</w:t>
      </w:r>
    </w:p>
    <w:p w:rsidR="001976DA" w:rsidRPr="005E2556" w:rsidRDefault="001976DA" w:rsidP="00862943">
      <w:pPr>
        <w:spacing w:after="0" w:line="240" w:lineRule="auto"/>
        <w:ind w:firstLine="709"/>
        <w:jc w:val="center"/>
        <w:rPr>
          <w:rFonts w:ascii="Times New Roman" w:hAnsi="Times New Roman" w:cs="Times New Roman"/>
          <w:b/>
          <w:color w:val="000000" w:themeColor="text1"/>
          <w:sz w:val="28"/>
          <w:szCs w:val="28"/>
          <w:highlight w:val="cyan"/>
        </w:rPr>
      </w:pPr>
    </w:p>
    <w:p w:rsidR="00BC331A" w:rsidRPr="005E2556" w:rsidRDefault="00BC331A" w:rsidP="00BC331A">
      <w:pPr>
        <w:pStyle w:val="10"/>
        <w:shd w:val="clear" w:color="auto" w:fill="auto"/>
        <w:spacing w:after="0" w:line="240" w:lineRule="auto"/>
        <w:ind w:firstLine="709"/>
        <w:rPr>
          <w:rStyle w:val="9"/>
          <w:b w:val="0"/>
          <w:bCs w:val="0"/>
          <w:color w:val="000000" w:themeColor="text1"/>
          <w:sz w:val="28"/>
          <w:szCs w:val="28"/>
          <w:shd w:val="clear" w:color="auto" w:fill="auto"/>
        </w:rPr>
      </w:pPr>
      <w:r w:rsidRPr="005E2556">
        <w:rPr>
          <w:rStyle w:val="fs14"/>
          <w:b/>
          <w:bCs/>
          <w:color w:val="000000" w:themeColor="text1"/>
          <w:sz w:val="28"/>
          <w:szCs w:val="28"/>
        </w:rPr>
        <w:t>Евристична</w:t>
      </w:r>
      <w:r w:rsidR="00B82B58">
        <w:rPr>
          <w:rStyle w:val="fs14"/>
          <w:b/>
          <w:bCs/>
          <w:color w:val="000000" w:themeColor="text1"/>
          <w:sz w:val="28"/>
          <w:szCs w:val="28"/>
        </w:rPr>
        <w:t xml:space="preserve"> </w:t>
      </w:r>
      <w:r w:rsidRPr="005E2556">
        <w:rPr>
          <w:rStyle w:val="fs14"/>
          <w:b/>
          <w:bCs/>
          <w:color w:val="000000" w:themeColor="text1"/>
          <w:sz w:val="28"/>
          <w:szCs w:val="28"/>
        </w:rPr>
        <w:t>бесіда</w:t>
      </w:r>
      <w:r w:rsidRPr="005E2556">
        <w:rPr>
          <w:rStyle w:val="fs14"/>
          <w:color w:val="000000" w:themeColor="text1"/>
          <w:sz w:val="28"/>
          <w:szCs w:val="28"/>
        </w:rPr>
        <w:t xml:space="preserve"> – метод проблемного навчання через організацію частково-пошукової діяльності учнів, які самостійно виконують тільки окремі кроки пошуку, а цілісне розв’язання проблеми досягається з</w:t>
      </w:r>
      <w:r w:rsidR="00B871DF" w:rsidRPr="005E2556">
        <w:rPr>
          <w:rStyle w:val="fs14"/>
          <w:color w:val="000000" w:themeColor="text1"/>
          <w:sz w:val="28"/>
          <w:szCs w:val="28"/>
        </w:rPr>
        <w:t>а допомогою педагога</w:t>
      </w:r>
      <w:r w:rsidRPr="005E2556">
        <w:rPr>
          <w:rStyle w:val="fs14"/>
          <w:color w:val="000000" w:themeColor="text1"/>
          <w:sz w:val="28"/>
          <w:szCs w:val="28"/>
        </w:rPr>
        <w:t>. Доступна також для недостатньо підготовлених учнів, які вчаться логічних міркувань на зразках.</w:t>
      </w:r>
    </w:p>
    <w:p w:rsidR="00AD3DC3" w:rsidRPr="005E2556" w:rsidRDefault="00E976B6" w:rsidP="00AD3DC3">
      <w:pPr>
        <w:pStyle w:val="10"/>
        <w:shd w:val="clear" w:color="auto" w:fill="auto"/>
        <w:spacing w:after="0" w:line="240" w:lineRule="auto"/>
        <w:ind w:firstLine="709"/>
        <w:rPr>
          <w:color w:val="000000" w:themeColor="text1"/>
          <w:sz w:val="28"/>
          <w:szCs w:val="28"/>
          <w:shd w:val="clear" w:color="auto" w:fill="FFFFFF"/>
        </w:rPr>
      </w:pPr>
      <w:r w:rsidRPr="005E2556">
        <w:rPr>
          <w:b/>
          <w:bCs/>
          <w:color w:val="000000" w:themeColor="text1"/>
          <w:sz w:val="28"/>
          <w:szCs w:val="28"/>
          <w:shd w:val="clear" w:color="auto" w:fill="FFFFFF"/>
        </w:rPr>
        <w:t>Едьютейнмент</w:t>
      </w:r>
      <w:r w:rsidR="00973763">
        <w:rPr>
          <w:b/>
          <w:bCs/>
          <w:color w:val="000000" w:themeColor="text1"/>
          <w:sz w:val="28"/>
          <w:szCs w:val="28"/>
          <w:shd w:val="clear" w:color="auto" w:fill="FFFFFF"/>
        </w:rPr>
        <w:t xml:space="preserve"> </w:t>
      </w:r>
      <w:r w:rsidRPr="005E2556">
        <w:rPr>
          <w:color w:val="000000" w:themeColor="text1"/>
          <w:sz w:val="28"/>
          <w:szCs w:val="28"/>
          <w:shd w:val="clear" w:color="auto" w:fill="FFFFFF"/>
        </w:rPr>
        <w:t>– можливість поєднувати навчання і приємне проведення часу.</w:t>
      </w:r>
    </w:p>
    <w:p w:rsidR="00CC1381" w:rsidRPr="00CC1381" w:rsidRDefault="00DA75C1" w:rsidP="00CC1381">
      <w:pPr>
        <w:pStyle w:val="10"/>
        <w:shd w:val="clear" w:color="auto" w:fill="auto"/>
        <w:spacing w:after="0" w:line="240" w:lineRule="auto"/>
        <w:ind w:firstLine="709"/>
        <w:rPr>
          <w:sz w:val="28"/>
          <w:szCs w:val="28"/>
        </w:rPr>
      </w:pPr>
      <w:r w:rsidRPr="00FD7B55">
        <w:rPr>
          <w:b/>
          <w:sz w:val="28"/>
          <w:szCs w:val="28"/>
        </w:rPr>
        <w:t>Екскурсія</w:t>
      </w:r>
      <w:r w:rsidRPr="00FD7B55">
        <w:rPr>
          <w:sz w:val="28"/>
          <w:szCs w:val="28"/>
        </w:rPr>
        <w:t xml:space="preserve"> </w:t>
      </w:r>
      <w:r w:rsidR="00FD7B55">
        <w:rPr>
          <w:sz w:val="28"/>
          <w:szCs w:val="28"/>
        </w:rPr>
        <w:t>(Excursion) –</w:t>
      </w:r>
      <w:r w:rsidRPr="00FD7B55">
        <w:rPr>
          <w:sz w:val="28"/>
          <w:szCs w:val="28"/>
        </w:rPr>
        <w:t xml:space="preserve"> форма організації навчання. Може проводитися в музеї, на виставці, на природі, на виробництв</w:t>
      </w:r>
      <w:r w:rsidR="00FD7B55">
        <w:rPr>
          <w:sz w:val="28"/>
          <w:szCs w:val="28"/>
        </w:rPr>
        <w:t>і тощо. В ході екскурсії педагог</w:t>
      </w:r>
      <w:r w:rsidRPr="00FD7B55">
        <w:rPr>
          <w:sz w:val="28"/>
          <w:szCs w:val="28"/>
        </w:rPr>
        <w:t xml:space="preserve"> доповнює навчальний матеріал, демонструє його в реальній ситуації, уточнює, відповідає на запитання, допомагає тим, хто навчається само</w:t>
      </w:r>
      <w:r w:rsidR="00CC1381">
        <w:rPr>
          <w:sz w:val="28"/>
          <w:szCs w:val="28"/>
        </w:rPr>
        <w:t>стійно робити висновки (за І. </w:t>
      </w:r>
      <w:r w:rsidRPr="00FD7B55">
        <w:rPr>
          <w:sz w:val="28"/>
          <w:szCs w:val="28"/>
        </w:rPr>
        <w:t>Бартєнєвою).</w:t>
      </w:r>
      <w:r w:rsidR="00CC1381">
        <w:rPr>
          <w:sz w:val="28"/>
          <w:szCs w:val="28"/>
        </w:rPr>
        <w:t xml:space="preserve"> П</w:t>
      </w:r>
      <w:r w:rsidR="00CC1381" w:rsidRPr="00FD7B55">
        <w:rPr>
          <w:rStyle w:val="9"/>
          <w:b w:val="0"/>
          <w:color w:val="000000" w:themeColor="text1"/>
          <w:sz w:val="28"/>
          <w:szCs w:val="28"/>
          <w:lang w:eastAsia="uk-UA"/>
        </w:rPr>
        <w:t>озитивно впливає на активне сприйняття людиною нових знань (колективні подорожі, походи до визначних місць, музеїв, промислових підприємств, на історичні об’єкти з науковою, культурно-освітньою метою тощо).</w:t>
      </w:r>
    </w:p>
    <w:p w:rsidR="003F5723" w:rsidRPr="005E2556" w:rsidRDefault="003F5723" w:rsidP="003F5723">
      <w:pPr>
        <w:pStyle w:val="10"/>
        <w:shd w:val="clear" w:color="auto" w:fill="auto"/>
        <w:spacing w:after="0" w:line="240" w:lineRule="auto"/>
        <w:ind w:firstLine="709"/>
        <w:rPr>
          <w:color w:val="000000" w:themeColor="text1"/>
          <w:sz w:val="28"/>
          <w:szCs w:val="28"/>
          <w:shd w:val="clear" w:color="auto" w:fill="FFFFFF"/>
        </w:rPr>
      </w:pPr>
      <w:r w:rsidRPr="00FC725B">
        <w:rPr>
          <w:b/>
          <w:bCs/>
          <w:color w:val="000000" w:themeColor="text1"/>
          <w:sz w:val="28"/>
          <w:szCs w:val="28"/>
          <w:shd w:val="clear" w:color="auto" w:fill="FFFFFF"/>
        </w:rPr>
        <w:t>e-Learning</w:t>
      </w:r>
      <w:r w:rsidRPr="00FC725B">
        <w:rPr>
          <w:color w:val="000000" w:themeColor="text1"/>
          <w:sz w:val="28"/>
          <w:szCs w:val="28"/>
          <w:shd w:val="clear" w:color="auto" w:fill="FFFFFF"/>
        </w:rPr>
        <w:t xml:space="preserve"> – використання Інтернет-технологій для надання широкого спектра рішень, що забезпечують підвищення зн</w:t>
      </w:r>
      <w:r w:rsidR="00D02B9F" w:rsidRPr="00FC725B">
        <w:rPr>
          <w:color w:val="000000" w:themeColor="text1"/>
          <w:sz w:val="28"/>
          <w:szCs w:val="28"/>
          <w:shd w:val="clear" w:color="auto" w:fill="FFFFFF"/>
        </w:rPr>
        <w:t>ань та продуктивності праці. Е</w:t>
      </w:r>
      <w:r w:rsidRPr="00FC725B">
        <w:rPr>
          <w:color w:val="000000" w:themeColor="text1"/>
          <w:sz w:val="28"/>
          <w:szCs w:val="28"/>
          <w:shd w:val="clear" w:color="auto" w:fill="FFFFFF"/>
        </w:rPr>
        <w:t>-Learning базується на трьох основних принципах: робота здійснюється по мережі; доставка навчального контенту кінцевому</w:t>
      </w:r>
      <w:r w:rsidRPr="005E2556">
        <w:rPr>
          <w:color w:val="000000" w:themeColor="text1"/>
          <w:sz w:val="28"/>
          <w:szCs w:val="28"/>
          <w:shd w:val="clear" w:color="auto" w:fill="FFFFFF"/>
        </w:rPr>
        <w:t xml:space="preserve"> користувачу здійснюється за допомогою комп’ютера з використанням стандартних Інтернет-технологій.</w:t>
      </w:r>
    </w:p>
    <w:p w:rsidR="00C661EA" w:rsidRPr="004318FB" w:rsidRDefault="00F6594F" w:rsidP="00C661EA">
      <w:pPr>
        <w:pStyle w:val="10"/>
        <w:shd w:val="clear" w:color="auto" w:fill="auto"/>
        <w:spacing w:after="0" w:line="240" w:lineRule="auto"/>
        <w:ind w:firstLine="709"/>
        <w:rPr>
          <w:color w:val="000000" w:themeColor="text1"/>
          <w:sz w:val="28"/>
          <w:szCs w:val="28"/>
          <w:lang w:val="ru-RU"/>
        </w:rPr>
      </w:pPr>
      <w:r w:rsidRPr="005E2556">
        <w:rPr>
          <w:b/>
          <w:color w:val="000000" w:themeColor="text1"/>
          <w:sz w:val="28"/>
          <w:szCs w:val="28"/>
          <w:shd w:val="clear" w:color="auto" w:fill="FFFFFF"/>
        </w:rPr>
        <w:t>Електронна пошта</w:t>
      </w:r>
      <w:r w:rsidR="00973763">
        <w:rPr>
          <w:b/>
          <w:color w:val="000000" w:themeColor="text1"/>
          <w:sz w:val="28"/>
          <w:szCs w:val="28"/>
          <w:shd w:val="clear" w:color="auto" w:fill="FFFFFF"/>
        </w:rPr>
        <w:t xml:space="preserve"> </w:t>
      </w:r>
      <w:r w:rsidRPr="005E2556">
        <w:rPr>
          <w:color w:val="000000" w:themeColor="text1"/>
          <w:sz w:val="28"/>
          <w:szCs w:val="28"/>
        </w:rPr>
        <w:t>(E-mail) – популярний сервіс в Інтернеті, що робить можливим обмін даними будь-якого формату (текстові документи, аудіо-відеофайли, архіви, програми). У системі освіти електронна пошта використовується для організації спілкув</w:t>
      </w:r>
      <w:r w:rsidR="00190EDB" w:rsidRPr="005E2556">
        <w:rPr>
          <w:color w:val="000000" w:themeColor="text1"/>
          <w:sz w:val="28"/>
          <w:szCs w:val="28"/>
        </w:rPr>
        <w:t>ання між педагог</w:t>
      </w:r>
      <w:r w:rsidR="004E2FD1">
        <w:rPr>
          <w:color w:val="000000" w:themeColor="text1"/>
          <w:sz w:val="28"/>
          <w:szCs w:val="28"/>
        </w:rPr>
        <w:t>о</w:t>
      </w:r>
      <w:r w:rsidR="00190EDB" w:rsidRPr="005E2556">
        <w:rPr>
          <w:color w:val="000000" w:themeColor="text1"/>
          <w:sz w:val="28"/>
          <w:szCs w:val="28"/>
        </w:rPr>
        <w:t xml:space="preserve">м </w:t>
      </w:r>
      <w:r w:rsidR="00C661EA" w:rsidRPr="005E2556">
        <w:rPr>
          <w:color w:val="000000" w:themeColor="text1"/>
          <w:sz w:val="28"/>
          <w:szCs w:val="28"/>
        </w:rPr>
        <w:t xml:space="preserve">і </w:t>
      </w:r>
      <w:r w:rsidR="00C661EA" w:rsidRPr="005E2556">
        <w:rPr>
          <w:color w:val="000000" w:themeColor="text1"/>
          <w:sz w:val="28"/>
          <w:szCs w:val="28"/>
        </w:rPr>
        <w:lastRenderedPageBreak/>
        <w:t>вихованцями або між вихованцями</w:t>
      </w:r>
      <w:r w:rsidRPr="005E2556">
        <w:rPr>
          <w:color w:val="000000" w:themeColor="text1"/>
          <w:sz w:val="28"/>
          <w:szCs w:val="28"/>
        </w:rPr>
        <w:t>. Вона є бі</w:t>
      </w:r>
      <w:r w:rsidR="00190EDB" w:rsidRPr="005E2556">
        <w:rPr>
          <w:color w:val="000000" w:themeColor="text1"/>
          <w:sz w:val="28"/>
          <w:szCs w:val="28"/>
        </w:rPr>
        <w:t>льш функціональною для педагога</w:t>
      </w:r>
      <w:r w:rsidRPr="005E2556">
        <w:rPr>
          <w:color w:val="000000" w:themeColor="text1"/>
          <w:sz w:val="28"/>
          <w:szCs w:val="28"/>
        </w:rPr>
        <w:t>, ніж блог або форум.</w:t>
      </w:r>
    </w:p>
    <w:p w:rsidR="00C661EA" w:rsidRPr="005E2556" w:rsidRDefault="00C661EA" w:rsidP="00C661EA">
      <w:pPr>
        <w:pStyle w:val="10"/>
        <w:shd w:val="clear" w:color="auto" w:fill="auto"/>
        <w:spacing w:after="0" w:line="240" w:lineRule="auto"/>
        <w:ind w:firstLine="709"/>
        <w:rPr>
          <w:color w:val="000000" w:themeColor="text1"/>
          <w:sz w:val="28"/>
          <w:szCs w:val="28"/>
        </w:rPr>
      </w:pPr>
      <w:r w:rsidRPr="005E2556">
        <w:rPr>
          <w:b/>
          <w:color w:val="000000" w:themeColor="text1"/>
          <w:sz w:val="28"/>
          <w:szCs w:val="28"/>
        </w:rPr>
        <w:t>Електронний депозитарій</w:t>
      </w:r>
      <w:r w:rsidRPr="005E2556">
        <w:rPr>
          <w:color w:val="000000" w:themeColor="text1"/>
          <w:sz w:val="28"/>
          <w:szCs w:val="28"/>
        </w:rPr>
        <w:t xml:space="preserve"> – сховище наукових публікацій – єдиний електронний архів результатів науково-дослідної роботи, </w:t>
      </w:r>
      <w:r w:rsidR="00190EDB" w:rsidRPr="005E2556">
        <w:rPr>
          <w:color w:val="000000" w:themeColor="text1"/>
          <w:sz w:val="28"/>
          <w:szCs w:val="28"/>
        </w:rPr>
        <w:t>статей, методичних розробок педагогів</w:t>
      </w:r>
      <w:r w:rsidRPr="005E2556">
        <w:rPr>
          <w:color w:val="000000" w:themeColor="text1"/>
          <w:sz w:val="28"/>
          <w:szCs w:val="28"/>
        </w:rPr>
        <w:t>, науковців, навчальних робіт для їх централізованого зберігання й надання відкритого доступу до них світовій академічн</w:t>
      </w:r>
      <w:r w:rsidR="004E2FD1">
        <w:rPr>
          <w:color w:val="000000" w:themeColor="text1"/>
          <w:sz w:val="28"/>
          <w:szCs w:val="28"/>
        </w:rPr>
        <w:t>ій спільноті. Наявність такого д</w:t>
      </w:r>
      <w:r w:rsidRPr="005E2556">
        <w:rPr>
          <w:color w:val="000000" w:themeColor="text1"/>
          <w:sz w:val="28"/>
          <w:szCs w:val="28"/>
        </w:rPr>
        <w:t>епозитарію суттєво впливає на світовий ре</w:t>
      </w:r>
      <w:r w:rsidR="00190EDB" w:rsidRPr="005E2556">
        <w:rPr>
          <w:color w:val="000000" w:themeColor="text1"/>
          <w:sz w:val="28"/>
          <w:szCs w:val="28"/>
        </w:rPr>
        <w:t>йтинг інтернет-присутності закладу освіти</w:t>
      </w:r>
      <w:r w:rsidRPr="005E2556">
        <w:rPr>
          <w:color w:val="000000" w:themeColor="text1"/>
          <w:sz w:val="28"/>
          <w:szCs w:val="28"/>
        </w:rPr>
        <w:t>, а в міжнародній освітній спільноті брак такого єдиного сховища з вільним доступом – радше виняток, ніж правило.</w:t>
      </w:r>
    </w:p>
    <w:p w:rsidR="00F6594F" w:rsidRPr="005E2556" w:rsidRDefault="00DE255A" w:rsidP="00F6594F">
      <w:pPr>
        <w:pStyle w:val="10"/>
        <w:shd w:val="clear" w:color="auto" w:fill="auto"/>
        <w:spacing w:after="0" w:line="240" w:lineRule="auto"/>
        <w:ind w:firstLine="709"/>
        <w:rPr>
          <w:rStyle w:val="9"/>
          <w:b w:val="0"/>
          <w:bCs w:val="0"/>
          <w:color w:val="000000" w:themeColor="text1"/>
          <w:sz w:val="28"/>
          <w:szCs w:val="28"/>
          <w:shd w:val="clear" w:color="auto" w:fill="auto"/>
        </w:rPr>
      </w:pPr>
      <w:r w:rsidRPr="005E2556">
        <w:rPr>
          <w:b/>
          <w:color w:val="000000" w:themeColor="text1"/>
          <w:sz w:val="28"/>
          <w:szCs w:val="28"/>
          <w:shd w:val="clear" w:color="auto" w:fill="FFFFFF"/>
        </w:rPr>
        <w:t>Е-навчання</w:t>
      </w:r>
      <w:r w:rsidR="00973763">
        <w:rPr>
          <w:b/>
          <w:color w:val="000000" w:themeColor="text1"/>
          <w:sz w:val="28"/>
          <w:szCs w:val="28"/>
          <w:shd w:val="clear" w:color="auto" w:fill="FFFFFF"/>
        </w:rPr>
        <w:t xml:space="preserve"> </w:t>
      </w:r>
      <w:r w:rsidR="00F6594F" w:rsidRPr="005E2556">
        <w:rPr>
          <w:color w:val="000000" w:themeColor="text1"/>
          <w:sz w:val="28"/>
          <w:szCs w:val="28"/>
        </w:rPr>
        <w:t>– технологія, що передбачає розгортання і впровадження у закладі освіти електронних систем організації і керування освітнім процесом (Learning Management Systems – LMS) і напов</w:t>
      </w:r>
      <w:r w:rsidR="00EC0E95">
        <w:rPr>
          <w:color w:val="000000" w:themeColor="text1"/>
          <w:sz w:val="28"/>
          <w:szCs w:val="28"/>
        </w:rPr>
        <w:t xml:space="preserve">нення цих систем електронним </w:t>
      </w:r>
      <w:r w:rsidR="00F6594F" w:rsidRPr="005E2556">
        <w:rPr>
          <w:color w:val="000000" w:themeColor="text1"/>
          <w:sz w:val="28"/>
          <w:szCs w:val="28"/>
        </w:rPr>
        <w:t>контентом (е-контент), який складається з електронних навчальних матеріалів різноманітного призначення (</w:t>
      </w:r>
      <w:r w:rsidR="00F6594F" w:rsidRPr="005E2556">
        <w:rPr>
          <w:color w:val="000000" w:themeColor="text1"/>
          <w:sz w:val="28"/>
          <w:szCs w:val="28"/>
          <w:shd w:val="clear" w:color="auto" w:fill="FFFFFF"/>
        </w:rPr>
        <w:t>система навчання за допомогою інформаційних та електронних технологій).</w:t>
      </w:r>
    </w:p>
    <w:p w:rsidR="009A4CC0" w:rsidRPr="005E2556" w:rsidRDefault="009A4CC0" w:rsidP="009A4CC0">
      <w:pPr>
        <w:pStyle w:val="10"/>
        <w:shd w:val="clear" w:color="auto" w:fill="auto"/>
        <w:spacing w:after="0" w:line="240" w:lineRule="auto"/>
        <w:ind w:firstLine="709"/>
        <w:rPr>
          <w:rFonts w:eastAsia="Times New Roman"/>
          <w:color w:val="000000" w:themeColor="text1"/>
          <w:sz w:val="28"/>
          <w:szCs w:val="28"/>
        </w:rPr>
      </w:pPr>
      <w:r w:rsidRPr="005E2556">
        <w:rPr>
          <w:rFonts w:eastAsia="Times New Roman"/>
          <w:b/>
          <w:bCs/>
          <w:color w:val="000000" w:themeColor="text1"/>
          <w:sz w:val="28"/>
          <w:szCs w:val="28"/>
        </w:rPr>
        <w:t>Етнізація</w:t>
      </w:r>
      <w:r w:rsidR="00973763">
        <w:rPr>
          <w:rFonts w:eastAsia="Times New Roman"/>
          <w:b/>
          <w:bCs/>
          <w:color w:val="000000" w:themeColor="text1"/>
          <w:sz w:val="28"/>
          <w:szCs w:val="28"/>
        </w:rPr>
        <w:t xml:space="preserve"> </w:t>
      </w:r>
      <w:r w:rsidRPr="005E2556">
        <w:rPr>
          <w:rFonts w:eastAsia="Times New Roman"/>
          <w:b/>
          <w:color w:val="000000" w:themeColor="text1"/>
          <w:sz w:val="28"/>
          <w:szCs w:val="28"/>
        </w:rPr>
        <w:t>вихован</w:t>
      </w:r>
      <w:r w:rsidR="004C669C" w:rsidRPr="005E2556">
        <w:rPr>
          <w:rFonts w:eastAsia="Times New Roman"/>
          <w:b/>
          <w:color w:val="000000" w:themeColor="text1"/>
          <w:sz w:val="28"/>
          <w:szCs w:val="28"/>
        </w:rPr>
        <w:t xml:space="preserve">ня </w:t>
      </w:r>
      <w:r w:rsidRPr="005E2556">
        <w:rPr>
          <w:rFonts w:eastAsia="Times New Roman"/>
          <w:color w:val="000000" w:themeColor="text1"/>
          <w:sz w:val="28"/>
          <w:szCs w:val="28"/>
        </w:rPr>
        <w:t>– насичення виховання національним змістом, що спрямований на формування національної свідомості й національної гідності особистості; формування рис національної ментальності; виховання у молоді почуттів соціальної відповідальності за збереження, примноження і життєдіяльність етнічної культури.</w:t>
      </w:r>
    </w:p>
    <w:p w:rsidR="000C0159" w:rsidRDefault="00FD701F" w:rsidP="00A07CB3">
      <w:pPr>
        <w:pStyle w:val="10"/>
        <w:shd w:val="clear" w:color="auto" w:fill="auto"/>
        <w:spacing w:after="0" w:line="240" w:lineRule="auto"/>
        <w:ind w:firstLine="709"/>
        <w:rPr>
          <w:rStyle w:val="929"/>
          <w:b w:val="0"/>
          <w:color w:val="000000" w:themeColor="text1"/>
          <w:sz w:val="28"/>
          <w:szCs w:val="28"/>
          <w:lang w:eastAsia="uk-UA"/>
        </w:rPr>
      </w:pPr>
      <w:r w:rsidRPr="005E2556">
        <w:rPr>
          <w:rStyle w:val="929"/>
          <w:color w:val="000000" w:themeColor="text1"/>
          <w:sz w:val="28"/>
          <w:szCs w:val="28"/>
          <w:lang w:eastAsia="uk-UA"/>
        </w:rPr>
        <w:t xml:space="preserve">Етичні бесіди </w:t>
      </w:r>
      <w:r w:rsidRPr="005E2556">
        <w:rPr>
          <w:rStyle w:val="929"/>
          <w:b w:val="0"/>
          <w:color w:val="000000" w:themeColor="text1"/>
          <w:sz w:val="28"/>
          <w:szCs w:val="28"/>
          <w:lang w:eastAsia="uk-UA"/>
        </w:rPr>
        <w:t xml:space="preserve">– одна із форм роботи в </w:t>
      </w:r>
      <w:r w:rsidR="00FD7940">
        <w:rPr>
          <w:rStyle w:val="929"/>
          <w:b w:val="0"/>
          <w:color w:val="000000" w:themeColor="text1"/>
          <w:sz w:val="28"/>
          <w:szCs w:val="28"/>
          <w:lang w:eastAsia="uk-UA"/>
        </w:rPr>
        <w:t xml:space="preserve">царині морального виховання. Мета – </w:t>
      </w:r>
      <w:r w:rsidRPr="005E2556">
        <w:rPr>
          <w:rStyle w:val="929"/>
          <w:b w:val="0"/>
          <w:color w:val="000000" w:themeColor="text1"/>
          <w:sz w:val="28"/>
          <w:szCs w:val="28"/>
          <w:lang w:eastAsia="uk-UA"/>
        </w:rPr>
        <w:t xml:space="preserve">систематичне </w:t>
      </w:r>
      <w:r w:rsidR="002F57BB" w:rsidRPr="002F57BB">
        <w:rPr>
          <w:rStyle w:val="929"/>
          <w:b w:val="0"/>
          <w:color w:val="000000" w:themeColor="text1"/>
          <w:sz w:val="28"/>
          <w:szCs w:val="28"/>
          <w:lang w:eastAsia="uk-UA"/>
        </w:rPr>
        <w:t>роз᾿</w:t>
      </w:r>
      <w:r w:rsidRPr="002F57BB">
        <w:rPr>
          <w:rStyle w:val="929"/>
          <w:b w:val="0"/>
          <w:color w:val="000000" w:themeColor="text1"/>
          <w:sz w:val="28"/>
          <w:szCs w:val="28"/>
          <w:lang w:eastAsia="uk-UA"/>
        </w:rPr>
        <w:t>яснення</w:t>
      </w:r>
      <w:r w:rsidRPr="005E2556">
        <w:rPr>
          <w:rStyle w:val="929"/>
          <w:b w:val="0"/>
          <w:color w:val="000000" w:themeColor="text1"/>
          <w:sz w:val="28"/>
          <w:szCs w:val="28"/>
          <w:lang w:eastAsia="uk-UA"/>
        </w:rPr>
        <w:t xml:space="preserve"> учням принципів загальнолюдської моралі, допомогу їм в моральному самовихованні.</w:t>
      </w:r>
    </w:p>
    <w:p w:rsidR="001C2471" w:rsidRPr="005E2556" w:rsidRDefault="001C2471" w:rsidP="00654509">
      <w:pPr>
        <w:pStyle w:val="10"/>
        <w:shd w:val="clear" w:color="auto" w:fill="auto"/>
        <w:spacing w:after="0" w:line="240" w:lineRule="auto"/>
        <w:rPr>
          <w:bCs/>
          <w:color w:val="000000" w:themeColor="text1"/>
          <w:sz w:val="28"/>
          <w:szCs w:val="28"/>
          <w:shd w:val="clear" w:color="auto" w:fill="FFFFFF"/>
          <w:lang w:eastAsia="uk-UA"/>
        </w:rPr>
      </w:pPr>
    </w:p>
    <w:p w:rsidR="000C0159" w:rsidRPr="005E2556" w:rsidRDefault="002F300A" w:rsidP="000C0159">
      <w:pPr>
        <w:spacing w:after="0" w:line="240" w:lineRule="auto"/>
        <w:ind w:firstLine="709"/>
        <w:jc w:val="center"/>
        <w:rPr>
          <w:rFonts w:ascii="Times New Roman" w:hAnsi="Times New Roman" w:cs="Times New Roman"/>
          <w:b/>
          <w:color w:val="000000" w:themeColor="text1"/>
          <w:sz w:val="28"/>
          <w:szCs w:val="28"/>
        </w:rPr>
      </w:pPr>
      <w:r w:rsidRPr="005E2556">
        <w:rPr>
          <w:rFonts w:ascii="Times New Roman" w:hAnsi="Times New Roman" w:cs="Times New Roman"/>
          <w:b/>
          <w:color w:val="000000" w:themeColor="text1"/>
          <w:sz w:val="28"/>
          <w:szCs w:val="28"/>
        </w:rPr>
        <w:t>Є</w:t>
      </w:r>
    </w:p>
    <w:p w:rsidR="001C17A1" w:rsidRPr="005E2556" w:rsidRDefault="001C17A1" w:rsidP="00862943">
      <w:pPr>
        <w:spacing w:after="0" w:line="240" w:lineRule="auto"/>
        <w:ind w:firstLine="709"/>
        <w:jc w:val="center"/>
        <w:rPr>
          <w:rFonts w:ascii="Times New Roman" w:hAnsi="Times New Roman" w:cs="Times New Roman"/>
          <w:b/>
          <w:color w:val="000000" w:themeColor="text1"/>
          <w:sz w:val="28"/>
          <w:szCs w:val="28"/>
        </w:rPr>
      </w:pPr>
    </w:p>
    <w:p w:rsidR="00494473" w:rsidRDefault="00CF212B" w:rsidP="00D42AF6">
      <w:pPr>
        <w:spacing w:after="0" w:line="240" w:lineRule="auto"/>
        <w:ind w:firstLine="709"/>
        <w:jc w:val="both"/>
        <w:rPr>
          <w:rStyle w:val="929"/>
          <w:b w:val="0"/>
          <w:color w:val="000000" w:themeColor="text1"/>
          <w:sz w:val="28"/>
          <w:szCs w:val="28"/>
          <w:lang w:eastAsia="uk-UA"/>
        </w:rPr>
      </w:pPr>
      <w:r w:rsidRPr="005E2556">
        <w:rPr>
          <w:rFonts w:ascii="Times New Roman" w:hAnsi="Times New Roman" w:cs="Times New Roman"/>
          <w:b/>
          <w:color w:val="000000" w:themeColor="text1"/>
          <w:sz w:val="28"/>
          <w:szCs w:val="28"/>
        </w:rPr>
        <w:t xml:space="preserve">Єдині педагогічні вимоги </w:t>
      </w:r>
      <w:r w:rsidRPr="005E2556">
        <w:rPr>
          <w:rFonts w:ascii="Times New Roman" w:hAnsi="Times New Roman" w:cs="Times New Roman"/>
          <w:color w:val="000000" w:themeColor="text1"/>
          <w:sz w:val="28"/>
          <w:szCs w:val="28"/>
        </w:rPr>
        <w:t xml:space="preserve">– </w:t>
      </w:r>
      <w:r w:rsidR="001856A1" w:rsidRPr="005E2556">
        <w:rPr>
          <w:rStyle w:val="929"/>
          <w:b w:val="0"/>
          <w:color w:val="000000" w:themeColor="text1"/>
          <w:sz w:val="28"/>
          <w:szCs w:val="28"/>
          <w:lang w:eastAsia="uk-UA"/>
        </w:rPr>
        <w:t>загальна л</w:t>
      </w:r>
      <w:r w:rsidR="00142B59">
        <w:rPr>
          <w:rStyle w:val="929"/>
          <w:b w:val="0"/>
          <w:color w:val="000000" w:themeColor="text1"/>
          <w:sz w:val="28"/>
          <w:szCs w:val="28"/>
          <w:lang w:eastAsia="uk-UA"/>
        </w:rPr>
        <w:t>інія в освітньому процесі</w:t>
      </w:r>
      <w:r w:rsidR="001856A1" w:rsidRPr="005E2556">
        <w:rPr>
          <w:rStyle w:val="929"/>
          <w:b w:val="0"/>
          <w:color w:val="000000" w:themeColor="text1"/>
          <w:sz w:val="28"/>
          <w:szCs w:val="28"/>
          <w:lang w:eastAsia="uk-UA"/>
        </w:rPr>
        <w:t>, вироблена педагогічним колективом; єдність вимог до дитини в родині;</w:t>
      </w:r>
      <w:r w:rsidR="00D42AF6">
        <w:rPr>
          <w:rStyle w:val="929"/>
          <w:b w:val="0"/>
          <w:color w:val="000000" w:themeColor="text1"/>
          <w:sz w:val="28"/>
          <w:szCs w:val="28"/>
          <w:lang w:eastAsia="uk-UA"/>
        </w:rPr>
        <w:t xml:space="preserve"> узгодженість дій закладів освіти</w:t>
      </w:r>
      <w:r w:rsidR="004E2C83" w:rsidRPr="005E2556">
        <w:rPr>
          <w:rStyle w:val="929"/>
          <w:b w:val="0"/>
          <w:color w:val="000000" w:themeColor="text1"/>
          <w:sz w:val="28"/>
          <w:szCs w:val="28"/>
          <w:lang w:eastAsia="uk-UA"/>
        </w:rPr>
        <w:t>, сім᾿</w:t>
      </w:r>
      <w:r w:rsidR="001856A1" w:rsidRPr="005E2556">
        <w:rPr>
          <w:rStyle w:val="929"/>
          <w:b w:val="0"/>
          <w:color w:val="000000" w:themeColor="text1"/>
          <w:sz w:val="28"/>
          <w:szCs w:val="28"/>
          <w:lang w:eastAsia="uk-UA"/>
        </w:rPr>
        <w:t>ї й громадськості у вихованні дітей.</w:t>
      </w:r>
    </w:p>
    <w:p w:rsidR="00FB2525" w:rsidRPr="005E2556" w:rsidRDefault="00FB2525" w:rsidP="00D3144E">
      <w:pPr>
        <w:spacing w:after="0" w:line="240" w:lineRule="auto"/>
        <w:jc w:val="both"/>
        <w:rPr>
          <w:rStyle w:val="929"/>
          <w:b w:val="0"/>
          <w:color w:val="000000" w:themeColor="text1"/>
          <w:sz w:val="28"/>
          <w:szCs w:val="28"/>
          <w:lang w:eastAsia="uk-UA"/>
        </w:rPr>
      </w:pPr>
    </w:p>
    <w:p w:rsidR="00494473" w:rsidRPr="005E2556" w:rsidRDefault="00494473" w:rsidP="00494473">
      <w:pPr>
        <w:spacing w:after="0" w:line="240" w:lineRule="auto"/>
        <w:ind w:firstLine="709"/>
        <w:jc w:val="center"/>
        <w:rPr>
          <w:rStyle w:val="929"/>
          <w:color w:val="000000" w:themeColor="text1"/>
          <w:sz w:val="28"/>
          <w:szCs w:val="28"/>
          <w:lang w:eastAsia="uk-UA"/>
        </w:rPr>
      </w:pPr>
      <w:r w:rsidRPr="005E2556">
        <w:rPr>
          <w:rStyle w:val="929"/>
          <w:color w:val="000000" w:themeColor="text1"/>
          <w:sz w:val="28"/>
          <w:szCs w:val="28"/>
          <w:lang w:eastAsia="uk-UA"/>
        </w:rPr>
        <w:t>Ж</w:t>
      </w:r>
    </w:p>
    <w:p w:rsidR="00494473" w:rsidRPr="005E2556" w:rsidRDefault="00494473" w:rsidP="00494473">
      <w:pPr>
        <w:spacing w:after="0" w:line="240" w:lineRule="auto"/>
        <w:ind w:firstLine="709"/>
        <w:jc w:val="both"/>
        <w:rPr>
          <w:rStyle w:val="929"/>
          <w:b w:val="0"/>
          <w:color w:val="000000" w:themeColor="text1"/>
          <w:sz w:val="28"/>
          <w:szCs w:val="28"/>
          <w:lang w:eastAsia="uk-UA"/>
        </w:rPr>
      </w:pPr>
    </w:p>
    <w:p w:rsidR="00494473" w:rsidRPr="005B28E5" w:rsidRDefault="00494473" w:rsidP="005B28E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5B28E5">
        <w:rPr>
          <w:rFonts w:ascii="Times New Roman" w:eastAsia="Times New Roman" w:hAnsi="Times New Roman" w:cs="Times New Roman"/>
          <w:b/>
          <w:bCs/>
          <w:color w:val="000000" w:themeColor="text1"/>
          <w:sz w:val="28"/>
          <w:szCs w:val="28"/>
          <w:bdr w:val="none" w:sz="0" w:space="0" w:color="auto" w:frame="1"/>
          <w:lang w:eastAsia="ru-RU"/>
        </w:rPr>
        <w:t>Жива газета</w:t>
      </w:r>
      <w:r w:rsidRPr="005B28E5">
        <w:rPr>
          <w:rFonts w:ascii="Times New Roman" w:eastAsia="Times New Roman" w:hAnsi="Times New Roman" w:cs="Times New Roman"/>
          <w:color w:val="000000" w:themeColor="text1"/>
          <w:sz w:val="28"/>
          <w:szCs w:val="28"/>
          <w:lang w:eastAsia="ru-RU"/>
        </w:rPr>
        <w:t xml:space="preserve"> – читання з імпровізованої сцени літературних творів: поезії, новел, гуморесок, фейлетонів, статей на актуальні теми.</w:t>
      </w:r>
    </w:p>
    <w:p w:rsidR="00061300" w:rsidRPr="005B28E5" w:rsidRDefault="00061300" w:rsidP="005B28E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5B28E5">
        <w:rPr>
          <w:rFonts w:ascii="Times New Roman" w:hAnsi="Times New Roman" w:cs="Times New Roman"/>
          <w:b/>
          <w:color w:val="000000" w:themeColor="text1"/>
          <w:sz w:val="28"/>
          <w:szCs w:val="28"/>
        </w:rPr>
        <w:t>Живий журнал</w:t>
      </w:r>
      <w:r w:rsidRPr="005B28E5">
        <w:rPr>
          <w:rFonts w:ascii="Times New Roman" w:hAnsi="Times New Roman" w:cs="Times New Roman"/>
          <w:color w:val="000000" w:themeColor="text1"/>
          <w:sz w:val="28"/>
          <w:szCs w:val="28"/>
        </w:rPr>
        <w:t xml:space="preserve"> (Livejournal.com) – один </w:t>
      </w:r>
      <w:r w:rsidR="001C2471">
        <w:rPr>
          <w:rFonts w:ascii="Times New Roman" w:hAnsi="Times New Roman" w:cs="Times New Roman"/>
          <w:color w:val="000000" w:themeColor="text1"/>
          <w:sz w:val="28"/>
          <w:szCs w:val="28"/>
        </w:rPr>
        <w:t>і</w:t>
      </w:r>
      <w:r w:rsidRPr="005B28E5">
        <w:rPr>
          <w:rFonts w:ascii="Times New Roman" w:hAnsi="Times New Roman" w:cs="Times New Roman"/>
          <w:color w:val="000000" w:themeColor="text1"/>
          <w:sz w:val="28"/>
          <w:szCs w:val="28"/>
        </w:rPr>
        <w:t>з наймасштабніших блог-сервісів.</w:t>
      </w:r>
    </w:p>
    <w:p w:rsidR="00332E7A" w:rsidRPr="005E2556" w:rsidRDefault="00332E7A" w:rsidP="00296D0C">
      <w:pPr>
        <w:spacing w:after="0" w:line="240" w:lineRule="auto"/>
        <w:jc w:val="both"/>
        <w:rPr>
          <w:rFonts w:ascii="Times New Roman" w:hAnsi="Times New Roman" w:cs="Times New Roman"/>
          <w:bCs/>
          <w:color w:val="000000" w:themeColor="text1"/>
          <w:sz w:val="28"/>
          <w:szCs w:val="28"/>
          <w:shd w:val="clear" w:color="auto" w:fill="FFFFFF"/>
          <w:lang w:eastAsia="uk-UA"/>
        </w:rPr>
      </w:pPr>
    </w:p>
    <w:p w:rsidR="00374B6F" w:rsidRPr="005E2556" w:rsidRDefault="00374B6F" w:rsidP="00374B6F">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5E2556">
        <w:rPr>
          <w:rFonts w:ascii="Times New Roman" w:hAnsi="Times New Roman" w:cs="Times New Roman"/>
          <w:b/>
          <w:color w:val="000000" w:themeColor="text1"/>
          <w:sz w:val="28"/>
          <w:szCs w:val="28"/>
        </w:rPr>
        <w:t>З</w:t>
      </w:r>
    </w:p>
    <w:p w:rsidR="00374B6F" w:rsidRPr="005E2556" w:rsidRDefault="00374B6F" w:rsidP="00374B6F">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CA078F" w:rsidRPr="00CA078F" w:rsidRDefault="004E2FD1" w:rsidP="00CA078F">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Заклад освіти</w:t>
      </w:r>
      <w:r w:rsidR="00CA078F">
        <w:rPr>
          <w:rFonts w:ascii="Times New Roman" w:eastAsia="Times New Roman" w:hAnsi="Times New Roman" w:cs="Times New Roman"/>
          <w:b/>
          <w:bCs/>
          <w:color w:val="000000" w:themeColor="text1"/>
          <w:sz w:val="28"/>
          <w:szCs w:val="28"/>
          <w:lang w:eastAsia="ru-RU"/>
        </w:rPr>
        <w:t xml:space="preserve"> </w:t>
      </w:r>
      <w:r w:rsidR="00CA078F" w:rsidRPr="005E2556">
        <w:rPr>
          <w:rFonts w:ascii="Times New Roman" w:eastAsia="Times New Roman" w:hAnsi="Times New Roman" w:cs="Times New Roman"/>
          <w:color w:val="000000" w:themeColor="text1"/>
          <w:sz w:val="28"/>
          <w:szCs w:val="28"/>
          <w:lang w:eastAsia="ru-RU"/>
        </w:rPr>
        <w:t>– заклад, що здійснює освітній процес, тобто реалізує од</w:t>
      </w:r>
      <w:r w:rsidR="00CA078F">
        <w:rPr>
          <w:rFonts w:ascii="Times New Roman" w:eastAsia="Times New Roman" w:hAnsi="Times New Roman" w:cs="Times New Roman"/>
          <w:color w:val="000000" w:themeColor="text1"/>
          <w:sz w:val="28"/>
          <w:szCs w:val="28"/>
          <w:lang w:eastAsia="ru-RU"/>
        </w:rPr>
        <w:t>ну або кілька освітніх програм.</w:t>
      </w:r>
    </w:p>
    <w:p w:rsidR="009C0CBE" w:rsidRPr="005E2556" w:rsidRDefault="009C0CBE" w:rsidP="009C0CBE">
      <w:pPr>
        <w:pStyle w:val="10"/>
        <w:shd w:val="clear" w:color="auto" w:fill="auto"/>
        <w:spacing w:after="0" w:line="240" w:lineRule="auto"/>
        <w:ind w:firstLine="709"/>
        <w:rPr>
          <w:rFonts w:eastAsia="Times New Roman"/>
          <w:color w:val="000000" w:themeColor="text1"/>
          <w:sz w:val="28"/>
          <w:szCs w:val="28"/>
        </w:rPr>
      </w:pPr>
      <w:r w:rsidRPr="005E2556">
        <w:rPr>
          <w:rFonts w:eastAsia="Times New Roman"/>
          <w:b/>
          <w:bCs/>
          <w:color w:val="000000" w:themeColor="text1"/>
          <w:sz w:val="28"/>
          <w:szCs w:val="28"/>
          <w:bdr w:val="none" w:sz="0" w:space="0" w:color="auto" w:frame="1"/>
        </w:rPr>
        <w:lastRenderedPageBreak/>
        <w:t>Заочна подорож</w:t>
      </w:r>
      <w:r w:rsidRPr="005E2556">
        <w:rPr>
          <w:rFonts w:eastAsia="Times New Roman"/>
          <w:color w:val="000000" w:themeColor="text1"/>
          <w:sz w:val="28"/>
          <w:szCs w:val="28"/>
        </w:rPr>
        <w:t xml:space="preserve"> – уявне переміщення якоюсь певною територією з ціллю її вивчення, а також із загальноосвітньою, пізнавальною, спортивною цілями.</w:t>
      </w:r>
    </w:p>
    <w:p w:rsidR="00283E97" w:rsidRPr="005E2556" w:rsidRDefault="00283E97" w:rsidP="00283E97">
      <w:pPr>
        <w:pStyle w:val="10"/>
        <w:shd w:val="clear" w:color="auto" w:fill="auto"/>
        <w:spacing w:after="0" w:line="240" w:lineRule="auto"/>
        <w:ind w:firstLine="709"/>
        <w:rPr>
          <w:rFonts w:eastAsia="Times New Roman"/>
          <w:color w:val="000000" w:themeColor="text1"/>
          <w:sz w:val="28"/>
          <w:szCs w:val="28"/>
        </w:rPr>
      </w:pPr>
      <w:r w:rsidRPr="005E2556">
        <w:rPr>
          <w:rFonts w:eastAsia="Times New Roman"/>
          <w:b/>
          <w:bCs/>
          <w:color w:val="000000" w:themeColor="text1"/>
          <w:sz w:val="28"/>
          <w:szCs w:val="28"/>
        </w:rPr>
        <w:t>Засоби виховання</w:t>
      </w:r>
      <w:r w:rsidRPr="005E2556">
        <w:rPr>
          <w:rFonts w:eastAsia="Times New Roman"/>
          <w:color w:val="000000" w:themeColor="text1"/>
          <w:sz w:val="28"/>
          <w:szCs w:val="28"/>
        </w:rPr>
        <w:t xml:space="preserve"> – надбання матеріальної та духовної культури (художня і наукова література, музика, театр, радіо,</w:t>
      </w:r>
      <w:r w:rsidR="00D64767" w:rsidRPr="005E2556">
        <w:rPr>
          <w:rFonts w:eastAsia="Times New Roman"/>
          <w:color w:val="000000" w:themeColor="text1"/>
          <w:sz w:val="28"/>
          <w:szCs w:val="28"/>
        </w:rPr>
        <w:t xml:space="preserve"> телебачення, </w:t>
      </w:r>
      <w:r w:rsidRPr="005E2556">
        <w:rPr>
          <w:rFonts w:eastAsia="Times New Roman"/>
          <w:color w:val="000000" w:themeColor="text1"/>
          <w:sz w:val="28"/>
          <w:szCs w:val="28"/>
        </w:rPr>
        <w:t>твори мистецтва, навколишня п</w:t>
      </w:r>
      <w:r w:rsidR="00D42AF6">
        <w:rPr>
          <w:rFonts w:eastAsia="Times New Roman"/>
          <w:color w:val="000000" w:themeColor="text1"/>
          <w:sz w:val="28"/>
          <w:szCs w:val="28"/>
        </w:rPr>
        <w:t>рирода тощо</w:t>
      </w:r>
      <w:r w:rsidRPr="005E2556">
        <w:rPr>
          <w:rFonts w:eastAsia="Times New Roman"/>
          <w:color w:val="000000" w:themeColor="text1"/>
          <w:sz w:val="28"/>
          <w:szCs w:val="28"/>
        </w:rPr>
        <w:t>), форми і види виховної роботи (збори, бесіди, конференції, ігри тощо), які використовують у процесі дії того чи того методу.</w:t>
      </w:r>
    </w:p>
    <w:p w:rsidR="006723B1" w:rsidRDefault="00283E97" w:rsidP="006723B1">
      <w:pPr>
        <w:pStyle w:val="10"/>
        <w:shd w:val="clear" w:color="auto" w:fill="auto"/>
        <w:spacing w:after="0" w:line="240" w:lineRule="auto"/>
        <w:ind w:firstLine="709"/>
        <w:rPr>
          <w:color w:val="000000" w:themeColor="text1"/>
          <w:sz w:val="28"/>
          <w:szCs w:val="28"/>
        </w:rPr>
      </w:pPr>
      <w:r w:rsidRPr="006723B1">
        <w:rPr>
          <w:rFonts w:eastAsia="Times New Roman"/>
          <w:b/>
          <w:bCs/>
          <w:color w:val="000000" w:themeColor="text1"/>
          <w:sz w:val="28"/>
          <w:szCs w:val="28"/>
        </w:rPr>
        <w:t>Засоби навчання</w:t>
      </w:r>
      <w:r w:rsidR="00F64C23" w:rsidRPr="006723B1">
        <w:rPr>
          <w:rFonts w:eastAsia="Times New Roman"/>
          <w:color w:val="000000" w:themeColor="text1"/>
          <w:sz w:val="28"/>
          <w:szCs w:val="28"/>
        </w:rPr>
        <w:t xml:space="preserve"> </w:t>
      </w:r>
      <w:r w:rsidR="006723B1">
        <w:rPr>
          <w:rFonts w:eastAsia="Times New Roman"/>
          <w:color w:val="000000" w:themeColor="text1"/>
          <w:sz w:val="28"/>
          <w:szCs w:val="28"/>
        </w:rPr>
        <w:t>(</w:t>
      </w:r>
      <w:r w:rsidR="006723B1" w:rsidRPr="006723B1">
        <w:rPr>
          <w:rFonts w:eastAsia="Times New Roman"/>
          <w:i/>
          <w:color w:val="000000" w:themeColor="text1"/>
          <w:sz w:val="28"/>
          <w:szCs w:val="28"/>
        </w:rPr>
        <w:t>далі</w:t>
      </w:r>
      <w:r w:rsidR="006723B1">
        <w:rPr>
          <w:rFonts w:eastAsia="Times New Roman"/>
          <w:color w:val="000000" w:themeColor="text1"/>
          <w:sz w:val="28"/>
          <w:szCs w:val="28"/>
        </w:rPr>
        <w:t xml:space="preserve"> – З.н.) </w:t>
      </w:r>
      <w:r w:rsidR="00F64C23" w:rsidRPr="006723B1">
        <w:rPr>
          <w:rFonts w:eastAsia="Times New Roman"/>
          <w:color w:val="000000" w:themeColor="text1"/>
          <w:sz w:val="28"/>
          <w:szCs w:val="28"/>
        </w:rPr>
        <w:t>–</w:t>
      </w:r>
      <w:r w:rsidR="00F64C23" w:rsidRPr="006723B1">
        <w:rPr>
          <w:color w:val="000000" w:themeColor="text1"/>
          <w:sz w:val="28"/>
          <w:szCs w:val="28"/>
        </w:rPr>
        <w:t xml:space="preserve"> предмет</w:t>
      </w:r>
      <w:r w:rsidR="006723B1">
        <w:rPr>
          <w:color w:val="000000" w:themeColor="text1"/>
          <w:sz w:val="28"/>
          <w:szCs w:val="28"/>
        </w:rPr>
        <w:t xml:space="preserve">на підтримка освітнього процесу, </w:t>
      </w:r>
      <w:r w:rsidR="006723B1" w:rsidRPr="006723B1">
        <w:rPr>
          <w:color w:val="000000" w:themeColor="text1"/>
          <w:sz w:val="28"/>
          <w:szCs w:val="28"/>
        </w:rPr>
        <w:t>предмети та матеріали, які використовують в освітньому процесі, щоб за</w:t>
      </w:r>
      <w:r w:rsidR="008F346F">
        <w:rPr>
          <w:color w:val="000000" w:themeColor="text1"/>
          <w:sz w:val="28"/>
          <w:szCs w:val="28"/>
        </w:rPr>
        <w:t>безпечити краще засвоєння вихованцями</w:t>
      </w:r>
      <w:r w:rsidR="006723B1" w:rsidRPr="006723B1">
        <w:rPr>
          <w:color w:val="000000" w:themeColor="text1"/>
          <w:sz w:val="28"/>
          <w:szCs w:val="28"/>
        </w:rPr>
        <w:t xml:space="preserve"> знань, умінь і навичок</w:t>
      </w:r>
      <w:r w:rsidR="006723B1">
        <w:rPr>
          <w:color w:val="000000" w:themeColor="text1"/>
          <w:sz w:val="28"/>
          <w:szCs w:val="28"/>
        </w:rPr>
        <w:t>. П</w:t>
      </w:r>
      <w:r w:rsidR="006723B1" w:rsidRPr="00B07249">
        <w:rPr>
          <w:color w:val="000000" w:themeColor="text1"/>
          <w:sz w:val="28"/>
          <w:szCs w:val="28"/>
        </w:rPr>
        <w:t>оділяють</w:t>
      </w:r>
      <w:r w:rsidR="006723B1">
        <w:rPr>
          <w:color w:val="000000" w:themeColor="text1"/>
          <w:sz w:val="28"/>
          <w:szCs w:val="28"/>
        </w:rPr>
        <w:t>ся</w:t>
      </w:r>
      <w:r w:rsidR="006723B1" w:rsidRPr="00B07249">
        <w:rPr>
          <w:color w:val="000000" w:themeColor="text1"/>
          <w:sz w:val="28"/>
          <w:szCs w:val="28"/>
        </w:rPr>
        <w:t xml:space="preserve"> на </w:t>
      </w:r>
      <w:r w:rsidR="006723B1" w:rsidRPr="00B07249">
        <w:rPr>
          <w:i/>
          <w:color w:val="000000" w:themeColor="text1"/>
          <w:sz w:val="28"/>
          <w:szCs w:val="28"/>
        </w:rPr>
        <w:t xml:space="preserve">друковані </w:t>
      </w:r>
      <w:r w:rsidR="006723B1">
        <w:rPr>
          <w:color w:val="000000" w:themeColor="text1"/>
          <w:sz w:val="28"/>
          <w:szCs w:val="28"/>
        </w:rPr>
        <w:t>(</w:t>
      </w:r>
      <w:r w:rsidR="006723B1" w:rsidRPr="00B07249">
        <w:rPr>
          <w:color w:val="000000" w:themeColor="text1"/>
          <w:sz w:val="28"/>
          <w:szCs w:val="28"/>
        </w:rPr>
        <w:t>навчальна книга, в якій розкрито зміст навчального матеріалу, що не завжди відповідає вимогам чинної програми, а виходить за її межі, визначено додаткові завдання, спрямовані на розшире</w:t>
      </w:r>
      <w:r w:rsidR="008F346F">
        <w:rPr>
          <w:color w:val="000000" w:themeColor="text1"/>
          <w:sz w:val="28"/>
          <w:szCs w:val="28"/>
        </w:rPr>
        <w:t>ння пізнавальних інтересів вихованців</w:t>
      </w:r>
      <w:r w:rsidR="006723B1" w:rsidRPr="00B07249">
        <w:rPr>
          <w:color w:val="000000" w:themeColor="text1"/>
          <w:sz w:val="28"/>
          <w:szCs w:val="28"/>
        </w:rPr>
        <w:t>, розвиток їхньої самостійної пізнавальної діяльності</w:t>
      </w:r>
      <w:r w:rsidR="006723B1">
        <w:rPr>
          <w:color w:val="000000" w:themeColor="text1"/>
          <w:sz w:val="28"/>
          <w:szCs w:val="28"/>
        </w:rPr>
        <w:t xml:space="preserve">; </w:t>
      </w:r>
      <w:r w:rsidR="006723B1" w:rsidRPr="00275266">
        <w:rPr>
          <w:color w:val="000000" w:themeColor="text1"/>
          <w:sz w:val="28"/>
          <w:szCs w:val="28"/>
        </w:rPr>
        <w:t xml:space="preserve">підручники, словники, довідники, навчальні карти, картини, </w:t>
      </w:r>
      <w:r w:rsidR="006723B1">
        <w:rPr>
          <w:color w:val="000000" w:themeColor="text1"/>
          <w:sz w:val="28"/>
          <w:szCs w:val="28"/>
        </w:rPr>
        <w:t>таблиці (</w:t>
      </w:r>
      <w:r w:rsidR="006723B1" w:rsidRPr="00DA5BBA">
        <w:rPr>
          <w:rStyle w:val="97"/>
          <w:b w:val="0"/>
          <w:color w:val="000000" w:themeColor="text1"/>
          <w:sz w:val="28"/>
          <w:szCs w:val="28"/>
          <w:lang w:eastAsia="uk-UA"/>
        </w:rPr>
        <w:t>посібники, які містять цифри, тексти або графічні зображення, що ілюструють теми й розділи навча</w:t>
      </w:r>
      <w:r w:rsidR="006723B1">
        <w:rPr>
          <w:rStyle w:val="97"/>
          <w:b w:val="0"/>
          <w:color w:val="000000" w:themeColor="text1"/>
          <w:sz w:val="28"/>
          <w:szCs w:val="28"/>
          <w:lang w:eastAsia="uk-UA"/>
        </w:rPr>
        <w:t xml:space="preserve">льних предметів. Розрізняють таблиці </w:t>
      </w:r>
      <w:r w:rsidR="006723B1" w:rsidRPr="00DA5BBA">
        <w:rPr>
          <w:rStyle w:val="97"/>
          <w:b w:val="0"/>
          <w:color w:val="000000" w:themeColor="text1"/>
          <w:sz w:val="28"/>
          <w:szCs w:val="28"/>
          <w:lang w:eastAsia="uk-UA"/>
        </w:rPr>
        <w:t xml:space="preserve">ілюстративні, графічні, цифрові, текстові </w:t>
      </w:r>
      <w:r w:rsidR="006723B1" w:rsidRPr="00DA5BBA">
        <w:rPr>
          <w:rStyle w:val="94"/>
          <w:b w:val="0"/>
          <w:i w:val="0"/>
          <w:color w:val="000000" w:themeColor="text1"/>
          <w:sz w:val="28"/>
          <w:szCs w:val="28"/>
          <w:lang w:eastAsia="uk-UA"/>
        </w:rPr>
        <w:t>і</w:t>
      </w:r>
      <w:r w:rsidR="004E2FD1">
        <w:rPr>
          <w:rStyle w:val="94"/>
          <w:b w:val="0"/>
          <w:i w:val="0"/>
          <w:color w:val="000000" w:themeColor="text1"/>
          <w:sz w:val="28"/>
          <w:szCs w:val="28"/>
          <w:lang w:eastAsia="uk-UA"/>
        </w:rPr>
        <w:t xml:space="preserve"> </w:t>
      </w:r>
      <w:r w:rsidR="006723B1" w:rsidRPr="00DA5BBA">
        <w:rPr>
          <w:rStyle w:val="97"/>
          <w:b w:val="0"/>
          <w:color w:val="000000" w:themeColor="text1"/>
          <w:sz w:val="28"/>
          <w:szCs w:val="28"/>
          <w:lang w:eastAsia="uk-UA"/>
        </w:rPr>
        <w:t>змішані</w:t>
      </w:r>
      <w:r w:rsidR="006723B1">
        <w:rPr>
          <w:color w:val="000000" w:themeColor="text1"/>
          <w:sz w:val="28"/>
          <w:szCs w:val="28"/>
        </w:rPr>
        <w:t>)</w:t>
      </w:r>
      <w:r w:rsidR="006723B1" w:rsidRPr="00B07249">
        <w:rPr>
          <w:color w:val="000000" w:themeColor="text1"/>
          <w:sz w:val="28"/>
          <w:szCs w:val="28"/>
        </w:rPr>
        <w:t xml:space="preserve">, </w:t>
      </w:r>
      <w:r w:rsidR="006723B1" w:rsidRPr="00B07249">
        <w:rPr>
          <w:i/>
          <w:color w:val="000000" w:themeColor="text1"/>
          <w:sz w:val="28"/>
          <w:szCs w:val="28"/>
        </w:rPr>
        <w:t>натуральні</w:t>
      </w:r>
      <w:r w:rsidR="006723B1">
        <w:rPr>
          <w:color w:val="000000" w:themeColor="text1"/>
          <w:sz w:val="28"/>
          <w:szCs w:val="28"/>
        </w:rPr>
        <w:t xml:space="preserve"> (</w:t>
      </w:r>
      <w:r w:rsidR="006723B1" w:rsidRPr="00B07249">
        <w:rPr>
          <w:color w:val="000000" w:themeColor="text1"/>
          <w:sz w:val="28"/>
          <w:szCs w:val="28"/>
        </w:rPr>
        <w:t>овочі, фрукти,</w:t>
      </w:r>
      <w:r w:rsidR="006723B1">
        <w:rPr>
          <w:color w:val="000000" w:themeColor="text1"/>
          <w:sz w:val="28"/>
          <w:szCs w:val="28"/>
        </w:rPr>
        <w:t xml:space="preserve"> </w:t>
      </w:r>
      <w:r w:rsidR="006723B1" w:rsidRPr="00B07249">
        <w:rPr>
          <w:color w:val="000000" w:themeColor="text1"/>
          <w:sz w:val="28"/>
          <w:szCs w:val="28"/>
        </w:rPr>
        <w:t>гербарії, предмети техніки т</w:t>
      </w:r>
      <w:r w:rsidR="006723B1" w:rsidRPr="00275266">
        <w:rPr>
          <w:color w:val="000000" w:themeColor="text1"/>
          <w:sz w:val="28"/>
          <w:szCs w:val="28"/>
        </w:rPr>
        <w:t>ощо</w:t>
      </w:r>
      <w:r w:rsidR="006723B1">
        <w:rPr>
          <w:color w:val="000000" w:themeColor="text1"/>
          <w:sz w:val="28"/>
          <w:szCs w:val="28"/>
        </w:rPr>
        <w:t xml:space="preserve">), </w:t>
      </w:r>
      <w:r w:rsidR="006723B1" w:rsidRPr="00B07249">
        <w:rPr>
          <w:i/>
          <w:color w:val="000000" w:themeColor="text1"/>
          <w:sz w:val="28"/>
          <w:szCs w:val="28"/>
        </w:rPr>
        <w:t>об’ємні</w:t>
      </w:r>
      <w:r w:rsidR="006723B1" w:rsidRPr="00B07249">
        <w:rPr>
          <w:color w:val="000000" w:themeColor="text1"/>
          <w:sz w:val="28"/>
          <w:szCs w:val="28"/>
        </w:rPr>
        <w:t xml:space="preserve"> </w:t>
      </w:r>
      <w:r w:rsidR="006723B1">
        <w:rPr>
          <w:color w:val="000000" w:themeColor="text1"/>
          <w:sz w:val="28"/>
          <w:szCs w:val="28"/>
        </w:rPr>
        <w:t>(</w:t>
      </w:r>
      <w:r w:rsidR="006723B1" w:rsidRPr="00275266">
        <w:rPr>
          <w:color w:val="000000" w:themeColor="text1"/>
          <w:sz w:val="28"/>
          <w:szCs w:val="28"/>
        </w:rPr>
        <w:t>макети тощо</w:t>
      </w:r>
      <w:r w:rsidR="006723B1">
        <w:rPr>
          <w:color w:val="000000" w:themeColor="text1"/>
          <w:sz w:val="28"/>
          <w:szCs w:val="28"/>
        </w:rPr>
        <w:t>)</w:t>
      </w:r>
      <w:r w:rsidR="006723B1" w:rsidRPr="00B07249">
        <w:rPr>
          <w:color w:val="000000" w:themeColor="text1"/>
          <w:sz w:val="28"/>
          <w:szCs w:val="28"/>
        </w:rPr>
        <w:t xml:space="preserve">, </w:t>
      </w:r>
      <w:r w:rsidR="006723B1" w:rsidRPr="00B07249">
        <w:rPr>
          <w:i/>
          <w:color w:val="000000" w:themeColor="text1"/>
          <w:sz w:val="28"/>
          <w:szCs w:val="28"/>
        </w:rPr>
        <w:t>екранні</w:t>
      </w:r>
      <w:r w:rsidR="006723B1" w:rsidRPr="00275266">
        <w:rPr>
          <w:color w:val="000000" w:themeColor="text1"/>
          <w:sz w:val="28"/>
          <w:szCs w:val="28"/>
        </w:rPr>
        <w:t xml:space="preserve"> (кінофільми</w:t>
      </w:r>
      <w:r w:rsidR="006723B1">
        <w:rPr>
          <w:color w:val="000000" w:themeColor="text1"/>
          <w:sz w:val="28"/>
          <w:szCs w:val="28"/>
        </w:rPr>
        <w:t xml:space="preserve"> тощо), </w:t>
      </w:r>
      <w:r w:rsidR="006723B1" w:rsidRPr="00B07249">
        <w:rPr>
          <w:color w:val="000000" w:themeColor="text1"/>
          <w:sz w:val="28"/>
          <w:szCs w:val="28"/>
        </w:rPr>
        <w:t xml:space="preserve">й </w:t>
      </w:r>
      <w:r w:rsidR="006723B1" w:rsidRPr="00B07249">
        <w:rPr>
          <w:i/>
          <w:color w:val="000000" w:themeColor="text1"/>
          <w:sz w:val="28"/>
          <w:szCs w:val="28"/>
        </w:rPr>
        <w:t>звукотехнічні</w:t>
      </w:r>
      <w:r w:rsidR="006723B1" w:rsidRPr="00B07249">
        <w:rPr>
          <w:color w:val="000000" w:themeColor="text1"/>
          <w:sz w:val="28"/>
          <w:szCs w:val="28"/>
        </w:rPr>
        <w:t xml:space="preserve">. </w:t>
      </w:r>
      <w:r w:rsidR="006723B1" w:rsidRPr="00BF1830">
        <w:rPr>
          <w:color w:val="000000" w:themeColor="text1"/>
          <w:sz w:val="28"/>
          <w:szCs w:val="28"/>
        </w:rPr>
        <w:t>Екр</w:t>
      </w:r>
      <w:r w:rsidR="00725A27">
        <w:rPr>
          <w:color w:val="000000" w:themeColor="text1"/>
          <w:sz w:val="28"/>
          <w:szCs w:val="28"/>
        </w:rPr>
        <w:t>анні й звукотехнічні З.н</w:t>
      </w:r>
      <w:r w:rsidR="006723B1" w:rsidRPr="00BF1830">
        <w:rPr>
          <w:color w:val="000000" w:themeColor="text1"/>
          <w:sz w:val="28"/>
          <w:szCs w:val="28"/>
        </w:rPr>
        <w:t xml:space="preserve">. разом </w:t>
      </w:r>
      <w:r w:rsidR="006723B1">
        <w:rPr>
          <w:color w:val="000000" w:themeColor="text1"/>
          <w:sz w:val="28"/>
          <w:szCs w:val="28"/>
        </w:rPr>
        <w:t>і</w:t>
      </w:r>
      <w:r w:rsidR="006723B1" w:rsidRPr="00BF1830">
        <w:rPr>
          <w:color w:val="000000" w:themeColor="text1"/>
          <w:sz w:val="28"/>
          <w:szCs w:val="28"/>
        </w:rPr>
        <w:t>з оснащенням для демонстрування, а також навчальні машини становлять технічні засоби навчання.</w:t>
      </w:r>
      <w:r w:rsidR="006723B1">
        <w:rPr>
          <w:color w:val="000000" w:themeColor="text1"/>
          <w:sz w:val="28"/>
          <w:szCs w:val="28"/>
        </w:rPr>
        <w:t xml:space="preserve"> </w:t>
      </w:r>
      <w:r w:rsidR="00D87335">
        <w:rPr>
          <w:color w:val="000000" w:themeColor="text1"/>
          <w:sz w:val="28"/>
          <w:szCs w:val="28"/>
        </w:rPr>
        <w:t>Сприяють</w:t>
      </w:r>
      <w:r w:rsidR="006723B1" w:rsidRPr="00B07249">
        <w:rPr>
          <w:color w:val="000000" w:themeColor="text1"/>
          <w:sz w:val="28"/>
          <w:szCs w:val="28"/>
        </w:rPr>
        <w:t xml:space="preserve"> активізації пізнавальної діяльності</w:t>
      </w:r>
      <w:r w:rsidR="008F346F">
        <w:rPr>
          <w:color w:val="000000" w:themeColor="text1"/>
          <w:sz w:val="28"/>
          <w:szCs w:val="28"/>
        </w:rPr>
        <w:t>, розвиткові самостійності вихованців</w:t>
      </w:r>
      <w:r w:rsidR="006723B1" w:rsidRPr="00B07249">
        <w:rPr>
          <w:color w:val="000000" w:themeColor="text1"/>
          <w:sz w:val="28"/>
          <w:szCs w:val="28"/>
        </w:rPr>
        <w:t xml:space="preserve">. </w:t>
      </w:r>
      <w:r w:rsidR="006723B1">
        <w:rPr>
          <w:color w:val="000000" w:themeColor="text1"/>
          <w:sz w:val="28"/>
          <w:szCs w:val="28"/>
        </w:rPr>
        <w:t>З.н.</w:t>
      </w:r>
      <w:r w:rsidR="006723B1" w:rsidRPr="00275266">
        <w:rPr>
          <w:color w:val="000000" w:themeColor="text1"/>
          <w:sz w:val="28"/>
          <w:szCs w:val="28"/>
        </w:rPr>
        <w:t xml:space="preserve"> мають задовольняти педагогічні вимоги, відповідати віковим особливостям учнів, бути зручними для користування й безпечними для здоров’я.</w:t>
      </w:r>
    </w:p>
    <w:p w:rsidR="00283E97" w:rsidRPr="005E2556" w:rsidRDefault="00D06223" w:rsidP="00283E97">
      <w:pPr>
        <w:pStyle w:val="10"/>
        <w:shd w:val="clear" w:color="auto" w:fill="auto"/>
        <w:spacing w:after="0" w:line="240" w:lineRule="auto"/>
        <w:ind w:firstLine="709"/>
        <w:rPr>
          <w:rFonts w:eastAsia="Times New Roman"/>
          <w:color w:val="000000" w:themeColor="text1"/>
          <w:sz w:val="28"/>
          <w:szCs w:val="28"/>
        </w:rPr>
      </w:pPr>
      <w:r>
        <w:rPr>
          <w:rFonts w:eastAsia="Times New Roman"/>
          <w:b/>
          <w:bCs/>
          <w:color w:val="000000" w:themeColor="text1"/>
          <w:sz w:val="28"/>
          <w:szCs w:val="28"/>
        </w:rPr>
        <w:t xml:space="preserve">Засоби </w:t>
      </w:r>
      <w:r w:rsidR="002816F7">
        <w:rPr>
          <w:rFonts w:eastAsia="Times New Roman"/>
          <w:b/>
          <w:bCs/>
          <w:color w:val="000000" w:themeColor="text1"/>
          <w:sz w:val="28"/>
          <w:szCs w:val="28"/>
        </w:rPr>
        <w:t>і</w:t>
      </w:r>
      <w:r w:rsidR="00283E97" w:rsidRPr="005E2556">
        <w:rPr>
          <w:rFonts w:eastAsia="Times New Roman"/>
          <w:b/>
          <w:bCs/>
          <w:color w:val="000000" w:themeColor="text1"/>
          <w:sz w:val="28"/>
          <w:szCs w:val="28"/>
        </w:rPr>
        <w:t>нформаційних технологій</w:t>
      </w:r>
      <w:r w:rsidR="00283E97" w:rsidRPr="005E2556">
        <w:rPr>
          <w:rFonts w:eastAsia="Times New Roman"/>
          <w:color w:val="000000" w:themeColor="text1"/>
          <w:sz w:val="28"/>
          <w:szCs w:val="28"/>
        </w:rPr>
        <w:t xml:space="preserve"> – програмно-апаратні засоби і пристрої, що функціонують на базі обчислювальної техніки, а також сучасні способи і системи інформаційного обміну, що забезпечують операції збирання, накопичення, збереження, оброблення й передавання інформації.</w:t>
      </w:r>
    </w:p>
    <w:p w:rsidR="00FD5763" w:rsidRPr="005E2556" w:rsidRDefault="00C57517" w:rsidP="00FD5763">
      <w:pPr>
        <w:pStyle w:val="10"/>
        <w:shd w:val="clear" w:color="auto" w:fill="auto"/>
        <w:spacing w:after="0" w:line="240" w:lineRule="auto"/>
        <w:ind w:firstLine="709"/>
        <w:rPr>
          <w:rStyle w:val="929"/>
          <w:b w:val="0"/>
          <w:color w:val="000000" w:themeColor="text1"/>
          <w:sz w:val="28"/>
          <w:szCs w:val="28"/>
          <w:lang w:eastAsia="uk-UA"/>
        </w:rPr>
      </w:pPr>
      <w:r>
        <w:rPr>
          <w:rStyle w:val="929"/>
          <w:color w:val="000000" w:themeColor="text1"/>
          <w:sz w:val="28"/>
          <w:szCs w:val="28"/>
          <w:lang w:eastAsia="uk-UA"/>
        </w:rPr>
        <w:t>Захист інноваційного проє</w:t>
      </w:r>
      <w:r w:rsidR="00FD5763" w:rsidRPr="005E2556">
        <w:rPr>
          <w:rStyle w:val="929"/>
          <w:color w:val="000000" w:themeColor="text1"/>
          <w:sz w:val="28"/>
          <w:szCs w:val="28"/>
          <w:lang w:eastAsia="uk-UA"/>
        </w:rPr>
        <w:t>кту</w:t>
      </w:r>
      <w:r w:rsidR="00FD5763" w:rsidRPr="005E2556">
        <w:rPr>
          <w:rStyle w:val="929"/>
          <w:b w:val="0"/>
          <w:color w:val="000000" w:themeColor="text1"/>
          <w:sz w:val="28"/>
          <w:szCs w:val="28"/>
          <w:lang w:eastAsia="uk-UA"/>
        </w:rPr>
        <w:t xml:space="preserve"> – </w:t>
      </w:r>
      <w:r w:rsidR="00FD5763" w:rsidRPr="005E2556">
        <w:rPr>
          <w:color w:val="000000" w:themeColor="text1"/>
          <w:sz w:val="28"/>
          <w:szCs w:val="28"/>
        </w:rPr>
        <w:t xml:space="preserve">форма групової методичної роботи, </w:t>
      </w:r>
      <w:r w:rsidR="00067F75" w:rsidRPr="005E2556">
        <w:rPr>
          <w:color w:val="000000" w:themeColor="text1"/>
          <w:sz w:val="28"/>
          <w:szCs w:val="28"/>
        </w:rPr>
        <w:t>пов᾿</w:t>
      </w:r>
      <w:r w:rsidR="00FD5763" w:rsidRPr="005E2556">
        <w:rPr>
          <w:color w:val="000000" w:themeColor="text1"/>
          <w:sz w:val="28"/>
          <w:szCs w:val="28"/>
        </w:rPr>
        <w:t>язана з попереднім розробленням і наступним публічним захистом інноваційних підходів до вирішення певної педагогічної проблеми. Метою організації і проведення такого заходу є розроблення нових підходів до вирішення педагогічних проблем, конкретних педагогічних технологій, спрямованих на вдосконалення освітнього процесу; підготовка методичних кадрів до інноваційної діяльності в галузі освіти; формування банку даних про інновації, їх аналіз та експертиза.</w:t>
      </w:r>
    </w:p>
    <w:p w:rsidR="000B5026" w:rsidRPr="00C914A6" w:rsidRDefault="006C6179" w:rsidP="00C914A6">
      <w:pPr>
        <w:pStyle w:val="10"/>
        <w:shd w:val="clear" w:color="auto" w:fill="auto"/>
        <w:spacing w:after="0" w:line="240" w:lineRule="auto"/>
        <w:ind w:firstLine="709"/>
        <w:rPr>
          <w:rStyle w:val="929"/>
          <w:color w:val="000000" w:themeColor="text1"/>
          <w:sz w:val="28"/>
          <w:szCs w:val="28"/>
          <w:lang w:eastAsia="uk-UA"/>
        </w:rPr>
      </w:pPr>
      <w:r w:rsidRPr="005E2556">
        <w:rPr>
          <w:rStyle w:val="929"/>
          <w:color w:val="000000" w:themeColor="text1"/>
          <w:sz w:val="28"/>
          <w:szCs w:val="28"/>
          <w:lang w:eastAsia="uk-UA"/>
        </w:rPr>
        <w:t>Звіт</w:t>
      </w:r>
      <w:r w:rsidRPr="005E2556">
        <w:rPr>
          <w:rStyle w:val="929"/>
          <w:b w:val="0"/>
          <w:color w:val="000000" w:themeColor="text1"/>
          <w:sz w:val="28"/>
          <w:szCs w:val="28"/>
          <w:lang w:eastAsia="uk-UA"/>
        </w:rPr>
        <w:t xml:space="preserve"> – документ, що містить інформацію про виконання якоїсь роб</w:t>
      </w:r>
      <w:r w:rsidR="00112C08" w:rsidRPr="005E2556">
        <w:rPr>
          <w:rStyle w:val="929"/>
          <w:b w:val="0"/>
          <w:color w:val="000000" w:themeColor="text1"/>
          <w:sz w:val="28"/>
          <w:szCs w:val="28"/>
          <w:lang w:eastAsia="uk-UA"/>
        </w:rPr>
        <w:t>оти за певний період. Р</w:t>
      </w:r>
      <w:r w:rsidRPr="005E2556">
        <w:rPr>
          <w:rStyle w:val="929"/>
          <w:b w:val="0"/>
          <w:color w:val="000000" w:themeColor="text1"/>
          <w:sz w:val="28"/>
          <w:szCs w:val="28"/>
          <w:lang w:eastAsia="uk-UA"/>
        </w:rPr>
        <w:t>озрізняють статистичні (цифрові) й текстові звіти.</w:t>
      </w:r>
    </w:p>
    <w:p w:rsidR="0067276D" w:rsidRPr="005E2556" w:rsidRDefault="0067276D" w:rsidP="00862943">
      <w:pPr>
        <w:pStyle w:val="10"/>
        <w:shd w:val="clear" w:color="auto" w:fill="auto"/>
        <w:spacing w:after="0" w:line="240" w:lineRule="auto"/>
        <w:ind w:firstLine="709"/>
        <w:rPr>
          <w:rStyle w:val="929"/>
          <w:b w:val="0"/>
          <w:color w:val="000000" w:themeColor="text1"/>
          <w:sz w:val="28"/>
          <w:szCs w:val="28"/>
          <w:lang w:eastAsia="uk-UA"/>
        </w:rPr>
      </w:pPr>
      <w:r w:rsidRPr="00B22B24">
        <w:rPr>
          <w:rStyle w:val="929"/>
          <w:color w:val="000000" w:themeColor="text1"/>
          <w:sz w:val="28"/>
          <w:szCs w:val="28"/>
          <w:lang w:eastAsia="uk-UA"/>
        </w:rPr>
        <w:lastRenderedPageBreak/>
        <w:t>Здоров</w:t>
      </w:r>
      <w:r w:rsidR="00695228" w:rsidRPr="00B22B24">
        <w:rPr>
          <w:rStyle w:val="929"/>
          <w:color w:val="000000" w:themeColor="text1"/>
          <w:sz w:val="28"/>
          <w:szCs w:val="28"/>
          <w:lang w:eastAsia="uk-UA"/>
        </w:rPr>
        <w:t>᾿</w:t>
      </w:r>
      <w:r w:rsidRPr="00B22B24">
        <w:rPr>
          <w:rStyle w:val="929"/>
          <w:color w:val="000000" w:themeColor="text1"/>
          <w:sz w:val="28"/>
          <w:szCs w:val="28"/>
          <w:lang w:eastAsia="uk-UA"/>
        </w:rPr>
        <w:t>язбереження в освітньому просторі</w:t>
      </w:r>
      <w:r w:rsidRPr="00B22B24">
        <w:rPr>
          <w:rStyle w:val="929"/>
          <w:b w:val="0"/>
          <w:color w:val="000000" w:themeColor="text1"/>
          <w:sz w:val="28"/>
          <w:szCs w:val="28"/>
          <w:lang w:eastAsia="uk-UA"/>
        </w:rPr>
        <w:t xml:space="preserve"> – </w:t>
      </w:r>
      <w:r w:rsidR="000606A6">
        <w:rPr>
          <w:rStyle w:val="929"/>
          <w:b w:val="0"/>
          <w:color w:val="000000" w:themeColor="text1"/>
          <w:sz w:val="28"/>
          <w:szCs w:val="28"/>
          <w:lang w:eastAsia="uk-UA"/>
        </w:rPr>
        <w:t>освітній процес</w:t>
      </w:r>
      <w:r w:rsidRPr="00B22B24">
        <w:rPr>
          <w:rStyle w:val="929"/>
          <w:b w:val="0"/>
          <w:color w:val="000000" w:themeColor="text1"/>
          <w:sz w:val="28"/>
          <w:szCs w:val="28"/>
          <w:lang w:eastAsia="uk-UA"/>
        </w:rPr>
        <w:t xml:space="preserve">, що не завдає </w:t>
      </w:r>
      <w:r w:rsidR="00AB7697" w:rsidRPr="00B22B24">
        <w:rPr>
          <w:rStyle w:val="929"/>
          <w:b w:val="0"/>
          <w:color w:val="000000" w:themeColor="text1"/>
          <w:sz w:val="28"/>
          <w:szCs w:val="28"/>
          <w:lang w:eastAsia="uk-UA"/>
        </w:rPr>
        <w:t>прямої або опосередкован</w:t>
      </w:r>
      <w:r w:rsidR="004E2FD1">
        <w:rPr>
          <w:rStyle w:val="929"/>
          <w:b w:val="0"/>
          <w:color w:val="000000" w:themeColor="text1"/>
          <w:sz w:val="28"/>
          <w:szCs w:val="28"/>
          <w:lang w:eastAsia="uk-UA"/>
        </w:rPr>
        <w:t>о</w:t>
      </w:r>
      <w:r w:rsidR="00AB7697" w:rsidRPr="00B22B24">
        <w:rPr>
          <w:rStyle w:val="929"/>
          <w:b w:val="0"/>
          <w:color w:val="000000" w:themeColor="text1"/>
          <w:sz w:val="28"/>
          <w:szCs w:val="28"/>
          <w:lang w:eastAsia="uk-UA"/>
        </w:rPr>
        <w:t>ї шкоди здоров</w:t>
      </w:r>
      <w:r w:rsidR="00B22B24" w:rsidRPr="00B22B24">
        <w:rPr>
          <w:rStyle w:val="929"/>
          <w:b w:val="0"/>
          <w:color w:val="000000" w:themeColor="text1"/>
          <w:sz w:val="28"/>
          <w:szCs w:val="28"/>
          <w:lang w:eastAsia="uk-UA"/>
        </w:rPr>
        <w:t>’</w:t>
      </w:r>
      <w:r w:rsidR="008F346F">
        <w:rPr>
          <w:rStyle w:val="929"/>
          <w:b w:val="0"/>
          <w:color w:val="000000" w:themeColor="text1"/>
          <w:sz w:val="28"/>
          <w:szCs w:val="28"/>
          <w:lang w:eastAsia="uk-UA"/>
        </w:rPr>
        <w:t>ю вихованців</w:t>
      </w:r>
      <w:r w:rsidR="00AB7697" w:rsidRPr="00B22B24">
        <w:rPr>
          <w:rStyle w:val="929"/>
          <w:b w:val="0"/>
          <w:color w:val="000000" w:themeColor="text1"/>
          <w:sz w:val="28"/>
          <w:szCs w:val="28"/>
          <w:lang w:eastAsia="uk-UA"/>
        </w:rPr>
        <w:t>, створює безпечні та комфортні</w:t>
      </w:r>
      <w:r w:rsidR="002E53CF" w:rsidRPr="00B22B24">
        <w:rPr>
          <w:rStyle w:val="929"/>
          <w:b w:val="0"/>
          <w:color w:val="000000" w:themeColor="text1"/>
          <w:sz w:val="28"/>
          <w:szCs w:val="28"/>
          <w:lang w:eastAsia="uk-UA"/>
        </w:rPr>
        <w:t xml:space="preserve"> умови перебування дітей в закладі освіти</w:t>
      </w:r>
      <w:r w:rsidR="00AB7697" w:rsidRPr="00B22B24">
        <w:rPr>
          <w:rStyle w:val="929"/>
          <w:b w:val="0"/>
          <w:color w:val="000000" w:themeColor="text1"/>
          <w:sz w:val="28"/>
          <w:szCs w:val="28"/>
          <w:lang w:eastAsia="uk-UA"/>
        </w:rPr>
        <w:t>, забез</w:t>
      </w:r>
      <w:r w:rsidR="004E2FD1">
        <w:rPr>
          <w:rStyle w:val="929"/>
          <w:b w:val="0"/>
          <w:color w:val="000000" w:themeColor="text1"/>
          <w:sz w:val="28"/>
          <w:szCs w:val="28"/>
          <w:lang w:eastAsia="uk-UA"/>
        </w:rPr>
        <w:t>печує індивідуальну освітню трає</w:t>
      </w:r>
      <w:r w:rsidR="00AB7697" w:rsidRPr="00B22B24">
        <w:rPr>
          <w:rStyle w:val="929"/>
          <w:b w:val="0"/>
          <w:color w:val="000000" w:themeColor="text1"/>
          <w:sz w:val="28"/>
          <w:szCs w:val="28"/>
          <w:lang w:eastAsia="uk-UA"/>
        </w:rPr>
        <w:t xml:space="preserve">кторію дитини, запобігає стресам, </w:t>
      </w:r>
      <w:r w:rsidR="00B22B24">
        <w:rPr>
          <w:rStyle w:val="929"/>
          <w:b w:val="0"/>
          <w:color w:val="000000" w:themeColor="text1"/>
          <w:sz w:val="28"/>
          <w:szCs w:val="28"/>
          <w:lang w:eastAsia="uk-UA"/>
        </w:rPr>
        <w:t>перевантаженню, втомі</w:t>
      </w:r>
      <w:r w:rsidR="00216F45" w:rsidRPr="00B22B24">
        <w:rPr>
          <w:rStyle w:val="929"/>
          <w:b w:val="0"/>
          <w:color w:val="000000" w:themeColor="text1"/>
          <w:sz w:val="28"/>
          <w:szCs w:val="28"/>
          <w:lang w:eastAsia="uk-UA"/>
        </w:rPr>
        <w:t>, сприяючи цим збереженню і зміцненню здоров᾿</w:t>
      </w:r>
      <w:r w:rsidR="00FD7940" w:rsidRPr="00B22B24">
        <w:rPr>
          <w:rStyle w:val="929"/>
          <w:b w:val="0"/>
          <w:color w:val="000000" w:themeColor="text1"/>
          <w:sz w:val="28"/>
          <w:szCs w:val="28"/>
          <w:lang w:eastAsia="uk-UA"/>
        </w:rPr>
        <w:t>я дітей</w:t>
      </w:r>
      <w:r w:rsidR="00216F45" w:rsidRPr="00B22B24">
        <w:rPr>
          <w:rStyle w:val="929"/>
          <w:b w:val="0"/>
          <w:color w:val="000000" w:themeColor="text1"/>
          <w:sz w:val="28"/>
          <w:szCs w:val="28"/>
          <w:lang w:eastAsia="uk-UA"/>
        </w:rPr>
        <w:t>.</w:t>
      </w:r>
    </w:p>
    <w:p w:rsidR="001A3CB6" w:rsidRDefault="00A432F7" w:rsidP="001A3CB6">
      <w:pPr>
        <w:pStyle w:val="10"/>
        <w:shd w:val="clear" w:color="auto" w:fill="auto"/>
        <w:spacing w:after="0" w:line="240" w:lineRule="auto"/>
        <w:ind w:firstLine="709"/>
        <w:rPr>
          <w:rFonts w:eastAsia="Times New Roman"/>
          <w:color w:val="000000" w:themeColor="text1"/>
          <w:sz w:val="28"/>
          <w:szCs w:val="28"/>
        </w:rPr>
      </w:pPr>
      <w:r w:rsidRPr="005E2556">
        <w:rPr>
          <w:rFonts w:eastAsia="Times New Roman"/>
          <w:b/>
          <w:color w:val="000000" w:themeColor="text1"/>
          <w:sz w:val="28"/>
          <w:szCs w:val="28"/>
        </w:rPr>
        <w:t>Змішане навчання</w:t>
      </w:r>
      <w:r w:rsidRPr="005E2556">
        <w:rPr>
          <w:rFonts w:eastAsia="Times New Roman"/>
          <w:color w:val="000000" w:themeColor="text1"/>
          <w:sz w:val="28"/>
          <w:szCs w:val="28"/>
        </w:rPr>
        <w:t xml:space="preserve"> – методика фор</w:t>
      </w:r>
      <w:r w:rsidR="008F346F">
        <w:rPr>
          <w:rFonts w:eastAsia="Times New Roman"/>
          <w:color w:val="000000" w:themeColor="text1"/>
          <w:sz w:val="28"/>
          <w:szCs w:val="28"/>
        </w:rPr>
        <w:t>мальної освіти, згідно з якою вихованець</w:t>
      </w:r>
      <w:r w:rsidRPr="005E2556">
        <w:rPr>
          <w:rFonts w:eastAsia="Times New Roman"/>
          <w:color w:val="000000" w:themeColor="text1"/>
          <w:sz w:val="28"/>
          <w:szCs w:val="28"/>
        </w:rPr>
        <w:t xml:space="preserve"> засвоює одну частину матеріалу онлайн, частково самостійно керуючи своїм часом, місцем, шляхом і темпом навчання, а іншу ча</w:t>
      </w:r>
      <w:r w:rsidR="00FD7940">
        <w:rPr>
          <w:rFonts w:eastAsia="Times New Roman"/>
          <w:color w:val="000000" w:themeColor="text1"/>
          <w:sz w:val="28"/>
          <w:szCs w:val="28"/>
        </w:rPr>
        <w:t>стину матеріалу вивчає у закладі освіти</w:t>
      </w:r>
      <w:r w:rsidR="00F64C23" w:rsidRPr="005E2556">
        <w:rPr>
          <w:rFonts w:eastAsia="Times New Roman"/>
          <w:color w:val="000000" w:themeColor="text1"/>
          <w:sz w:val="28"/>
          <w:szCs w:val="28"/>
        </w:rPr>
        <w:t>.</w:t>
      </w:r>
    </w:p>
    <w:p w:rsidR="001C2471" w:rsidRPr="005E2556" w:rsidRDefault="001C2471" w:rsidP="001A3CB6">
      <w:pPr>
        <w:pStyle w:val="10"/>
        <w:shd w:val="clear" w:color="auto" w:fill="auto"/>
        <w:spacing w:after="0" w:line="240" w:lineRule="auto"/>
        <w:ind w:firstLine="709"/>
        <w:rPr>
          <w:rFonts w:eastAsia="Times New Roman"/>
          <w:color w:val="000000" w:themeColor="text1"/>
          <w:sz w:val="28"/>
          <w:szCs w:val="28"/>
        </w:rPr>
      </w:pPr>
    </w:p>
    <w:p w:rsidR="002F300A" w:rsidRPr="00821FEA" w:rsidRDefault="002F300A" w:rsidP="00862943">
      <w:pPr>
        <w:spacing w:after="0" w:line="240" w:lineRule="auto"/>
        <w:ind w:firstLine="709"/>
        <w:jc w:val="center"/>
        <w:rPr>
          <w:rFonts w:ascii="Times New Roman" w:hAnsi="Times New Roman" w:cs="Times New Roman"/>
          <w:b/>
          <w:color w:val="000000" w:themeColor="text1"/>
          <w:sz w:val="28"/>
          <w:szCs w:val="28"/>
        </w:rPr>
      </w:pPr>
      <w:r w:rsidRPr="00821FEA">
        <w:rPr>
          <w:rFonts w:ascii="Times New Roman" w:hAnsi="Times New Roman" w:cs="Times New Roman"/>
          <w:b/>
          <w:color w:val="000000" w:themeColor="text1"/>
          <w:sz w:val="28"/>
          <w:szCs w:val="28"/>
        </w:rPr>
        <w:t>І</w:t>
      </w:r>
    </w:p>
    <w:p w:rsidR="00E202B4" w:rsidRPr="00821FEA" w:rsidRDefault="00E202B4" w:rsidP="00862943">
      <w:pPr>
        <w:spacing w:after="0" w:line="240" w:lineRule="auto"/>
        <w:ind w:firstLine="709"/>
        <w:jc w:val="center"/>
        <w:rPr>
          <w:rFonts w:ascii="Times New Roman" w:hAnsi="Times New Roman" w:cs="Times New Roman"/>
          <w:b/>
          <w:color w:val="000000" w:themeColor="text1"/>
          <w:sz w:val="28"/>
          <w:szCs w:val="28"/>
        </w:rPr>
      </w:pPr>
    </w:p>
    <w:p w:rsidR="00D754B1" w:rsidRPr="005E2556" w:rsidRDefault="00216F45" w:rsidP="00D754B1">
      <w:pPr>
        <w:pStyle w:val="10"/>
        <w:shd w:val="clear" w:color="auto" w:fill="auto"/>
        <w:spacing w:after="0" w:line="240" w:lineRule="auto"/>
        <w:ind w:firstLine="709"/>
        <w:rPr>
          <w:rStyle w:val="929"/>
          <w:b w:val="0"/>
          <w:color w:val="000000" w:themeColor="text1"/>
          <w:sz w:val="28"/>
          <w:szCs w:val="28"/>
          <w:lang w:eastAsia="uk-UA"/>
        </w:rPr>
      </w:pPr>
      <w:r w:rsidRPr="00821FEA">
        <w:rPr>
          <w:rStyle w:val="929"/>
          <w:color w:val="000000" w:themeColor="text1"/>
          <w:sz w:val="28"/>
          <w:szCs w:val="28"/>
          <w:lang w:eastAsia="uk-UA"/>
        </w:rPr>
        <w:t>Імідж</w:t>
      </w:r>
      <w:r w:rsidR="00A10CEE" w:rsidRPr="00821FEA">
        <w:rPr>
          <w:rStyle w:val="929"/>
          <w:color w:val="000000" w:themeColor="text1"/>
          <w:sz w:val="28"/>
          <w:szCs w:val="28"/>
          <w:lang w:eastAsia="uk-UA"/>
        </w:rPr>
        <w:t xml:space="preserve"> </w:t>
      </w:r>
      <w:r w:rsidR="00B900DA" w:rsidRPr="00821FEA">
        <w:rPr>
          <w:rStyle w:val="929"/>
          <w:b w:val="0"/>
          <w:color w:val="000000" w:themeColor="text1"/>
          <w:sz w:val="28"/>
          <w:szCs w:val="28"/>
          <w:lang w:eastAsia="uk-UA"/>
        </w:rPr>
        <w:t>–</w:t>
      </w:r>
      <w:r w:rsidR="00B900DA" w:rsidRPr="00821FEA">
        <w:rPr>
          <w:color w:val="000000" w:themeColor="text1"/>
          <w:sz w:val="28"/>
          <w:szCs w:val="28"/>
          <w:shd w:val="clear" w:color="auto" w:fill="FFFFFF"/>
        </w:rPr>
        <w:t xml:space="preserve"> образ, система зовнішніх характеристик людини, що створюють або підкреслюють неповторну своєрідність особистості та завжди відображають індивідуальність (</w:t>
      </w:r>
      <w:r w:rsidR="00FD7940" w:rsidRPr="00821FEA">
        <w:rPr>
          <w:rStyle w:val="929"/>
          <w:b w:val="0"/>
          <w:color w:val="000000" w:themeColor="text1"/>
          <w:sz w:val="28"/>
          <w:szCs w:val="28"/>
          <w:lang w:eastAsia="uk-UA"/>
        </w:rPr>
        <w:t xml:space="preserve">стиль </w:t>
      </w:r>
      <w:r w:rsidRPr="00821FEA">
        <w:rPr>
          <w:rStyle w:val="929"/>
          <w:b w:val="0"/>
          <w:color w:val="000000" w:themeColor="text1"/>
          <w:sz w:val="28"/>
          <w:szCs w:val="28"/>
          <w:lang w:eastAsia="uk-UA"/>
        </w:rPr>
        <w:t>по</w:t>
      </w:r>
      <w:r w:rsidR="00FD7940" w:rsidRPr="00821FEA">
        <w:rPr>
          <w:rStyle w:val="929"/>
          <w:b w:val="0"/>
          <w:color w:val="000000" w:themeColor="text1"/>
          <w:sz w:val="28"/>
          <w:szCs w:val="28"/>
          <w:lang w:eastAsia="uk-UA"/>
        </w:rPr>
        <w:t xml:space="preserve">ведінки, зовнішності, </w:t>
      </w:r>
      <w:r w:rsidR="00B900DA" w:rsidRPr="00821FEA">
        <w:rPr>
          <w:rStyle w:val="929"/>
          <w:b w:val="0"/>
          <w:color w:val="000000" w:themeColor="text1"/>
          <w:sz w:val="28"/>
          <w:szCs w:val="28"/>
          <w:lang w:eastAsia="uk-UA"/>
        </w:rPr>
        <w:t>манери).</w:t>
      </w:r>
    </w:p>
    <w:p w:rsidR="005E38B0" w:rsidRPr="005E2556" w:rsidRDefault="00FB4825" w:rsidP="00D754B1">
      <w:pPr>
        <w:pStyle w:val="10"/>
        <w:shd w:val="clear" w:color="auto" w:fill="auto"/>
        <w:spacing w:after="0" w:line="240" w:lineRule="auto"/>
        <w:ind w:firstLine="709"/>
        <w:rPr>
          <w:rStyle w:val="929"/>
          <w:b w:val="0"/>
          <w:color w:val="000000" w:themeColor="text1"/>
          <w:sz w:val="28"/>
          <w:szCs w:val="28"/>
          <w:lang w:eastAsia="uk-UA"/>
        </w:rPr>
      </w:pPr>
      <w:r>
        <w:rPr>
          <w:color w:val="000000" w:themeColor="text1"/>
          <w:sz w:val="28"/>
          <w:szCs w:val="28"/>
        </w:rPr>
        <w:t xml:space="preserve">– </w:t>
      </w:r>
      <w:r w:rsidR="005E38B0" w:rsidRPr="00FB4825">
        <w:rPr>
          <w:i/>
          <w:color w:val="000000" w:themeColor="text1"/>
          <w:sz w:val="28"/>
          <w:szCs w:val="28"/>
        </w:rPr>
        <w:t>Імідж педагогічний</w:t>
      </w:r>
      <w:r w:rsidR="00D754B1" w:rsidRPr="005E2556">
        <w:rPr>
          <w:color w:val="000000" w:themeColor="text1"/>
          <w:sz w:val="28"/>
          <w:szCs w:val="28"/>
        </w:rPr>
        <w:t xml:space="preserve"> –</w:t>
      </w:r>
      <w:r w:rsidR="005E38B0" w:rsidRPr="005E2556">
        <w:rPr>
          <w:color w:val="000000" w:themeColor="text1"/>
          <w:sz w:val="28"/>
          <w:szCs w:val="28"/>
        </w:rPr>
        <w:t xml:space="preserve"> професій</w:t>
      </w:r>
      <w:r w:rsidR="00D754B1" w:rsidRPr="005E2556">
        <w:rPr>
          <w:color w:val="000000" w:themeColor="text1"/>
          <w:sz w:val="28"/>
          <w:szCs w:val="28"/>
        </w:rPr>
        <w:t xml:space="preserve">ний образ, який створює педагог </w:t>
      </w:r>
      <w:r w:rsidR="005E38B0" w:rsidRPr="005E2556">
        <w:rPr>
          <w:color w:val="000000" w:themeColor="text1"/>
          <w:sz w:val="28"/>
          <w:szCs w:val="28"/>
        </w:rPr>
        <w:t>відповідно до його уявлень про зовнішній вигляд, поведінку і характер діяльності в заданій ситуації.</w:t>
      </w:r>
    </w:p>
    <w:p w:rsidR="007010B2" w:rsidRPr="005E2556" w:rsidRDefault="007010B2" w:rsidP="007010B2">
      <w:pPr>
        <w:pStyle w:val="10"/>
        <w:shd w:val="clear" w:color="auto" w:fill="auto"/>
        <w:spacing w:after="0" w:line="240" w:lineRule="auto"/>
        <w:ind w:firstLine="709"/>
        <w:rPr>
          <w:rStyle w:val="929"/>
          <w:b w:val="0"/>
          <w:color w:val="000000" w:themeColor="text1"/>
          <w:sz w:val="28"/>
          <w:szCs w:val="28"/>
          <w:lang w:eastAsia="uk-UA"/>
        </w:rPr>
      </w:pPr>
      <w:r w:rsidRPr="005E2556">
        <w:rPr>
          <w:rStyle w:val="929"/>
          <w:color w:val="000000" w:themeColor="text1"/>
          <w:sz w:val="28"/>
          <w:szCs w:val="28"/>
          <w:lang w:eastAsia="uk-UA"/>
        </w:rPr>
        <w:t>Імітаційні методи навчання</w:t>
      </w:r>
      <w:r w:rsidRPr="005E2556">
        <w:rPr>
          <w:rStyle w:val="929"/>
          <w:b w:val="0"/>
          <w:color w:val="000000" w:themeColor="text1"/>
          <w:sz w:val="28"/>
          <w:szCs w:val="28"/>
          <w:lang w:eastAsia="uk-UA"/>
        </w:rPr>
        <w:t xml:space="preserve"> – </w:t>
      </w:r>
      <w:r w:rsidRPr="005E2556">
        <w:rPr>
          <w:color w:val="000000" w:themeColor="text1"/>
          <w:sz w:val="28"/>
          <w:szCs w:val="28"/>
        </w:rPr>
        <w:t>методи активного (інтерактивного) навчання, які передбачають роботу з моделлю ситуації у процесі імітації.</w:t>
      </w:r>
    </w:p>
    <w:p w:rsidR="00C62A43" w:rsidRPr="005E2556" w:rsidRDefault="00C62A43" w:rsidP="00AD4571">
      <w:pPr>
        <w:spacing w:after="0" w:line="240" w:lineRule="auto"/>
        <w:ind w:firstLine="709"/>
        <w:jc w:val="both"/>
        <w:rPr>
          <w:rStyle w:val="929"/>
          <w:rFonts w:eastAsia="Times New Roman"/>
          <w:b w:val="0"/>
          <w:bCs w:val="0"/>
          <w:color w:val="000000" w:themeColor="text1"/>
          <w:sz w:val="28"/>
          <w:szCs w:val="28"/>
          <w:shd w:val="clear" w:color="auto" w:fill="auto"/>
          <w:lang w:eastAsia="ru-RU"/>
        </w:rPr>
      </w:pPr>
      <w:r w:rsidRPr="00C62A43">
        <w:rPr>
          <w:rFonts w:ascii="Times New Roman" w:eastAsia="Times New Roman" w:hAnsi="Times New Roman" w:cs="Times New Roman"/>
          <w:b/>
          <w:color w:val="000000" w:themeColor="text1"/>
          <w:sz w:val="28"/>
          <w:szCs w:val="28"/>
          <w:lang w:eastAsia="ru-RU"/>
        </w:rPr>
        <w:t>Індивідуальна робота над науково-методичною темою</w:t>
      </w:r>
      <w:r>
        <w:rPr>
          <w:rFonts w:ascii="Times New Roman" w:eastAsia="Times New Roman" w:hAnsi="Times New Roman" w:cs="Times New Roman"/>
          <w:color w:val="000000" w:themeColor="text1"/>
          <w:sz w:val="28"/>
          <w:szCs w:val="28"/>
          <w:lang w:eastAsia="ru-RU"/>
        </w:rPr>
        <w:t xml:space="preserve"> – усвідомлена, цілеспрямована, планомірна та системна робота педагогів, спрямована на вдосконалення їх теоретичної і практичної підготовки, що потрібна для практичної діяльності, шляхом вивчення науково-методи</w:t>
      </w:r>
      <w:r w:rsidR="00386C59">
        <w:rPr>
          <w:rFonts w:ascii="Times New Roman" w:eastAsia="Times New Roman" w:hAnsi="Times New Roman" w:cs="Times New Roman"/>
          <w:color w:val="000000" w:themeColor="text1"/>
          <w:sz w:val="28"/>
          <w:szCs w:val="28"/>
          <w:lang w:eastAsia="ru-RU"/>
        </w:rPr>
        <w:t xml:space="preserve">чної літератури і перспективного </w:t>
      </w:r>
      <w:r>
        <w:rPr>
          <w:rFonts w:ascii="Times New Roman" w:eastAsia="Times New Roman" w:hAnsi="Times New Roman" w:cs="Times New Roman"/>
          <w:color w:val="000000" w:themeColor="text1"/>
          <w:sz w:val="28"/>
          <w:szCs w:val="28"/>
          <w:lang w:eastAsia="ru-RU"/>
        </w:rPr>
        <w:t>педагогічного досвіду.</w:t>
      </w:r>
    </w:p>
    <w:p w:rsidR="005E38B0" w:rsidRDefault="00AD4571" w:rsidP="001F2BD2">
      <w:pPr>
        <w:pStyle w:val="10"/>
        <w:shd w:val="clear" w:color="auto" w:fill="auto"/>
        <w:spacing w:after="0" w:line="240" w:lineRule="auto"/>
        <w:ind w:firstLine="709"/>
        <w:rPr>
          <w:color w:val="000000" w:themeColor="text1"/>
          <w:sz w:val="28"/>
          <w:szCs w:val="28"/>
        </w:rPr>
      </w:pPr>
      <w:r w:rsidRPr="005E2556">
        <w:rPr>
          <w:rStyle w:val="929"/>
          <w:color w:val="000000" w:themeColor="text1"/>
          <w:sz w:val="28"/>
          <w:szCs w:val="28"/>
          <w:lang w:eastAsia="uk-UA"/>
        </w:rPr>
        <w:t xml:space="preserve">Індивідуалізація процесу навчання </w:t>
      </w:r>
      <w:r w:rsidR="00B114BA" w:rsidRPr="00B114BA">
        <w:rPr>
          <w:rStyle w:val="929"/>
          <w:b w:val="0"/>
          <w:color w:val="000000" w:themeColor="text1"/>
          <w:sz w:val="28"/>
          <w:szCs w:val="28"/>
          <w:lang w:eastAsia="uk-UA"/>
        </w:rPr>
        <w:t>(</w:t>
      </w:r>
      <w:r w:rsidR="00B114BA" w:rsidRPr="00B114BA">
        <w:rPr>
          <w:rStyle w:val="929"/>
          <w:b w:val="0"/>
          <w:i/>
          <w:color w:val="000000" w:themeColor="text1"/>
          <w:sz w:val="28"/>
          <w:szCs w:val="28"/>
          <w:lang w:eastAsia="uk-UA"/>
        </w:rPr>
        <w:t xml:space="preserve">далі </w:t>
      </w:r>
      <w:r w:rsidR="00B114BA" w:rsidRPr="00B114BA">
        <w:rPr>
          <w:rStyle w:val="929"/>
          <w:b w:val="0"/>
          <w:color w:val="000000" w:themeColor="text1"/>
          <w:sz w:val="28"/>
          <w:szCs w:val="28"/>
          <w:lang w:eastAsia="uk-UA"/>
        </w:rPr>
        <w:t>– І.п.н.)</w:t>
      </w:r>
      <w:r w:rsidR="00B114BA">
        <w:rPr>
          <w:rStyle w:val="929"/>
          <w:color w:val="000000" w:themeColor="text1"/>
          <w:sz w:val="28"/>
          <w:szCs w:val="28"/>
          <w:lang w:eastAsia="uk-UA"/>
        </w:rPr>
        <w:t xml:space="preserve"> </w:t>
      </w:r>
      <w:r w:rsidRPr="005E2556">
        <w:rPr>
          <w:rStyle w:val="929"/>
          <w:b w:val="0"/>
          <w:color w:val="000000" w:themeColor="text1"/>
          <w:sz w:val="28"/>
          <w:szCs w:val="28"/>
          <w:lang w:eastAsia="uk-UA"/>
        </w:rPr>
        <w:t>– організація освітнього процесу, при якій вибір способів, прийомів, темпу навчання вра</w:t>
      </w:r>
      <w:r w:rsidR="00FD7940">
        <w:rPr>
          <w:rStyle w:val="929"/>
          <w:b w:val="0"/>
          <w:color w:val="000000" w:themeColor="text1"/>
          <w:sz w:val="28"/>
          <w:szCs w:val="28"/>
          <w:lang w:eastAsia="uk-UA"/>
        </w:rPr>
        <w:t xml:space="preserve">ховує індивідуальні особливості </w:t>
      </w:r>
      <w:r w:rsidR="008F346F">
        <w:rPr>
          <w:rStyle w:val="929"/>
          <w:b w:val="0"/>
          <w:color w:val="000000" w:themeColor="text1"/>
          <w:sz w:val="28"/>
          <w:szCs w:val="28"/>
          <w:lang w:eastAsia="uk-UA"/>
        </w:rPr>
        <w:t>вихованців</w:t>
      </w:r>
      <w:r w:rsidRPr="005E2556">
        <w:rPr>
          <w:rStyle w:val="929"/>
          <w:b w:val="0"/>
          <w:color w:val="000000" w:themeColor="text1"/>
          <w:sz w:val="28"/>
          <w:szCs w:val="28"/>
          <w:lang w:eastAsia="uk-UA"/>
        </w:rPr>
        <w:t>, рівень розвитку ї</w:t>
      </w:r>
      <w:r w:rsidR="001F2BD2" w:rsidRPr="005E2556">
        <w:rPr>
          <w:rStyle w:val="929"/>
          <w:b w:val="0"/>
          <w:color w:val="000000" w:themeColor="text1"/>
          <w:sz w:val="28"/>
          <w:szCs w:val="28"/>
          <w:lang w:eastAsia="uk-UA"/>
        </w:rPr>
        <w:t>хніх здібностей до навчання. І.п.</w:t>
      </w:r>
      <w:r w:rsidR="00AB5A89">
        <w:rPr>
          <w:rStyle w:val="929"/>
          <w:b w:val="0"/>
          <w:color w:val="000000" w:themeColor="text1"/>
          <w:sz w:val="28"/>
          <w:szCs w:val="28"/>
          <w:lang w:eastAsia="uk-UA"/>
        </w:rPr>
        <w:t xml:space="preserve">н. </w:t>
      </w:r>
      <w:r w:rsidRPr="005E2556">
        <w:rPr>
          <w:rStyle w:val="929"/>
          <w:b w:val="0"/>
          <w:color w:val="000000" w:themeColor="text1"/>
          <w:sz w:val="28"/>
          <w:szCs w:val="28"/>
          <w:lang w:eastAsia="uk-UA"/>
        </w:rPr>
        <w:t>здійснюється в умовах колекти</w:t>
      </w:r>
      <w:r w:rsidR="00FD7940">
        <w:rPr>
          <w:rStyle w:val="929"/>
          <w:b w:val="0"/>
          <w:color w:val="000000" w:themeColor="text1"/>
          <w:sz w:val="28"/>
          <w:szCs w:val="28"/>
          <w:lang w:eastAsia="uk-UA"/>
        </w:rPr>
        <w:t xml:space="preserve">вної навчальної роботи </w:t>
      </w:r>
      <w:r w:rsidRPr="005E2556">
        <w:rPr>
          <w:rStyle w:val="929"/>
          <w:b w:val="0"/>
          <w:color w:val="000000" w:themeColor="text1"/>
          <w:sz w:val="28"/>
          <w:szCs w:val="28"/>
          <w:lang w:eastAsia="uk-UA"/>
        </w:rPr>
        <w:t>і в рамках завдань та змісту освіти: всі учні повинні оволодіти знаннями, вміннями й навичками в обсягах, передбачених навчальними програмами.</w:t>
      </w:r>
      <w:r w:rsidR="009651C1">
        <w:rPr>
          <w:rStyle w:val="929"/>
          <w:b w:val="0"/>
          <w:color w:val="000000" w:themeColor="text1"/>
          <w:sz w:val="28"/>
          <w:szCs w:val="28"/>
          <w:lang w:eastAsia="uk-UA"/>
        </w:rPr>
        <w:t xml:space="preserve"> </w:t>
      </w:r>
      <w:r w:rsidR="00A62B0C" w:rsidRPr="005E2556">
        <w:rPr>
          <w:color w:val="000000" w:themeColor="text1"/>
          <w:sz w:val="28"/>
          <w:szCs w:val="28"/>
        </w:rPr>
        <w:t xml:space="preserve">Індивідуалізація тісно </w:t>
      </w:r>
      <w:r w:rsidR="00221A90">
        <w:rPr>
          <w:color w:val="000000" w:themeColor="text1"/>
          <w:sz w:val="28"/>
          <w:szCs w:val="28"/>
        </w:rPr>
        <w:t>пов᾿</w:t>
      </w:r>
      <w:r w:rsidR="001F2BD2" w:rsidRPr="00221A90">
        <w:rPr>
          <w:color w:val="000000" w:themeColor="text1"/>
          <w:sz w:val="28"/>
          <w:szCs w:val="28"/>
        </w:rPr>
        <w:t>язан</w:t>
      </w:r>
      <w:r w:rsidR="00A62B0C" w:rsidRPr="00221A90">
        <w:rPr>
          <w:color w:val="000000" w:themeColor="text1"/>
          <w:sz w:val="28"/>
          <w:szCs w:val="28"/>
        </w:rPr>
        <w:t>а</w:t>
      </w:r>
      <w:r w:rsidR="00A62B0C" w:rsidRPr="005E2556">
        <w:rPr>
          <w:color w:val="000000" w:themeColor="text1"/>
          <w:sz w:val="28"/>
          <w:szCs w:val="28"/>
        </w:rPr>
        <w:t xml:space="preserve"> з диференціацією навчання.</w:t>
      </w:r>
    </w:p>
    <w:p w:rsidR="004B1C51" w:rsidRPr="005E2556" w:rsidRDefault="004B1C51" w:rsidP="001F2BD2">
      <w:pPr>
        <w:pStyle w:val="10"/>
        <w:shd w:val="clear" w:color="auto" w:fill="auto"/>
        <w:spacing w:after="0" w:line="240" w:lineRule="auto"/>
        <w:ind w:firstLine="709"/>
        <w:rPr>
          <w:rStyle w:val="929"/>
          <w:b w:val="0"/>
          <w:color w:val="000000" w:themeColor="text1"/>
          <w:sz w:val="28"/>
          <w:szCs w:val="28"/>
          <w:lang w:eastAsia="uk-UA"/>
        </w:rPr>
      </w:pPr>
      <w:r w:rsidRPr="004B1C51">
        <w:rPr>
          <w:b/>
          <w:color w:val="000000" w:themeColor="text1"/>
          <w:sz w:val="28"/>
          <w:szCs w:val="28"/>
        </w:rPr>
        <w:t>Індивідуальні консультації для педагогів</w:t>
      </w:r>
      <w:r>
        <w:rPr>
          <w:color w:val="000000" w:themeColor="text1"/>
          <w:sz w:val="28"/>
          <w:szCs w:val="28"/>
        </w:rPr>
        <w:t xml:space="preserve"> – форма науково-методичної роботи</w:t>
      </w:r>
      <w:r w:rsidR="000411F5">
        <w:rPr>
          <w:color w:val="000000" w:themeColor="text1"/>
          <w:sz w:val="28"/>
          <w:szCs w:val="28"/>
        </w:rPr>
        <w:t xml:space="preserve"> з надання конкретних індивідуальних порад із певних питань, рекомендацій щодо опрацювання відповідних журнальних статей, методичних посібників тощо.</w:t>
      </w:r>
    </w:p>
    <w:p w:rsidR="00720937" w:rsidRPr="005E2556" w:rsidRDefault="00720937" w:rsidP="00720937">
      <w:pPr>
        <w:spacing w:after="0" w:line="240" w:lineRule="auto"/>
        <w:ind w:firstLine="709"/>
        <w:jc w:val="both"/>
        <w:rPr>
          <w:rStyle w:val="929"/>
          <w:rFonts w:eastAsia="Times New Roman"/>
          <w:b w:val="0"/>
          <w:bCs w:val="0"/>
          <w:color w:val="000000" w:themeColor="text1"/>
          <w:sz w:val="28"/>
          <w:szCs w:val="28"/>
          <w:shd w:val="clear" w:color="auto" w:fill="auto"/>
          <w:lang w:eastAsia="ru-RU"/>
        </w:rPr>
      </w:pPr>
      <w:r w:rsidRPr="005E2556">
        <w:rPr>
          <w:rFonts w:ascii="Times New Roman" w:hAnsi="Times New Roman" w:cs="Times New Roman"/>
          <w:b/>
          <w:bCs/>
          <w:iCs/>
          <w:color w:val="000000" w:themeColor="text1"/>
          <w:sz w:val="28"/>
          <w:szCs w:val="28"/>
        </w:rPr>
        <w:t xml:space="preserve">Індивідуальні форми методичної роботи </w:t>
      </w:r>
      <w:r w:rsidRPr="005E2556">
        <w:rPr>
          <w:rFonts w:ascii="Times New Roman" w:hAnsi="Times New Roman" w:cs="Times New Roman"/>
          <w:bCs/>
          <w:iCs/>
          <w:color w:val="000000" w:themeColor="text1"/>
          <w:sz w:val="28"/>
          <w:szCs w:val="28"/>
        </w:rPr>
        <w:t xml:space="preserve">– </w:t>
      </w:r>
      <w:r w:rsidRPr="005E2556">
        <w:rPr>
          <w:rFonts w:ascii="Times New Roman" w:hAnsi="Times New Roman" w:cs="Times New Roman"/>
          <w:color w:val="000000" w:themeColor="text1"/>
          <w:sz w:val="28"/>
          <w:szCs w:val="28"/>
        </w:rPr>
        <w:t>надання адресно</w:t>
      </w:r>
      <w:r w:rsidR="002E7A21">
        <w:rPr>
          <w:rFonts w:ascii="Times New Roman" w:hAnsi="Times New Roman" w:cs="Times New Roman"/>
          <w:color w:val="000000" w:themeColor="text1"/>
          <w:sz w:val="28"/>
          <w:szCs w:val="28"/>
        </w:rPr>
        <w:t>ї практичної допомоги педагог</w:t>
      </w:r>
      <w:r w:rsidR="00FD7940">
        <w:rPr>
          <w:rFonts w:ascii="Times New Roman" w:hAnsi="Times New Roman" w:cs="Times New Roman"/>
          <w:color w:val="000000" w:themeColor="text1"/>
          <w:sz w:val="28"/>
          <w:szCs w:val="28"/>
        </w:rPr>
        <w:t>у в</w:t>
      </w:r>
      <w:r w:rsidRPr="005E2556">
        <w:rPr>
          <w:rFonts w:ascii="Times New Roman" w:hAnsi="Times New Roman" w:cs="Times New Roman"/>
          <w:color w:val="000000" w:themeColor="text1"/>
          <w:sz w:val="28"/>
          <w:szCs w:val="28"/>
        </w:rPr>
        <w:t xml:space="preserve"> розвитку його професійної програми підвищення кваліфікації з урахуванням рівня його компетентності, потреб і зацікавленості (наставництво, консультування, самоосвіта, </w:t>
      </w:r>
      <w:r w:rsidR="009340E6">
        <w:rPr>
          <w:rFonts w:ascii="Times New Roman" w:hAnsi="Times New Roman" w:cs="Times New Roman"/>
          <w:color w:val="000000" w:themeColor="text1"/>
          <w:sz w:val="28"/>
          <w:szCs w:val="28"/>
        </w:rPr>
        <w:t>індивідуальна робота над науково-методичною те</w:t>
      </w:r>
      <w:r w:rsidR="00B61401">
        <w:rPr>
          <w:rFonts w:ascii="Times New Roman" w:hAnsi="Times New Roman" w:cs="Times New Roman"/>
          <w:color w:val="000000" w:themeColor="text1"/>
          <w:sz w:val="28"/>
          <w:szCs w:val="28"/>
        </w:rPr>
        <w:t>мою, індивідуальний творчий проє</w:t>
      </w:r>
      <w:r w:rsidR="009340E6">
        <w:rPr>
          <w:rFonts w:ascii="Times New Roman" w:hAnsi="Times New Roman" w:cs="Times New Roman"/>
          <w:color w:val="000000" w:themeColor="text1"/>
          <w:sz w:val="28"/>
          <w:szCs w:val="28"/>
        </w:rPr>
        <w:t xml:space="preserve">кт, </w:t>
      </w:r>
      <w:r w:rsidR="009340E6">
        <w:rPr>
          <w:rFonts w:ascii="Times New Roman" w:hAnsi="Times New Roman" w:cs="Times New Roman"/>
          <w:color w:val="000000" w:themeColor="text1"/>
          <w:sz w:val="28"/>
          <w:szCs w:val="28"/>
        </w:rPr>
        <w:lastRenderedPageBreak/>
        <w:t xml:space="preserve">індивідуальна виставка педагогів, атестація педагогів, індивідуальні консультації для педагогів, творчий звіт педагога, творчий портрет педагога </w:t>
      </w:r>
      <w:r w:rsidRPr="005E2556">
        <w:rPr>
          <w:rFonts w:ascii="Times New Roman" w:hAnsi="Times New Roman" w:cs="Times New Roman"/>
          <w:color w:val="000000" w:themeColor="text1"/>
          <w:sz w:val="28"/>
          <w:szCs w:val="28"/>
        </w:rPr>
        <w:t>тощо).</w:t>
      </w:r>
    </w:p>
    <w:p w:rsidR="00611780" w:rsidRDefault="00EE5B9B" w:rsidP="0061178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2132B">
        <w:rPr>
          <w:rFonts w:ascii="Times New Roman" w:eastAsia="Times New Roman" w:hAnsi="Times New Roman" w:cs="Times New Roman"/>
          <w:b/>
          <w:bCs/>
          <w:color w:val="000000" w:themeColor="text1"/>
          <w:sz w:val="28"/>
          <w:szCs w:val="28"/>
          <w:lang w:eastAsia="ru-RU"/>
        </w:rPr>
        <w:t>Індивідуальний стиль педагогічної діяльності</w:t>
      </w:r>
      <w:r w:rsidRPr="00D2132B">
        <w:rPr>
          <w:rFonts w:ascii="Times New Roman" w:eastAsia="Times New Roman" w:hAnsi="Times New Roman" w:cs="Times New Roman"/>
          <w:color w:val="000000" w:themeColor="text1"/>
          <w:sz w:val="28"/>
          <w:szCs w:val="28"/>
          <w:lang w:eastAsia="ru-RU"/>
        </w:rPr>
        <w:t xml:space="preserve"> </w:t>
      </w:r>
      <w:r w:rsidR="00857345">
        <w:rPr>
          <w:rFonts w:ascii="Times New Roman" w:eastAsia="Times New Roman" w:hAnsi="Times New Roman" w:cs="Times New Roman"/>
          <w:color w:val="000000" w:themeColor="text1"/>
          <w:sz w:val="28"/>
          <w:szCs w:val="28"/>
          <w:lang w:eastAsia="ru-RU"/>
        </w:rPr>
        <w:t>(</w:t>
      </w:r>
      <w:r w:rsidR="00857345" w:rsidRPr="00210DD6">
        <w:rPr>
          <w:rFonts w:ascii="Times New Roman" w:eastAsia="Times New Roman" w:hAnsi="Times New Roman" w:cs="Times New Roman"/>
          <w:i/>
          <w:color w:val="000000" w:themeColor="text1"/>
          <w:sz w:val="28"/>
          <w:szCs w:val="28"/>
          <w:lang w:eastAsia="ru-RU"/>
        </w:rPr>
        <w:t>далі</w:t>
      </w:r>
      <w:r w:rsidR="00857345">
        <w:rPr>
          <w:rFonts w:ascii="Times New Roman" w:eastAsia="Times New Roman" w:hAnsi="Times New Roman" w:cs="Times New Roman"/>
          <w:color w:val="000000" w:themeColor="text1"/>
          <w:sz w:val="28"/>
          <w:szCs w:val="28"/>
          <w:lang w:eastAsia="ru-RU"/>
        </w:rPr>
        <w:t xml:space="preserve"> – І.с.п.д.) </w:t>
      </w:r>
      <w:r w:rsidRPr="00D2132B">
        <w:rPr>
          <w:rFonts w:ascii="Times New Roman" w:eastAsia="Times New Roman" w:hAnsi="Times New Roman" w:cs="Times New Roman"/>
          <w:color w:val="000000" w:themeColor="text1"/>
          <w:sz w:val="28"/>
          <w:szCs w:val="28"/>
          <w:lang w:eastAsia="ru-RU"/>
        </w:rPr>
        <w:t>– цілісна система операцій, що забезпечу</w:t>
      </w:r>
      <w:r w:rsidR="00FD7940" w:rsidRPr="00D2132B">
        <w:rPr>
          <w:rFonts w:ascii="Times New Roman" w:eastAsia="Times New Roman" w:hAnsi="Times New Roman" w:cs="Times New Roman"/>
          <w:color w:val="000000" w:themeColor="text1"/>
          <w:sz w:val="28"/>
          <w:szCs w:val="28"/>
          <w:lang w:eastAsia="ru-RU"/>
        </w:rPr>
        <w:t>є ефективну взаємодію педагога</w:t>
      </w:r>
      <w:r w:rsidRPr="00D2132B">
        <w:rPr>
          <w:rFonts w:ascii="Times New Roman" w:eastAsia="Times New Roman" w:hAnsi="Times New Roman" w:cs="Times New Roman"/>
          <w:color w:val="000000" w:themeColor="text1"/>
          <w:sz w:val="28"/>
          <w:szCs w:val="28"/>
          <w:lang w:eastAsia="ru-RU"/>
        </w:rPr>
        <w:t xml:space="preserve"> з вихованцями і визначається цілями, завданнями професійної діяльності, властивостями різних рівнів індивідуальності педагога (ритмом діяльності, </w:t>
      </w:r>
      <w:r w:rsidR="005367C7" w:rsidRPr="00D2132B">
        <w:rPr>
          <w:rFonts w:ascii="Times New Roman" w:eastAsia="Times New Roman" w:hAnsi="Times New Roman" w:cs="Times New Roman"/>
          <w:color w:val="000000" w:themeColor="text1"/>
          <w:sz w:val="28"/>
          <w:szCs w:val="28"/>
          <w:lang w:eastAsia="ru-RU"/>
        </w:rPr>
        <w:t>спілкування тощо). Структура І.с.п.</w:t>
      </w:r>
      <w:r w:rsidRPr="00D2132B">
        <w:rPr>
          <w:rFonts w:ascii="Times New Roman" w:eastAsia="Times New Roman" w:hAnsi="Times New Roman" w:cs="Times New Roman"/>
          <w:color w:val="000000" w:themeColor="text1"/>
          <w:sz w:val="28"/>
          <w:szCs w:val="28"/>
          <w:lang w:eastAsia="ru-RU"/>
        </w:rPr>
        <w:t>д. охоплює мотиваційно-оцінний, змістово-когнітивний, операційно-діяльнісний компоненти.</w:t>
      </w:r>
    </w:p>
    <w:p w:rsidR="000D169C" w:rsidRPr="005E2556" w:rsidRDefault="001C0A0F" w:rsidP="0061178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Індивідуальний творчий проє</w:t>
      </w:r>
      <w:r w:rsidR="000D169C" w:rsidRPr="000D169C">
        <w:rPr>
          <w:rFonts w:ascii="Times New Roman" w:eastAsia="Times New Roman" w:hAnsi="Times New Roman" w:cs="Times New Roman"/>
          <w:b/>
          <w:color w:val="000000" w:themeColor="text1"/>
          <w:sz w:val="28"/>
          <w:szCs w:val="28"/>
          <w:lang w:eastAsia="ru-RU"/>
        </w:rPr>
        <w:t xml:space="preserve">кт </w:t>
      </w:r>
      <w:r w:rsidR="000D169C">
        <w:rPr>
          <w:rFonts w:ascii="Times New Roman" w:eastAsia="Times New Roman" w:hAnsi="Times New Roman" w:cs="Times New Roman"/>
          <w:color w:val="000000" w:themeColor="text1"/>
          <w:sz w:val="28"/>
          <w:szCs w:val="28"/>
          <w:lang w:eastAsia="ru-RU"/>
        </w:rPr>
        <w:t>– робота педагога, що спрямована на розробленн</w:t>
      </w:r>
      <w:r w:rsidR="006F78BA">
        <w:rPr>
          <w:rFonts w:ascii="Times New Roman" w:eastAsia="Times New Roman" w:hAnsi="Times New Roman" w:cs="Times New Roman"/>
          <w:color w:val="000000" w:themeColor="text1"/>
          <w:sz w:val="28"/>
          <w:szCs w:val="28"/>
          <w:lang w:eastAsia="ru-RU"/>
        </w:rPr>
        <w:t>я освітньої програми, методични</w:t>
      </w:r>
      <w:r w:rsidR="000D169C">
        <w:rPr>
          <w:rFonts w:ascii="Times New Roman" w:eastAsia="Times New Roman" w:hAnsi="Times New Roman" w:cs="Times New Roman"/>
          <w:color w:val="000000" w:themeColor="text1"/>
          <w:sz w:val="28"/>
          <w:szCs w:val="28"/>
          <w:lang w:eastAsia="ru-RU"/>
        </w:rPr>
        <w:t>х рекомендацій щодо вивчення теми освітньої програми, дидактичних матеріалів, сценаріїв проведення колективних творчих справ у гуртку, навчально-методичного посібника.</w:t>
      </w:r>
    </w:p>
    <w:p w:rsidR="007010B2" w:rsidRPr="005E2556" w:rsidRDefault="004C669C" w:rsidP="007010B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bCs/>
          <w:color w:val="000000" w:themeColor="text1"/>
          <w:sz w:val="28"/>
          <w:szCs w:val="28"/>
          <w:lang w:eastAsia="ru-RU"/>
        </w:rPr>
        <w:t xml:space="preserve">Інновативність </w:t>
      </w:r>
      <w:r w:rsidR="007E3D66" w:rsidRPr="005E2556">
        <w:rPr>
          <w:rFonts w:ascii="Times New Roman" w:eastAsia="Times New Roman" w:hAnsi="Times New Roman" w:cs="Times New Roman"/>
          <w:color w:val="000000" w:themeColor="text1"/>
          <w:sz w:val="28"/>
          <w:szCs w:val="28"/>
          <w:lang w:eastAsia="ru-RU"/>
        </w:rPr>
        <w:t>– емоційно-оцінне ставлення до нововведень, відмінність у сприйнятливості суб᾿єктів до інновацій, нових ідей, досвіду.</w:t>
      </w:r>
    </w:p>
    <w:p w:rsidR="007010B2" w:rsidRDefault="007010B2" w:rsidP="007010B2">
      <w:pPr>
        <w:spacing w:after="0" w:line="240" w:lineRule="auto"/>
        <w:ind w:firstLine="709"/>
        <w:jc w:val="both"/>
        <w:rPr>
          <w:rFonts w:ascii="Times New Roman" w:hAnsi="Times New Roman" w:cs="Times New Roman"/>
          <w:color w:val="000000" w:themeColor="text1"/>
          <w:sz w:val="28"/>
          <w:szCs w:val="28"/>
        </w:rPr>
      </w:pPr>
      <w:r w:rsidRPr="005E2556">
        <w:rPr>
          <w:rFonts w:ascii="Times New Roman" w:eastAsia="Times New Roman" w:hAnsi="Times New Roman" w:cs="Times New Roman"/>
          <w:b/>
          <w:color w:val="000000" w:themeColor="text1"/>
          <w:sz w:val="28"/>
          <w:szCs w:val="28"/>
          <w:lang w:eastAsia="ru-RU"/>
        </w:rPr>
        <w:t>Інноватика</w:t>
      </w:r>
      <w:r w:rsidRPr="005E2556">
        <w:rPr>
          <w:rFonts w:ascii="Times New Roman" w:eastAsia="Times New Roman" w:hAnsi="Times New Roman" w:cs="Times New Roman"/>
          <w:color w:val="000000" w:themeColor="text1"/>
          <w:sz w:val="28"/>
          <w:szCs w:val="28"/>
          <w:lang w:eastAsia="ru-RU"/>
        </w:rPr>
        <w:t xml:space="preserve"> – </w:t>
      </w:r>
      <w:r w:rsidRPr="005E2556">
        <w:rPr>
          <w:rFonts w:ascii="Times New Roman" w:hAnsi="Times New Roman" w:cs="Times New Roman"/>
          <w:color w:val="000000" w:themeColor="text1"/>
          <w:sz w:val="28"/>
          <w:szCs w:val="28"/>
        </w:rPr>
        <w:t>наука про нововведення, в межах якої почали вивчатись закономірності технічних нововведень у сфері матеріального виробництва. Педагогічні інноваційні процеси стали предметом спеціального вивчення на Заході близько 50-х років.</w:t>
      </w:r>
    </w:p>
    <w:p w:rsidR="00FE105C" w:rsidRPr="00FE105C" w:rsidRDefault="00FE105C" w:rsidP="00FE105C">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І</w:t>
      </w:r>
      <w:r w:rsidRPr="005E2556">
        <w:rPr>
          <w:rFonts w:ascii="Times New Roman" w:eastAsia="Times New Roman" w:hAnsi="Times New Roman" w:cs="Times New Roman"/>
          <w:b/>
          <w:bCs/>
          <w:color w:val="000000" w:themeColor="text1"/>
          <w:sz w:val="28"/>
          <w:szCs w:val="28"/>
          <w:lang w:eastAsia="ru-RU"/>
        </w:rPr>
        <w:t xml:space="preserve">нноватика </w:t>
      </w:r>
      <w:r>
        <w:rPr>
          <w:rFonts w:ascii="Times New Roman" w:eastAsia="Times New Roman" w:hAnsi="Times New Roman" w:cs="Times New Roman"/>
          <w:b/>
          <w:bCs/>
          <w:color w:val="000000" w:themeColor="text1"/>
          <w:sz w:val="28"/>
          <w:szCs w:val="28"/>
          <w:lang w:eastAsia="ru-RU"/>
        </w:rPr>
        <w:t>п</w:t>
      </w:r>
      <w:r w:rsidRPr="005E2556">
        <w:rPr>
          <w:rFonts w:ascii="Times New Roman" w:eastAsia="Times New Roman" w:hAnsi="Times New Roman" w:cs="Times New Roman"/>
          <w:b/>
          <w:bCs/>
          <w:color w:val="000000" w:themeColor="text1"/>
          <w:sz w:val="28"/>
          <w:szCs w:val="28"/>
          <w:lang w:eastAsia="ru-RU"/>
        </w:rPr>
        <w:t xml:space="preserve">едагогічна </w:t>
      </w:r>
      <w:r w:rsidRPr="005E2556">
        <w:rPr>
          <w:rFonts w:ascii="Times New Roman" w:eastAsia="Times New Roman" w:hAnsi="Times New Roman" w:cs="Times New Roman"/>
          <w:color w:val="000000" w:themeColor="text1"/>
          <w:sz w:val="28"/>
          <w:szCs w:val="28"/>
          <w:lang w:eastAsia="ru-RU"/>
        </w:rPr>
        <w:t>– вчення про створення, оцінювання, освоєння і використання педагогічних новацій.</w:t>
      </w:r>
    </w:p>
    <w:p w:rsidR="00EE5B9B" w:rsidRPr="005E2556" w:rsidRDefault="00EE5B9B" w:rsidP="00EE5B9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84BE7">
        <w:rPr>
          <w:rFonts w:ascii="Times New Roman" w:eastAsia="Times New Roman" w:hAnsi="Times New Roman" w:cs="Times New Roman"/>
          <w:b/>
          <w:bCs/>
          <w:color w:val="000000" w:themeColor="text1"/>
          <w:sz w:val="28"/>
          <w:szCs w:val="28"/>
          <w:lang w:eastAsia="ru-RU"/>
        </w:rPr>
        <w:t>Інноваційна культура педагога</w:t>
      </w:r>
      <w:r w:rsidRPr="00584BE7">
        <w:rPr>
          <w:rFonts w:ascii="Times New Roman" w:eastAsia="Times New Roman" w:hAnsi="Times New Roman" w:cs="Times New Roman"/>
          <w:color w:val="000000" w:themeColor="text1"/>
          <w:sz w:val="28"/>
          <w:szCs w:val="28"/>
          <w:lang w:eastAsia="ru-RU"/>
        </w:rPr>
        <w:t xml:space="preserve"> </w:t>
      </w:r>
      <w:r w:rsidR="00592B4A">
        <w:rPr>
          <w:rFonts w:ascii="Times New Roman" w:eastAsia="Times New Roman" w:hAnsi="Times New Roman" w:cs="Times New Roman"/>
          <w:color w:val="000000" w:themeColor="text1"/>
          <w:sz w:val="28"/>
          <w:szCs w:val="28"/>
          <w:lang w:eastAsia="ru-RU"/>
        </w:rPr>
        <w:t>(</w:t>
      </w:r>
      <w:r w:rsidR="00592B4A" w:rsidRPr="00210DD6">
        <w:rPr>
          <w:rFonts w:ascii="Times New Roman" w:eastAsia="Times New Roman" w:hAnsi="Times New Roman" w:cs="Times New Roman"/>
          <w:i/>
          <w:color w:val="000000" w:themeColor="text1"/>
          <w:sz w:val="28"/>
          <w:szCs w:val="28"/>
          <w:lang w:eastAsia="ru-RU"/>
        </w:rPr>
        <w:t xml:space="preserve">далі </w:t>
      </w:r>
      <w:r w:rsidR="00592B4A">
        <w:rPr>
          <w:rFonts w:ascii="Times New Roman" w:eastAsia="Times New Roman" w:hAnsi="Times New Roman" w:cs="Times New Roman"/>
          <w:color w:val="000000" w:themeColor="text1"/>
          <w:sz w:val="28"/>
          <w:szCs w:val="28"/>
          <w:lang w:eastAsia="ru-RU"/>
        </w:rPr>
        <w:t xml:space="preserve">– І.к.п.) </w:t>
      </w:r>
      <w:r w:rsidRPr="00584BE7">
        <w:rPr>
          <w:rFonts w:ascii="Times New Roman" w:eastAsia="Times New Roman" w:hAnsi="Times New Roman" w:cs="Times New Roman"/>
          <w:color w:val="000000" w:themeColor="text1"/>
          <w:sz w:val="28"/>
          <w:szCs w:val="28"/>
          <w:lang w:eastAsia="ru-RU"/>
        </w:rPr>
        <w:t>– система освоєних особистістю педагогічних засобів, що забезпечують інноваційний спосіб діяльності,</w:t>
      </w:r>
      <w:r w:rsidRPr="005E2556">
        <w:rPr>
          <w:rFonts w:ascii="Times New Roman" w:eastAsia="Times New Roman" w:hAnsi="Times New Roman" w:cs="Times New Roman"/>
          <w:color w:val="000000" w:themeColor="text1"/>
          <w:sz w:val="28"/>
          <w:szCs w:val="28"/>
          <w:lang w:eastAsia="ru-RU"/>
        </w:rPr>
        <w:t xml:space="preserve"> системоутворюючим елементом якої є ц</w:t>
      </w:r>
      <w:r w:rsidR="009651C1">
        <w:rPr>
          <w:rFonts w:ascii="Times New Roman" w:eastAsia="Times New Roman" w:hAnsi="Times New Roman" w:cs="Times New Roman"/>
          <w:color w:val="000000" w:themeColor="text1"/>
          <w:sz w:val="28"/>
          <w:szCs w:val="28"/>
          <w:lang w:eastAsia="ru-RU"/>
        </w:rPr>
        <w:t>інності інноваційного плану. І.к.</w:t>
      </w:r>
      <w:r w:rsidRPr="005E2556">
        <w:rPr>
          <w:rFonts w:ascii="Times New Roman" w:eastAsia="Times New Roman" w:hAnsi="Times New Roman" w:cs="Times New Roman"/>
          <w:color w:val="000000" w:themeColor="text1"/>
          <w:sz w:val="28"/>
          <w:szCs w:val="28"/>
          <w:lang w:eastAsia="ru-RU"/>
        </w:rPr>
        <w:t>п. виконує раціонально-праксіологічну, організаційно-впорядковуючу, описово-пояснювальну, прогностико-управлінську, евристико-пізнавальну і комунікативно-трансляційну функції.</w:t>
      </w:r>
    </w:p>
    <w:p w:rsidR="00EE5B9B" w:rsidRPr="005E2556" w:rsidRDefault="00EE5B9B" w:rsidP="00EE5B9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bCs/>
          <w:color w:val="000000" w:themeColor="text1"/>
          <w:sz w:val="28"/>
          <w:szCs w:val="28"/>
          <w:lang w:eastAsia="ru-RU"/>
        </w:rPr>
        <w:t>Інноваційна педагогічна діяльність</w:t>
      </w:r>
      <w:r w:rsidRPr="005E2556">
        <w:rPr>
          <w:rFonts w:ascii="Times New Roman" w:eastAsia="Times New Roman" w:hAnsi="Times New Roman" w:cs="Times New Roman"/>
          <w:color w:val="000000" w:themeColor="text1"/>
          <w:sz w:val="28"/>
          <w:szCs w:val="28"/>
          <w:lang w:eastAsia="ru-RU"/>
        </w:rPr>
        <w:t xml:space="preserve"> – заснована на осмисленні практичного педагогічного досвіду цілеспрямована педагогічна діяльність, зорієнтована на зміну </w:t>
      </w:r>
      <w:r w:rsidR="00C630BF" w:rsidRPr="005E2556">
        <w:rPr>
          <w:rFonts w:ascii="Times New Roman" w:eastAsia="Times New Roman" w:hAnsi="Times New Roman" w:cs="Times New Roman"/>
          <w:color w:val="000000" w:themeColor="text1"/>
          <w:sz w:val="28"/>
          <w:szCs w:val="28"/>
          <w:lang w:eastAsia="ru-RU"/>
        </w:rPr>
        <w:t xml:space="preserve">та розвиток освітнього </w:t>
      </w:r>
      <w:r w:rsidRPr="005E2556">
        <w:rPr>
          <w:rFonts w:ascii="Times New Roman" w:eastAsia="Times New Roman" w:hAnsi="Times New Roman" w:cs="Times New Roman"/>
          <w:color w:val="000000" w:themeColor="text1"/>
          <w:sz w:val="28"/>
          <w:szCs w:val="28"/>
          <w:lang w:eastAsia="ru-RU"/>
        </w:rPr>
        <w:t>процесу з метою досягнення вищих результатів, одержання нового знання, формування якісно іншої педагогічної практики.</w:t>
      </w:r>
    </w:p>
    <w:p w:rsidR="00EE5B9B" w:rsidRDefault="00EE5B9B" w:rsidP="00EE5B9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bCs/>
          <w:color w:val="000000" w:themeColor="text1"/>
          <w:sz w:val="28"/>
          <w:szCs w:val="28"/>
          <w:lang w:eastAsia="ru-RU"/>
        </w:rPr>
        <w:t>Інноваційна поведінка педагога</w:t>
      </w:r>
      <w:r w:rsidRPr="005E2556">
        <w:rPr>
          <w:rFonts w:ascii="Times New Roman" w:eastAsia="Times New Roman" w:hAnsi="Times New Roman" w:cs="Times New Roman"/>
          <w:color w:val="000000" w:themeColor="text1"/>
          <w:sz w:val="28"/>
          <w:szCs w:val="28"/>
          <w:lang w:eastAsia="ru-RU"/>
        </w:rPr>
        <w:t xml:space="preserve"> – с</w:t>
      </w:r>
      <w:r w:rsidR="00FD7940">
        <w:rPr>
          <w:rFonts w:ascii="Times New Roman" w:eastAsia="Times New Roman" w:hAnsi="Times New Roman" w:cs="Times New Roman"/>
          <w:color w:val="000000" w:themeColor="text1"/>
          <w:sz w:val="28"/>
          <w:szCs w:val="28"/>
          <w:lang w:eastAsia="ru-RU"/>
        </w:rPr>
        <w:t xml:space="preserve">укупність зовнішніх проявів </w:t>
      </w:r>
      <w:r w:rsidRPr="005E2556">
        <w:rPr>
          <w:rFonts w:ascii="Times New Roman" w:eastAsia="Times New Roman" w:hAnsi="Times New Roman" w:cs="Times New Roman"/>
          <w:color w:val="000000" w:themeColor="text1"/>
          <w:sz w:val="28"/>
          <w:szCs w:val="28"/>
          <w:lang w:eastAsia="ru-RU"/>
        </w:rPr>
        <w:t>особистості</w:t>
      </w:r>
      <w:r w:rsidR="00FD7940">
        <w:rPr>
          <w:rFonts w:ascii="Times New Roman" w:eastAsia="Times New Roman" w:hAnsi="Times New Roman" w:cs="Times New Roman"/>
          <w:color w:val="000000" w:themeColor="text1"/>
          <w:sz w:val="28"/>
          <w:szCs w:val="28"/>
          <w:lang w:eastAsia="ru-RU"/>
        </w:rPr>
        <w:t xml:space="preserve"> педагога</w:t>
      </w:r>
      <w:r w:rsidRPr="005E2556">
        <w:rPr>
          <w:rFonts w:ascii="Times New Roman" w:eastAsia="Times New Roman" w:hAnsi="Times New Roman" w:cs="Times New Roman"/>
          <w:color w:val="000000" w:themeColor="text1"/>
          <w:sz w:val="28"/>
          <w:szCs w:val="28"/>
          <w:lang w:eastAsia="ru-RU"/>
        </w:rPr>
        <w:t>, в яких розкривається внутрішнє «Я» (світовідчуття, світогляд, особистісні особливості), спрямовані на зміну складових сучасної системи освіти.</w:t>
      </w:r>
    </w:p>
    <w:p w:rsidR="00DF0318" w:rsidRPr="00DF0318" w:rsidRDefault="00DF0318" w:rsidP="00DF0318">
      <w:pPr>
        <w:pStyle w:val="justified"/>
        <w:shd w:val="clear" w:color="auto" w:fill="FFFFFF"/>
        <w:spacing w:before="0" w:beforeAutospacing="0" w:after="0" w:afterAutospacing="0"/>
        <w:ind w:firstLine="709"/>
        <w:jc w:val="both"/>
        <w:rPr>
          <w:color w:val="000000" w:themeColor="text1"/>
          <w:sz w:val="28"/>
          <w:szCs w:val="28"/>
          <w:lang w:val="uk-UA"/>
        </w:rPr>
      </w:pPr>
      <w:r>
        <w:rPr>
          <w:b/>
          <w:bCs/>
          <w:color w:val="000000" w:themeColor="text1"/>
          <w:sz w:val="28"/>
          <w:szCs w:val="28"/>
          <w:lang w:val="uk-UA"/>
        </w:rPr>
        <w:t>І</w:t>
      </w:r>
      <w:r w:rsidRPr="005E2556">
        <w:rPr>
          <w:b/>
          <w:bCs/>
          <w:color w:val="000000" w:themeColor="text1"/>
          <w:sz w:val="28"/>
          <w:szCs w:val="28"/>
          <w:lang w:val="uk-UA"/>
        </w:rPr>
        <w:t xml:space="preserve">нноваційна </w:t>
      </w:r>
      <w:r>
        <w:rPr>
          <w:b/>
          <w:bCs/>
          <w:color w:val="000000" w:themeColor="text1"/>
          <w:sz w:val="28"/>
          <w:szCs w:val="28"/>
          <w:lang w:val="uk-UA"/>
        </w:rPr>
        <w:t>в</w:t>
      </w:r>
      <w:r w:rsidRPr="005E2556">
        <w:rPr>
          <w:b/>
          <w:bCs/>
          <w:color w:val="000000" w:themeColor="text1"/>
          <w:sz w:val="28"/>
          <w:szCs w:val="28"/>
          <w:lang w:val="uk-UA"/>
        </w:rPr>
        <w:t>иховна технологія</w:t>
      </w:r>
      <w:r>
        <w:rPr>
          <w:b/>
          <w:bCs/>
          <w:color w:val="000000" w:themeColor="text1"/>
          <w:sz w:val="28"/>
          <w:szCs w:val="28"/>
          <w:lang w:val="uk-UA"/>
        </w:rPr>
        <w:t xml:space="preserve"> </w:t>
      </w:r>
      <w:r w:rsidRPr="005E2556">
        <w:rPr>
          <w:color w:val="000000" w:themeColor="text1"/>
          <w:sz w:val="28"/>
          <w:szCs w:val="28"/>
          <w:lang w:val="uk-UA"/>
        </w:rPr>
        <w:t>– мистецькі засоби й прийоми впливу педагога на свідомість особистості учня з метою формування в нього особистісних цінностей у контексті із</w:t>
      </w:r>
      <w:r>
        <w:rPr>
          <w:color w:val="000000" w:themeColor="text1"/>
          <w:sz w:val="28"/>
          <w:szCs w:val="28"/>
          <w:lang w:val="uk-UA"/>
        </w:rPr>
        <w:t xml:space="preserve"> загальнолюдськими (</w:t>
      </w:r>
      <w:r w:rsidRPr="005E2556">
        <w:rPr>
          <w:color w:val="000000" w:themeColor="text1"/>
          <w:sz w:val="28"/>
          <w:szCs w:val="28"/>
          <w:lang w:val="uk-UA"/>
        </w:rPr>
        <w:t>техно</w:t>
      </w:r>
      <w:r w:rsidR="00B46740">
        <w:rPr>
          <w:color w:val="000000" w:themeColor="text1"/>
          <w:sz w:val="28"/>
          <w:szCs w:val="28"/>
          <w:lang w:val="uk-UA"/>
        </w:rPr>
        <w:t>логія ранньої соціалізації вихованців</w:t>
      </w:r>
      <w:r w:rsidRPr="005E2556">
        <w:rPr>
          <w:color w:val="000000" w:themeColor="text1"/>
          <w:sz w:val="28"/>
          <w:szCs w:val="28"/>
          <w:lang w:val="uk-UA"/>
        </w:rPr>
        <w:t>, формування почуття н</w:t>
      </w:r>
      <w:r>
        <w:rPr>
          <w:color w:val="000000" w:themeColor="text1"/>
          <w:sz w:val="28"/>
          <w:szCs w:val="28"/>
          <w:lang w:val="uk-UA"/>
        </w:rPr>
        <w:t xml:space="preserve">аціональної гідності у </w:t>
      </w:r>
      <w:r w:rsidR="00B46740">
        <w:rPr>
          <w:color w:val="000000" w:themeColor="text1"/>
          <w:sz w:val="28"/>
          <w:szCs w:val="28"/>
          <w:lang w:val="uk-UA"/>
        </w:rPr>
        <w:t>молоді, духовного розвитку вихованців</w:t>
      </w:r>
      <w:r w:rsidRPr="005E2556">
        <w:rPr>
          <w:color w:val="000000" w:themeColor="text1"/>
          <w:sz w:val="28"/>
          <w:szCs w:val="28"/>
          <w:lang w:val="uk-UA"/>
        </w:rPr>
        <w:t xml:space="preserve"> тощо</w:t>
      </w:r>
      <w:r>
        <w:rPr>
          <w:color w:val="000000" w:themeColor="text1"/>
          <w:sz w:val="28"/>
          <w:szCs w:val="28"/>
          <w:lang w:val="uk-UA"/>
        </w:rPr>
        <w:t>)</w:t>
      </w:r>
      <w:r w:rsidRPr="005E2556">
        <w:rPr>
          <w:color w:val="000000" w:themeColor="text1"/>
          <w:sz w:val="28"/>
          <w:szCs w:val="28"/>
          <w:lang w:val="uk-UA"/>
        </w:rPr>
        <w:t>.</w:t>
      </w:r>
    </w:p>
    <w:p w:rsidR="001F2BD2" w:rsidRDefault="006D3B08" w:rsidP="001F2BD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bCs/>
          <w:color w:val="000000" w:themeColor="text1"/>
          <w:sz w:val="28"/>
          <w:szCs w:val="28"/>
          <w:lang w:eastAsia="ru-RU"/>
        </w:rPr>
        <w:t>Інноваційна педагогічна технологія</w:t>
      </w:r>
      <w:r w:rsidRPr="005E2556">
        <w:rPr>
          <w:rFonts w:ascii="Times New Roman" w:eastAsia="Times New Roman" w:hAnsi="Times New Roman" w:cs="Times New Roman"/>
          <w:color w:val="000000" w:themeColor="text1"/>
          <w:sz w:val="28"/>
          <w:szCs w:val="28"/>
          <w:lang w:eastAsia="ru-RU"/>
        </w:rPr>
        <w:t xml:space="preserve"> – цілеспрямоване, систематичне й послідовне впровадження в практику оригінальних, </w:t>
      </w:r>
      <w:r w:rsidRPr="005E2556">
        <w:rPr>
          <w:rFonts w:ascii="Times New Roman" w:eastAsia="Times New Roman" w:hAnsi="Times New Roman" w:cs="Times New Roman"/>
          <w:color w:val="000000" w:themeColor="text1"/>
          <w:sz w:val="28"/>
          <w:szCs w:val="28"/>
          <w:lang w:eastAsia="ru-RU"/>
        </w:rPr>
        <w:lastRenderedPageBreak/>
        <w:t xml:space="preserve">новаторських способів, прийомів педагогічних дій і засобів, </w:t>
      </w:r>
      <w:r w:rsidR="00EE26EF" w:rsidRPr="005E2556">
        <w:rPr>
          <w:rFonts w:ascii="Times New Roman" w:eastAsia="Times New Roman" w:hAnsi="Times New Roman" w:cs="Times New Roman"/>
          <w:color w:val="000000" w:themeColor="text1"/>
          <w:sz w:val="28"/>
          <w:szCs w:val="28"/>
          <w:lang w:eastAsia="ru-RU"/>
        </w:rPr>
        <w:t xml:space="preserve">що охоплюють цілісний освітній </w:t>
      </w:r>
      <w:r w:rsidRPr="005E2556">
        <w:rPr>
          <w:rFonts w:ascii="Times New Roman" w:eastAsia="Times New Roman" w:hAnsi="Times New Roman" w:cs="Times New Roman"/>
          <w:color w:val="000000" w:themeColor="text1"/>
          <w:sz w:val="28"/>
          <w:szCs w:val="28"/>
          <w:lang w:eastAsia="ru-RU"/>
        </w:rPr>
        <w:t>процес від визначення його мети до очікуваних результатів.</w:t>
      </w:r>
    </w:p>
    <w:p w:rsidR="006D3B08" w:rsidRPr="005E2556" w:rsidRDefault="006D3B08" w:rsidP="006D3B0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bCs/>
          <w:color w:val="000000" w:themeColor="text1"/>
          <w:sz w:val="28"/>
          <w:szCs w:val="28"/>
          <w:lang w:eastAsia="ru-RU"/>
        </w:rPr>
        <w:t>Інноваційне навчання</w:t>
      </w:r>
      <w:r w:rsidRPr="005E2556">
        <w:rPr>
          <w:rFonts w:ascii="Times New Roman" w:eastAsia="Times New Roman" w:hAnsi="Times New Roman" w:cs="Times New Roman"/>
          <w:color w:val="000000" w:themeColor="text1"/>
          <w:sz w:val="28"/>
          <w:szCs w:val="28"/>
          <w:lang w:eastAsia="ru-RU"/>
        </w:rPr>
        <w:t xml:space="preserve"> – зорієнтована на динамічні зміни в навколишньому світі навчальна діяльність, яка грунтується на оригінальних методиках розвитку різноманітних форм мислення, творчих здібностей, високих соціально-адаптаційних можливостей особистості.</w:t>
      </w:r>
    </w:p>
    <w:p w:rsidR="00EE5B9B" w:rsidRPr="005E2556" w:rsidRDefault="00EE5B9B" w:rsidP="00EE5B9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bCs/>
          <w:color w:val="000000" w:themeColor="text1"/>
          <w:sz w:val="28"/>
          <w:szCs w:val="28"/>
          <w:lang w:eastAsia="ru-RU"/>
        </w:rPr>
        <w:t>Інноваційне середовище</w:t>
      </w:r>
      <w:r w:rsidRPr="005E2556">
        <w:rPr>
          <w:rFonts w:ascii="Times New Roman" w:eastAsia="Times New Roman" w:hAnsi="Times New Roman" w:cs="Times New Roman"/>
          <w:color w:val="000000" w:themeColor="text1"/>
          <w:sz w:val="28"/>
          <w:szCs w:val="28"/>
          <w:lang w:eastAsia="ru-RU"/>
        </w:rPr>
        <w:t xml:space="preserve"> – педагогічно доцільно організований простір життєдіяльності, який сприяє розвитку інноваційного ресурсу особистості; інтегрований засіб накопичення і реалізації іннов</w:t>
      </w:r>
      <w:r w:rsidR="00C630BF" w:rsidRPr="005E2556">
        <w:rPr>
          <w:rFonts w:ascii="Times New Roman" w:eastAsia="Times New Roman" w:hAnsi="Times New Roman" w:cs="Times New Roman"/>
          <w:color w:val="000000" w:themeColor="text1"/>
          <w:sz w:val="28"/>
          <w:szCs w:val="28"/>
          <w:lang w:eastAsia="ru-RU"/>
        </w:rPr>
        <w:t xml:space="preserve">аційного потенціалу </w:t>
      </w:r>
      <w:r w:rsidRPr="005E2556">
        <w:rPr>
          <w:rFonts w:ascii="Times New Roman" w:eastAsia="Times New Roman" w:hAnsi="Times New Roman" w:cs="Times New Roman"/>
          <w:color w:val="000000" w:themeColor="text1"/>
          <w:sz w:val="28"/>
          <w:szCs w:val="28"/>
          <w:lang w:eastAsia="ru-RU"/>
        </w:rPr>
        <w:t>закладу</w:t>
      </w:r>
      <w:r w:rsidR="00C630BF" w:rsidRPr="005E2556">
        <w:rPr>
          <w:rFonts w:ascii="Times New Roman" w:eastAsia="Times New Roman" w:hAnsi="Times New Roman" w:cs="Times New Roman"/>
          <w:color w:val="000000" w:themeColor="text1"/>
          <w:sz w:val="28"/>
          <w:szCs w:val="28"/>
          <w:lang w:eastAsia="ru-RU"/>
        </w:rPr>
        <w:t xml:space="preserve"> освіти</w:t>
      </w:r>
      <w:r w:rsidR="008E48DD">
        <w:rPr>
          <w:rFonts w:ascii="Times New Roman" w:eastAsia="Times New Roman" w:hAnsi="Times New Roman" w:cs="Times New Roman"/>
          <w:color w:val="000000" w:themeColor="text1"/>
          <w:sz w:val="28"/>
          <w:szCs w:val="28"/>
          <w:lang w:eastAsia="ru-RU"/>
        </w:rPr>
        <w:t>.</w:t>
      </w:r>
    </w:p>
    <w:p w:rsidR="00EE5B9B" w:rsidRPr="005E2556" w:rsidRDefault="00EE5B9B" w:rsidP="00EE5B9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bCs/>
          <w:color w:val="000000" w:themeColor="text1"/>
          <w:sz w:val="28"/>
          <w:szCs w:val="28"/>
          <w:lang w:eastAsia="ru-RU"/>
        </w:rPr>
        <w:t>Інноваційни</w:t>
      </w:r>
      <w:r w:rsidR="000B70F6" w:rsidRPr="005E2556">
        <w:rPr>
          <w:rFonts w:ascii="Times New Roman" w:eastAsia="Times New Roman" w:hAnsi="Times New Roman" w:cs="Times New Roman"/>
          <w:b/>
          <w:bCs/>
          <w:color w:val="000000" w:themeColor="text1"/>
          <w:sz w:val="28"/>
          <w:szCs w:val="28"/>
          <w:lang w:eastAsia="ru-RU"/>
        </w:rPr>
        <w:t xml:space="preserve">й потенціал </w:t>
      </w:r>
      <w:r w:rsidRPr="005E2556">
        <w:rPr>
          <w:rFonts w:ascii="Times New Roman" w:eastAsia="Times New Roman" w:hAnsi="Times New Roman" w:cs="Times New Roman"/>
          <w:b/>
          <w:bCs/>
          <w:color w:val="000000" w:themeColor="text1"/>
          <w:sz w:val="28"/>
          <w:szCs w:val="28"/>
          <w:lang w:eastAsia="ru-RU"/>
        </w:rPr>
        <w:t>закладу</w:t>
      </w:r>
      <w:r w:rsidR="000F00AD">
        <w:rPr>
          <w:rFonts w:ascii="Times New Roman" w:eastAsia="Times New Roman" w:hAnsi="Times New Roman" w:cs="Times New Roman"/>
          <w:b/>
          <w:bCs/>
          <w:color w:val="000000" w:themeColor="text1"/>
          <w:sz w:val="28"/>
          <w:szCs w:val="28"/>
          <w:lang w:eastAsia="ru-RU"/>
        </w:rPr>
        <w:t xml:space="preserve"> </w:t>
      </w:r>
      <w:r w:rsidR="000B70F6" w:rsidRPr="005E2556">
        <w:rPr>
          <w:rFonts w:ascii="Times New Roman" w:eastAsia="Times New Roman" w:hAnsi="Times New Roman" w:cs="Times New Roman"/>
          <w:b/>
          <w:color w:val="000000" w:themeColor="text1"/>
          <w:sz w:val="28"/>
          <w:szCs w:val="28"/>
          <w:lang w:eastAsia="ru-RU"/>
        </w:rPr>
        <w:t xml:space="preserve">освіти </w:t>
      </w:r>
      <w:r w:rsidR="000B70F6" w:rsidRPr="005E2556">
        <w:rPr>
          <w:rFonts w:ascii="Times New Roman" w:eastAsia="Times New Roman" w:hAnsi="Times New Roman" w:cs="Times New Roman"/>
          <w:color w:val="000000" w:themeColor="text1"/>
          <w:sz w:val="28"/>
          <w:szCs w:val="28"/>
          <w:lang w:eastAsia="ru-RU"/>
        </w:rPr>
        <w:t xml:space="preserve">– здатність закладу освіти </w:t>
      </w:r>
      <w:r w:rsidRPr="005E2556">
        <w:rPr>
          <w:rFonts w:ascii="Times New Roman" w:eastAsia="Times New Roman" w:hAnsi="Times New Roman" w:cs="Times New Roman"/>
          <w:color w:val="000000" w:themeColor="text1"/>
          <w:sz w:val="28"/>
          <w:szCs w:val="28"/>
          <w:lang w:eastAsia="ru-RU"/>
        </w:rPr>
        <w:t>створювати, сприймати, реалізовувати нововведення та своєчасно позбавлятися від застарілого, педагогічно недоцільного.</w:t>
      </w:r>
    </w:p>
    <w:p w:rsidR="00EE5B9B" w:rsidRPr="005E2556" w:rsidRDefault="00EE5B9B" w:rsidP="00EE5B9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bCs/>
          <w:color w:val="000000" w:themeColor="text1"/>
          <w:sz w:val="28"/>
          <w:szCs w:val="28"/>
          <w:lang w:eastAsia="ru-RU"/>
        </w:rPr>
        <w:t>Інноваційний потенціал</w:t>
      </w:r>
      <w:r w:rsidR="004A2F97">
        <w:rPr>
          <w:rFonts w:ascii="Times New Roman" w:eastAsia="Times New Roman" w:hAnsi="Times New Roman" w:cs="Times New Roman"/>
          <w:b/>
          <w:bCs/>
          <w:color w:val="000000" w:themeColor="text1"/>
          <w:sz w:val="28"/>
          <w:szCs w:val="28"/>
          <w:lang w:eastAsia="ru-RU"/>
        </w:rPr>
        <w:t xml:space="preserve"> </w:t>
      </w:r>
      <w:r w:rsidRPr="005E2556">
        <w:rPr>
          <w:rFonts w:ascii="Times New Roman" w:eastAsia="Times New Roman" w:hAnsi="Times New Roman" w:cs="Times New Roman"/>
          <w:b/>
          <w:color w:val="000000" w:themeColor="text1"/>
          <w:sz w:val="28"/>
          <w:szCs w:val="28"/>
          <w:lang w:eastAsia="ru-RU"/>
        </w:rPr>
        <w:t>педагога</w:t>
      </w:r>
      <w:r w:rsidRPr="005E2556">
        <w:rPr>
          <w:rFonts w:ascii="Times New Roman" w:eastAsia="Times New Roman" w:hAnsi="Times New Roman" w:cs="Times New Roman"/>
          <w:color w:val="000000" w:themeColor="text1"/>
          <w:sz w:val="28"/>
          <w:szCs w:val="28"/>
          <w:lang w:eastAsia="ru-RU"/>
        </w:rPr>
        <w:t xml:space="preserve"> – сукупність соціокультурних і творчих характеристик особистості педагога, що виражає готовність удосконалювати педагогічну діяльність, а також наявність внутрішніх засобів і методів, які забезпечують цю готовність.</w:t>
      </w:r>
    </w:p>
    <w:p w:rsidR="00EE5B9B" w:rsidRPr="005E2556" w:rsidRDefault="00EE5B9B" w:rsidP="00EE5B9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bCs/>
          <w:color w:val="000000" w:themeColor="text1"/>
          <w:sz w:val="28"/>
          <w:szCs w:val="28"/>
          <w:lang w:eastAsia="ru-RU"/>
        </w:rPr>
        <w:t>Інноваційний режим</w:t>
      </w:r>
      <w:r w:rsidRPr="005E2556">
        <w:rPr>
          <w:rFonts w:ascii="Times New Roman" w:eastAsia="Times New Roman" w:hAnsi="Times New Roman" w:cs="Times New Roman"/>
          <w:color w:val="000000" w:themeColor="text1"/>
          <w:sz w:val="28"/>
          <w:szCs w:val="28"/>
          <w:lang w:eastAsia="ru-RU"/>
        </w:rPr>
        <w:t xml:space="preserve"> – порядок здійснення навчання</w:t>
      </w:r>
      <w:r w:rsidR="00737B9B" w:rsidRPr="005E2556">
        <w:rPr>
          <w:rFonts w:ascii="Times New Roman" w:eastAsia="Times New Roman" w:hAnsi="Times New Roman" w:cs="Times New Roman"/>
          <w:color w:val="000000" w:themeColor="text1"/>
          <w:sz w:val="28"/>
          <w:szCs w:val="28"/>
          <w:lang w:eastAsia="ru-RU"/>
        </w:rPr>
        <w:t xml:space="preserve"> в умовах конкретної інновації. С</w:t>
      </w:r>
      <w:r w:rsidRPr="005E2556">
        <w:rPr>
          <w:rFonts w:ascii="Times New Roman" w:eastAsia="Times New Roman" w:hAnsi="Times New Roman" w:cs="Times New Roman"/>
          <w:color w:val="000000" w:themeColor="text1"/>
          <w:sz w:val="28"/>
          <w:szCs w:val="28"/>
          <w:lang w:eastAsia="ru-RU"/>
        </w:rPr>
        <w:t>истематичне координування і регулювання інноваційного процесу.</w:t>
      </w:r>
    </w:p>
    <w:p w:rsidR="00EE5B9B" w:rsidRPr="005E2556" w:rsidRDefault="00EE5B9B" w:rsidP="00EE5B9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bCs/>
          <w:color w:val="000000" w:themeColor="text1"/>
          <w:sz w:val="28"/>
          <w:szCs w:val="28"/>
          <w:lang w:eastAsia="ru-RU"/>
        </w:rPr>
        <w:t>Інноваційні ідеї</w:t>
      </w:r>
      <w:r w:rsidRPr="005E2556">
        <w:rPr>
          <w:rFonts w:ascii="Times New Roman" w:eastAsia="Times New Roman" w:hAnsi="Times New Roman" w:cs="Times New Roman"/>
          <w:color w:val="000000" w:themeColor="text1"/>
          <w:sz w:val="28"/>
          <w:szCs w:val="28"/>
          <w:lang w:eastAsia="ru-RU"/>
        </w:rPr>
        <w:t xml:space="preserve"> – засновані на новому знанні про процеси людського розвитку ідеї, які пропонують невикористовувані раніше теоретичні підходи до </w:t>
      </w:r>
      <w:r w:rsidR="00AE1AE5">
        <w:rPr>
          <w:rFonts w:ascii="Times New Roman" w:eastAsia="Times New Roman" w:hAnsi="Times New Roman" w:cs="Times New Roman"/>
          <w:color w:val="000000" w:themeColor="text1"/>
          <w:sz w:val="28"/>
          <w:szCs w:val="28"/>
          <w:lang w:eastAsia="ru-RU"/>
        </w:rPr>
        <w:t>розв’</w:t>
      </w:r>
      <w:r w:rsidRPr="00AE1AE5">
        <w:rPr>
          <w:rFonts w:ascii="Times New Roman" w:eastAsia="Times New Roman" w:hAnsi="Times New Roman" w:cs="Times New Roman"/>
          <w:color w:val="000000" w:themeColor="text1"/>
          <w:sz w:val="28"/>
          <w:szCs w:val="28"/>
          <w:lang w:eastAsia="ru-RU"/>
        </w:rPr>
        <w:t>язання</w:t>
      </w:r>
      <w:r w:rsidRPr="005E2556">
        <w:rPr>
          <w:rFonts w:ascii="Times New Roman" w:eastAsia="Times New Roman" w:hAnsi="Times New Roman" w:cs="Times New Roman"/>
          <w:color w:val="000000" w:themeColor="text1"/>
          <w:sz w:val="28"/>
          <w:szCs w:val="28"/>
          <w:lang w:eastAsia="ru-RU"/>
        </w:rPr>
        <w:t xml:space="preserve"> педагогічних проблем, конкретні практичні технології отримання високих результатів.</w:t>
      </w:r>
    </w:p>
    <w:p w:rsidR="00EE5B9B" w:rsidRPr="005E2556" w:rsidRDefault="00EE5B9B" w:rsidP="00EE5B9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bCs/>
          <w:color w:val="000000" w:themeColor="text1"/>
          <w:sz w:val="28"/>
          <w:szCs w:val="28"/>
          <w:lang w:eastAsia="ru-RU"/>
        </w:rPr>
        <w:t>Інноваційні уміння</w:t>
      </w:r>
      <w:r w:rsidRPr="005E2556">
        <w:rPr>
          <w:rFonts w:ascii="Times New Roman" w:eastAsia="Times New Roman" w:hAnsi="Times New Roman" w:cs="Times New Roman"/>
          <w:color w:val="000000" w:themeColor="text1"/>
          <w:sz w:val="28"/>
          <w:szCs w:val="28"/>
          <w:lang w:eastAsia="ru-RU"/>
        </w:rPr>
        <w:t xml:space="preserve"> – володіння способами і прийомами інноваційної діяльності, що дають змогу виокремити проблему, проникнути в її суть і на цій основі конструювати і продуктивно </w:t>
      </w:r>
      <w:r w:rsidR="00AE1AE5">
        <w:rPr>
          <w:rFonts w:ascii="Times New Roman" w:eastAsia="Times New Roman" w:hAnsi="Times New Roman" w:cs="Times New Roman"/>
          <w:color w:val="000000" w:themeColor="text1"/>
          <w:sz w:val="28"/>
          <w:szCs w:val="28"/>
          <w:lang w:eastAsia="ru-RU"/>
        </w:rPr>
        <w:t>розв’</w:t>
      </w:r>
      <w:r w:rsidRPr="00AE1AE5">
        <w:rPr>
          <w:rFonts w:ascii="Times New Roman" w:eastAsia="Times New Roman" w:hAnsi="Times New Roman" w:cs="Times New Roman"/>
          <w:color w:val="000000" w:themeColor="text1"/>
          <w:sz w:val="28"/>
          <w:szCs w:val="28"/>
          <w:lang w:eastAsia="ru-RU"/>
        </w:rPr>
        <w:t>язувати</w:t>
      </w:r>
      <w:r w:rsidRPr="005E2556">
        <w:rPr>
          <w:rFonts w:ascii="Times New Roman" w:eastAsia="Times New Roman" w:hAnsi="Times New Roman" w:cs="Times New Roman"/>
          <w:color w:val="000000" w:themeColor="text1"/>
          <w:sz w:val="28"/>
          <w:szCs w:val="28"/>
          <w:lang w:eastAsia="ru-RU"/>
        </w:rPr>
        <w:t xml:space="preserve"> інноваційні професійно-педагогічні завдання.</w:t>
      </w:r>
    </w:p>
    <w:p w:rsidR="00FC725B" w:rsidRPr="00A30CA9" w:rsidRDefault="006D3B08" w:rsidP="00A30CA9">
      <w:pPr>
        <w:spacing w:after="0" w:line="240" w:lineRule="auto"/>
        <w:ind w:firstLine="709"/>
        <w:jc w:val="both"/>
        <w:rPr>
          <w:rFonts w:ascii="Times New Roman" w:hAnsi="Times New Roman" w:cs="Times New Roman"/>
          <w:color w:val="000000" w:themeColor="text1"/>
          <w:sz w:val="28"/>
          <w:szCs w:val="28"/>
        </w:rPr>
      </w:pPr>
      <w:r w:rsidRPr="005E2556">
        <w:rPr>
          <w:rFonts w:ascii="Times New Roman" w:eastAsia="Times New Roman" w:hAnsi="Times New Roman" w:cs="Times New Roman"/>
          <w:b/>
          <w:bCs/>
          <w:color w:val="000000" w:themeColor="text1"/>
          <w:sz w:val="28"/>
          <w:szCs w:val="28"/>
          <w:lang w:eastAsia="ru-RU"/>
        </w:rPr>
        <w:t>Інновація</w:t>
      </w:r>
      <w:r w:rsidR="00981A70" w:rsidRPr="005E2556">
        <w:rPr>
          <w:rFonts w:ascii="Times New Roman" w:eastAsia="Times New Roman" w:hAnsi="Times New Roman" w:cs="Times New Roman"/>
          <w:color w:val="000000" w:themeColor="text1"/>
          <w:sz w:val="28"/>
          <w:szCs w:val="28"/>
          <w:lang w:eastAsia="ru-RU"/>
        </w:rPr>
        <w:t xml:space="preserve"> </w:t>
      </w:r>
      <w:r w:rsidR="00981A70" w:rsidRPr="004B606B">
        <w:rPr>
          <w:rFonts w:ascii="Times New Roman" w:eastAsia="Times New Roman" w:hAnsi="Times New Roman" w:cs="Times New Roman"/>
          <w:color w:val="000000" w:themeColor="text1"/>
          <w:sz w:val="28"/>
          <w:szCs w:val="28"/>
          <w:lang w:eastAsia="ru-RU"/>
        </w:rPr>
        <w:t>(г</w:t>
      </w:r>
      <w:r w:rsidRPr="004B606B">
        <w:rPr>
          <w:rFonts w:ascii="Times New Roman" w:hAnsi="Times New Roman" w:cs="Times New Roman"/>
          <w:color w:val="000000" w:themeColor="text1"/>
          <w:sz w:val="28"/>
          <w:szCs w:val="28"/>
        </w:rPr>
        <w:t>лосарій Європейського фон</w:t>
      </w:r>
      <w:r w:rsidR="00981A70" w:rsidRPr="004B606B">
        <w:rPr>
          <w:rFonts w:ascii="Times New Roman" w:hAnsi="Times New Roman" w:cs="Times New Roman"/>
          <w:color w:val="000000" w:themeColor="text1"/>
          <w:sz w:val="28"/>
          <w:szCs w:val="28"/>
        </w:rPr>
        <w:t>ду освіти)</w:t>
      </w:r>
      <w:r w:rsidR="00981A70" w:rsidRPr="005E2556">
        <w:rPr>
          <w:rFonts w:ascii="Times New Roman" w:hAnsi="Times New Roman" w:cs="Times New Roman"/>
          <w:color w:val="000000" w:themeColor="text1"/>
          <w:sz w:val="28"/>
          <w:szCs w:val="28"/>
        </w:rPr>
        <w:t xml:space="preserve"> – вперше впроваджена новизна. О</w:t>
      </w:r>
      <w:r w:rsidRPr="005E2556">
        <w:rPr>
          <w:rFonts w:ascii="Times New Roman" w:hAnsi="Times New Roman" w:cs="Times New Roman"/>
          <w:color w:val="000000" w:themeColor="text1"/>
          <w:sz w:val="28"/>
          <w:szCs w:val="28"/>
        </w:rPr>
        <w:t>днак більшість інновацій пов’язана з перенесенням існуючих підходів у нові умови шляхом їх адаптації або із внесенням поступових змін до існуючих систем. Сучасні вітчизняні вчені розглядають інновацію в освіті як процес створення, поширення і використання нових способів для вирішення педагогічних проблем оригінальними, нестандартними підходами.</w:t>
      </w:r>
      <w:r w:rsidR="00A30CA9">
        <w:rPr>
          <w:rFonts w:ascii="Times New Roman" w:hAnsi="Times New Roman" w:cs="Times New Roman"/>
          <w:color w:val="000000" w:themeColor="text1"/>
          <w:sz w:val="28"/>
          <w:szCs w:val="28"/>
        </w:rPr>
        <w:t xml:space="preserve"> </w:t>
      </w:r>
      <w:r w:rsidR="00B730F5" w:rsidRPr="005C3D38">
        <w:rPr>
          <w:rFonts w:ascii="Times New Roman" w:hAnsi="Times New Roman" w:cs="Times New Roman"/>
          <w:bCs/>
          <w:i/>
          <w:color w:val="000000" w:themeColor="text1"/>
          <w:sz w:val="28"/>
          <w:szCs w:val="28"/>
          <w:shd w:val="clear" w:color="auto" w:fill="FFFFFF"/>
        </w:rPr>
        <w:t>Інновація</w:t>
      </w:r>
      <w:r w:rsidR="0020309E" w:rsidRPr="005C3D38">
        <w:rPr>
          <w:rFonts w:ascii="Times New Roman" w:hAnsi="Times New Roman" w:cs="Times New Roman"/>
          <w:i/>
          <w:color w:val="000000" w:themeColor="text1"/>
          <w:sz w:val="28"/>
          <w:szCs w:val="28"/>
          <w:shd w:val="clear" w:color="auto" w:fill="FFFFFF"/>
        </w:rPr>
        <w:t xml:space="preserve">, у контексті освітнього </w:t>
      </w:r>
      <w:r w:rsidR="00B730F5" w:rsidRPr="005C3D38">
        <w:rPr>
          <w:rFonts w:ascii="Times New Roman" w:hAnsi="Times New Roman" w:cs="Times New Roman"/>
          <w:i/>
          <w:color w:val="000000" w:themeColor="text1"/>
          <w:sz w:val="28"/>
          <w:szCs w:val="28"/>
          <w:shd w:val="clear" w:color="auto" w:fill="FFFFFF"/>
        </w:rPr>
        <w:t>процесу</w:t>
      </w:r>
      <w:r w:rsidR="00B730F5" w:rsidRPr="005E2556">
        <w:rPr>
          <w:rFonts w:ascii="Times New Roman" w:hAnsi="Times New Roman" w:cs="Times New Roman"/>
          <w:color w:val="000000" w:themeColor="text1"/>
          <w:sz w:val="28"/>
          <w:szCs w:val="28"/>
          <w:shd w:val="clear" w:color="auto" w:fill="FFFFFF"/>
        </w:rPr>
        <w:t>, означає введення нового в цілі, зміст, методи та форми навчання і виховання, організа</w:t>
      </w:r>
      <w:r w:rsidR="00981A70" w:rsidRPr="005E2556">
        <w:rPr>
          <w:rFonts w:ascii="Times New Roman" w:hAnsi="Times New Roman" w:cs="Times New Roman"/>
          <w:color w:val="000000" w:themeColor="text1"/>
          <w:sz w:val="28"/>
          <w:szCs w:val="28"/>
          <w:shd w:val="clear" w:color="auto" w:fill="FFFFFF"/>
        </w:rPr>
        <w:t>цію спільної діяльності педагога та учня.</w:t>
      </w:r>
      <w:r w:rsidR="00A30CA9">
        <w:rPr>
          <w:rFonts w:ascii="Times New Roman" w:hAnsi="Times New Roman" w:cs="Times New Roman"/>
          <w:color w:val="000000" w:themeColor="text1"/>
          <w:sz w:val="28"/>
          <w:szCs w:val="28"/>
        </w:rPr>
        <w:t xml:space="preserve"> </w:t>
      </w:r>
      <w:r w:rsidR="00B730F5" w:rsidRPr="000A77DA">
        <w:rPr>
          <w:rFonts w:ascii="Times New Roman" w:eastAsia="Times New Roman" w:hAnsi="Times New Roman" w:cs="Times New Roman"/>
          <w:i/>
          <w:color w:val="000000" w:themeColor="text1"/>
          <w:sz w:val="28"/>
          <w:szCs w:val="28"/>
          <w:lang w:eastAsia="ru-RU"/>
        </w:rPr>
        <w:t>Осві</w:t>
      </w:r>
      <w:r w:rsidR="00981A70" w:rsidRPr="000A77DA">
        <w:rPr>
          <w:rFonts w:ascii="Times New Roman" w:eastAsia="Times New Roman" w:hAnsi="Times New Roman" w:cs="Times New Roman"/>
          <w:i/>
          <w:color w:val="000000" w:themeColor="text1"/>
          <w:sz w:val="28"/>
          <w:szCs w:val="28"/>
          <w:lang w:eastAsia="ru-RU"/>
        </w:rPr>
        <w:t>тні інновації розподіляються</w:t>
      </w:r>
      <w:r w:rsidR="00981A70" w:rsidRPr="005E2556">
        <w:rPr>
          <w:rFonts w:ascii="Times New Roman" w:eastAsia="Times New Roman" w:hAnsi="Times New Roman" w:cs="Times New Roman"/>
          <w:color w:val="000000" w:themeColor="text1"/>
          <w:sz w:val="28"/>
          <w:szCs w:val="28"/>
          <w:lang w:eastAsia="ru-RU"/>
        </w:rPr>
        <w:t xml:space="preserve"> на </w:t>
      </w:r>
      <w:r w:rsidR="00B730F5" w:rsidRPr="000A77DA">
        <w:rPr>
          <w:rFonts w:ascii="Times New Roman" w:eastAsia="Times New Roman" w:hAnsi="Times New Roman" w:cs="Times New Roman"/>
          <w:i/>
          <w:color w:val="000000" w:themeColor="text1"/>
          <w:sz w:val="28"/>
          <w:szCs w:val="28"/>
          <w:lang w:eastAsia="ru-RU"/>
        </w:rPr>
        <w:t>пс</w:t>
      </w:r>
      <w:r w:rsidR="00981A70" w:rsidRPr="000A77DA">
        <w:rPr>
          <w:rFonts w:ascii="Times New Roman" w:eastAsia="Times New Roman" w:hAnsi="Times New Roman" w:cs="Times New Roman"/>
          <w:i/>
          <w:color w:val="000000" w:themeColor="text1"/>
          <w:sz w:val="28"/>
          <w:szCs w:val="28"/>
          <w:lang w:eastAsia="ru-RU"/>
        </w:rPr>
        <w:t>ихолого-педагогічні</w:t>
      </w:r>
      <w:r w:rsidR="00981A70" w:rsidRPr="005E2556">
        <w:rPr>
          <w:rFonts w:ascii="Times New Roman" w:eastAsia="Times New Roman" w:hAnsi="Times New Roman" w:cs="Times New Roman"/>
          <w:color w:val="000000" w:themeColor="text1"/>
          <w:sz w:val="28"/>
          <w:szCs w:val="28"/>
          <w:lang w:eastAsia="ru-RU"/>
        </w:rPr>
        <w:t xml:space="preserve"> (</w:t>
      </w:r>
      <w:r w:rsidR="006857F0" w:rsidRPr="005E2556">
        <w:rPr>
          <w:rFonts w:ascii="Times New Roman" w:eastAsia="Times New Roman" w:hAnsi="Times New Roman" w:cs="Times New Roman"/>
          <w:color w:val="000000" w:themeColor="text1"/>
          <w:sz w:val="28"/>
          <w:szCs w:val="28"/>
          <w:lang w:eastAsia="ru-RU"/>
        </w:rPr>
        <w:t xml:space="preserve">нововведення в освітньому </w:t>
      </w:r>
      <w:r w:rsidR="00981A70" w:rsidRPr="005E2556">
        <w:rPr>
          <w:rFonts w:ascii="Times New Roman" w:eastAsia="Times New Roman" w:hAnsi="Times New Roman" w:cs="Times New Roman"/>
          <w:color w:val="000000" w:themeColor="text1"/>
          <w:sz w:val="28"/>
          <w:szCs w:val="28"/>
          <w:lang w:eastAsia="ru-RU"/>
        </w:rPr>
        <w:t>й управлінському процесах),</w:t>
      </w:r>
      <w:r w:rsidR="000A77DA">
        <w:rPr>
          <w:rFonts w:ascii="Times New Roman" w:eastAsia="Times New Roman" w:hAnsi="Times New Roman" w:cs="Times New Roman"/>
          <w:color w:val="000000" w:themeColor="text1"/>
          <w:sz w:val="28"/>
          <w:szCs w:val="28"/>
          <w:lang w:eastAsia="ru-RU"/>
        </w:rPr>
        <w:t xml:space="preserve"> </w:t>
      </w:r>
      <w:r w:rsidR="00981A70" w:rsidRPr="000A77DA">
        <w:rPr>
          <w:rFonts w:ascii="Times New Roman" w:eastAsia="Times New Roman" w:hAnsi="Times New Roman" w:cs="Times New Roman"/>
          <w:i/>
          <w:color w:val="000000" w:themeColor="text1"/>
          <w:sz w:val="28"/>
          <w:szCs w:val="28"/>
          <w:lang w:eastAsia="ru-RU"/>
        </w:rPr>
        <w:t>науково-виробничі</w:t>
      </w:r>
      <w:r w:rsidR="00981A70" w:rsidRPr="005E2556">
        <w:rPr>
          <w:rFonts w:ascii="Times New Roman" w:eastAsia="Times New Roman" w:hAnsi="Times New Roman" w:cs="Times New Roman"/>
          <w:color w:val="000000" w:themeColor="text1"/>
          <w:sz w:val="28"/>
          <w:szCs w:val="28"/>
          <w:lang w:eastAsia="ru-RU"/>
        </w:rPr>
        <w:t xml:space="preserve"> (комп’ютерні, мультимедійні технології, сучасне матеріально-технічне обла</w:t>
      </w:r>
      <w:r w:rsidR="000C0351" w:rsidRPr="005E2556">
        <w:rPr>
          <w:rFonts w:ascii="Times New Roman" w:eastAsia="Times New Roman" w:hAnsi="Times New Roman" w:cs="Times New Roman"/>
          <w:color w:val="000000" w:themeColor="text1"/>
          <w:sz w:val="28"/>
          <w:szCs w:val="28"/>
          <w:lang w:eastAsia="ru-RU"/>
        </w:rPr>
        <w:t xml:space="preserve">днання) та </w:t>
      </w:r>
      <w:r w:rsidR="000C0351" w:rsidRPr="000A77DA">
        <w:rPr>
          <w:rFonts w:ascii="Times New Roman" w:eastAsia="Times New Roman" w:hAnsi="Times New Roman" w:cs="Times New Roman"/>
          <w:i/>
          <w:color w:val="000000" w:themeColor="text1"/>
          <w:sz w:val="28"/>
          <w:szCs w:val="28"/>
          <w:lang w:eastAsia="ru-RU"/>
        </w:rPr>
        <w:t>соціально-економічні</w:t>
      </w:r>
      <w:r w:rsidR="000C0351" w:rsidRPr="005E2556">
        <w:rPr>
          <w:rFonts w:ascii="Times New Roman" w:eastAsia="Times New Roman" w:hAnsi="Times New Roman" w:cs="Times New Roman"/>
          <w:color w:val="000000" w:themeColor="text1"/>
          <w:sz w:val="28"/>
          <w:szCs w:val="28"/>
          <w:lang w:eastAsia="ru-RU"/>
        </w:rPr>
        <w:t xml:space="preserve"> (</w:t>
      </w:r>
      <w:r w:rsidR="00B730F5" w:rsidRPr="005E2556">
        <w:rPr>
          <w:rFonts w:ascii="Times New Roman" w:eastAsia="Times New Roman" w:hAnsi="Times New Roman" w:cs="Times New Roman"/>
          <w:color w:val="000000" w:themeColor="text1"/>
          <w:sz w:val="28"/>
          <w:szCs w:val="28"/>
          <w:lang w:eastAsia="ru-RU"/>
        </w:rPr>
        <w:t>юридичні, правові, економічні та інші нововведення</w:t>
      </w:r>
      <w:r w:rsidR="000C0351" w:rsidRPr="005E2556">
        <w:rPr>
          <w:rFonts w:ascii="Times New Roman" w:eastAsia="Times New Roman" w:hAnsi="Times New Roman" w:cs="Times New Roman"/>
          <w:color w:val="000000" w:themeColor="text1"/>
          <w:sz w:val="28"/>
          <w:szCs w:val="28"/>
          <w:lang w:eastAsia="ru-RU"/>
        </w:rPr>
        <w:t>)</w:t>
      </w:r>
      <w:r w:rsidR="00B730F5" w:rsidRPr="005E2556">
        <w:rPr>
          <w:rFonts w:ascii="Times New Roman" w:eastAsia="Times New Roman" w:hAnsi="Times New Roman" w:cs="Times New Roman"/>
          <w:color w:val="000000" w:themeColor="text1"/>
          <w:sz w:val="28"/>
          <w:szCs w:val="28"/>
          <w:lang w:eastAsia="ru-RU"/>
        </w:rPr>
        <w:t>.</w:t>
      </w:r>
    </w:p>
    <w:p w:rsidR="00FC725B" w:rsidRDefault="00FC725B" w:rsidP="00FC725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96698">
        <w:rPr>
          <w:rFonts w:ascii="Times New Roman" w:eastAsia="Times New Roman" w:hAnsi="Times New Roman" w:cs="Times New Roman"/>
          <w:b/>
          <w:color w:val="000000" w:themeColor="text1"/>
          <w:sz w:val="28"/>
          <w:szCs w:val="28"/>
          <w:lang w:eastAsia="ru-RU"/>
        </w:rPr>
        <w:lastRenderedPageBreak/>
        <w:t>Інновації</w:t>
      </w:r>
      <w:r w:rsidRPr="00B96698">
        <w:rPr>
          <w:rFonts w:ascii="Times New Roman" w:eastAsia="Times New Roman" w:hAnsi="Times New Roman" w:cs="Times New Roman"/>
          <w:b/>
          <w:bCs/>
          <w:color w:val="000000" w:themeColor="text1"/>
          <w:sz w:val="28"/>
          <w:szCs w:val="28"/>
          <w:lang w:eastAsia="ru-RU"/>
        </w:rPr>
        <w:t xml:space="preserve"> екстенсивні</w:t>
      </w:r>
      <w:r w:rsidRPr="00B96698">
        <w:rPr>
          <w:rFonts w:ascii="Times New Roman" w:eastAsia="Times New Roman" w:hAnsi="Times New Roman" w:cs="Times New Roman"/>
          <w:color w:val="000000" w:themeColor="text1"/>
          <w:sz w:val="28"/>
          <w:szCs w:val="28"/>
          <w:lang w:eastAsia="ru-RU"/>
        </w:rPr>
        <w:t xml:space="preserve"> </w:t>
      </w:r>
      <w:r w:rsidR="003462C6">
        <w:rPr>
          <w:rFonts w:ascii="Times New Roman" w:eastAsia="Times New Roman" w:hAnsi="Times New Roman" w:cs="Times New Roman"/>
          <w:color w:val="000000" w:themeColor="text1"/>
          <w:sz w:val="28"/>
          <w:szCs w:val="28"/>
          <w:lang w:eastAsia="ru-RU"/>
        </w:rPr>
        <w:t>(</w:t>
      </w:r>
      <w:r w:rsidR="003462C6" w:rsidRPr="00210DD6">
        <w:rPr>
          <w:rFonts w:ascii="Times New Roman" w:eastAsia="Times New Roman" w:hAnsi="Times New Roman" w:cs="Times New Roman"/>
          <w:i/>
          <w:color w:val="000000" w:themeColor="text1"/>
          <w:sz w:val="28"/>
          <w:szCs w:val="28"/>
          <w:lang w:eastAsia="ru-RU"/>
        </w:rPr>
        <w:t xml:space="preserve">далі </w:t>
      </w:r>
      <w:r w:rsidR="003462C6">
        <w:rPr>
          <w:rFonts w:ascii="Times New Roman" w:eastAsia="Times New Roman" w:hAnsi="Times New Roman" w:cs="Times New Roman"/>
          <w:color w:val="000000" w:themeColor="text1"/>
          <w:sz w:val="28"/>
          <w:szCs w:val="28"/>
          <w:lang w:eastAsia="ru-RU"/>
        </w:rPr>
        <w:t xml:space="preserve">– І.е.) </w:t>
      </w:r>
      <w:r w:rsidRPr="00B96698">
        <w:rPr>
          <w:rFonts w:ascii="Times New Roman" w:eastAsia="Times New Roman" w:hAnsi="Times New Roman" w:cs="Times New Roman"/>
          <w:color w:val="000000" w:themeColor="text1"/>
          <w:sz w:val="28"/>
          <w:szCs w:val="28"/>
          <w:lang w:eastAsia="ru-RU"/>
        </w:rPr>
        <w:t>– інновації, що базуються на залученні додаткових потужностей (інвестицій) нових засобів, обладнання, техн</w:t>
      </w:r>
      <w:r w:rsidR="003462C6">
        <w:rPr>
          <w:rFonts w:ascii="Times New Roman" w:eastAsia="Times New Roman" w:hAnsi="Times New Roman" w:cs="Times New Roman"/>
          <w:color w:val="000000" w:themeColor="text1"/>
          <w:sz w:val="28"/>
          <w:szCs w:val="28"/>
          <w:lang w:eastAsia="ru-RU"/>
        </w:rPr>
        <w:t>ологій, капіталовкладень тощо. І.е</w:t>
      </w:r>
      <w:r w:rsidRPr="00B96698">
        <w:rPr>
          <w:rFonts w:ascii="Times New Roman" w:eastAsia="Times New Roman" w:hAnsi="Times New Roman" w:cs="Times New Roman"/>
          <w:color w:val="000000" w:themeColor="text1"/>
          <w:sz w:val="28"/>
          <w:szCs w:val="28"/>
          <w:lang w:eastAsia="ru-RU"/>
        </w:rPr>
        <w:t>. нарощують кількісні характеристики педагогічного продукту переважно за рахунок нових інформаційних технологій, перерозподілу часу на різні види навчальної діяльності, диференціацію та індивідуалізацію роботи з учнями.</w:t>
      </w:r>
    </w:p>
    <w:p w:rsidR="00351146" w:rsidRDefault="00351146" w:rsidP="0035114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І</w:t>
      </w:r>
      <w:r w:rsidRPr="00351146">
        <w:rPr>
          <w:rFonts w:ascii="Times New Roman" w:eastAsia="Times New Roman" w:hAnsi="Times New Roman" w:cs="Times New Roman"/>
          <w:b/>
          <w:bCs/>
          <w:color w:val="000000" w:themeColor="text1"/>
          <w:sz w:val="28"/>
          <w:szCs w:val="28"/>
          <w:lang w:eastAsia="ru-RU"/>
        </w:rPr>
        <w:t xml:space="preserve">нновація </w:t>
      </w:r>
      <w:r>
        <w:rPr>
          <w:rFonts w:ascii="Times New Roman" w:eastAsia="Times New Roman" w:hAnsi="Times New Roman" w:cs="Times New Roman"/>
          <w:b/>
          <w:bCs/>
          <w:color w:val="000000" w:themeColor="text1"/>
          <w:sz w:val="28"/>
          <w:szCs w:val="28"/>
          <w:lang w:eastAsia="ru-RU"/>
        </w:rPr>
        <w:t>п</w:t>
      </w:r>
      <w:r w:rsidRPr="00351146">
        <w:rPr>
          <w:rFonts w:ascii="Times New Roman" w:eastAsia="Times New Roman" w:hAnsi="Times New Roman" w:cs="Times New Roman"/>
          <w:b/>
          <w:bCs/>
          <w:color w:val="000000" w:themeColor="text1"/>
          <w:sz w:val="28"/>
          <w:szCs w:val="28"/>
          <w:lang w:eastAsia="ru-RU"/>
        </w:rPr>
        <w:t>едагогічна</w:t>
      </w:r>
      <w:r w:rsidR="005718FF">
        <w:rPr>
          <w:rFonts w:ascii="Times New Roman" w:eastAsia="Times New Roman" w:hAnsi="Times New Roman" w:cs="Times New Roman"/>
          <w:b/>
          <w:bCs/>
          <w:color w:val="000000" w:themeColor="text1"/>
          <w:sz w:val="28"/>
          <w:szCs w:val="28"/>
          <w:lang w:eastAsia="ru-RU"/>
        </w:rPr>
        <w:t xml:space="preserve"> </w:t>
      </w:r>
      <w:r w:rsidRPr="00351146">
        <w:rPr>
          <w:rFonts w:ascii="Times New Roman" w:eastAsia="Times New Roman" w:hAnsi="Times New Roman" w:cs="Times New Roman"/>
          <w:color w:val="000000" w:themeColor="text1"/>
          <w:sz w:val="28"/>
          <w:szCs w:val="28"/>
          <w:lang w:eastAsia="ru-RU"/>
        </w:rPr>
        <w:t>– сукупність нових професійно-педагогічних дій педагога, спрямованих на вирішення актуальних проблем виховання й навчання з позицій особистісно-орієнтованої освіти; цілісна теоретична, технологічна і методична концепція оновлення педагогічної діяльності, що забезпечує її вихід на якісно новий рівень; процес освоєння нового (засобу, методики, технології, програми тощо).</w:t>
      </w:r>
    </w:p>
    <w:p w:rsidR="00AD37D9" w:rsidRPr="00FC725B" w:rsidRDefault="00AD37D9" w:rsidP="00AD37D9">
      <w:pPr>
        <w:pStyle w:val="a6"/>
        <w:spacing w:before="0"/>
        <w:ind w:firstLine="709"/>
        <w:rPr>
          <w:rFonts w:ascii="Times New Roman" w:hAnsi="Times New Roman"/>
          <w:color w:val="000000" w:themeColor="text1"/>
          <w:sz w:val="28"/>
          <w:szCs w:val="28"/>
        </w:rPr>
      </w:pPr>
      <w:r>
        <w:rPr>
          <w:rFonts w:ascii="Times New Roman" w:hAnsi="Times New Roman"/>
          <w:b/>
          <w:color w:val="000000" w:themeColor="text1"/>
          <w:sz w:val="28"/>
          <w:szCs w:val="28"/>
        </w:rPr>
        <w:t>І</w:t>
      </w:r>
      <w:r w:rsidRPr="005E2556">
        <w:rPr>
          <w:rFonts w:ascii="Times New Roman" w:hAnsi="Times New Roman"/>
          <w:b/>
          <w:color w:val="000000" w:themeColor="text1"/>
          <w:sz w:val="28"/>
          <w:szCs w:val="28"/>
        </w:rPr>
        <w:t>нноваційні ігри</w:t>
      </w:r>
      <w:r w:rsidRPr="005E2556">
        <w:rPr>
          <w:rFonts w:ascii="Times New Roman" w:hAnsi="Times New Roman"/>
          <w:color w:val="000000" w:themeColor="text1"/>
          <w:sz w:val="28"/>
          <w:szCs w:val="28"/>
        </w:rPr>
        <w:t xml:space="preserve"> </w:t>
      </w:r>
      <w:r w:rsidRPr="00AB5A89">
        <w:rPr>
          <w:rFonts w:ascii="Times New Roman" w:hAnsi="Times New Roman"/>
          <w:b/>
          <w:color w:val="000000" w:themeColor="text1"/>
          <w:sz w:val="28"/>
          <w:szCs w:val="28"/>
        </w:rPr>
        <w:t>о</w:t>
      </w:r>
      <w:r w:rsidRPr="005E2556">
        <w:rPr>
          <w:rFonts w:ascii="Times New Roman" w:hAnsi="Times New Roman"/>
          <w:b/>
          <w:color w:val="000000" w:themeColor="text1"/>
          <w:sz w:val="28"/>
          <w:szCs w:val="28"/>
        </w:rPr>
        <w:t>собистісно орієнтовані</w:t>
      </w:r>
      <w:r>
        <w:rPr>
          <w:rFonts w:ascii="Times New Roman" w:hAnsi="Times New Roman"/>
          <w:b/>
          <w:color w:val="000000" w:themeColor="text1"/>
          <w:sz w:val="28"/>
          <w:szCs w:val="28"/>
        </w:rPr>
        <w:t xml:space="preserve"> </w:t>
      </w:r>
      <w:r w:rsidRPr="005E2556">
        <w:rPr>
          <w:rFonts w:ascii="Times New Roman" w:hAnsi="Times New Roman"/>
          <w:color w:val="000000" w:themeColor="text1"/>
          <w:sz w:val="28"/>
          <w:szCs w:val="28"/>
        </w:rPr>
        <w:t>– специфічний метод навчання, в якому правила і ролі не мають жорсткої заданості, раціональної програмної орієнтації у виробленні с</w:t>
      </w:r>
      <w:r>
        <w:rPr>
          <w:rFonts w:ascii="Times New Roman" w:hAnsi="Times New Roman"/>
          <w:color w:val="000000" w:themeColor="text1"/>
          <w:sz w:val="28"/>
          <w:szCs w:val="28"/>
        </w:rPr>
        <w:t>тандартних знань і навичок. Орієнтовані</w:t>
      </w:r>
      <w:r w:rsidRPr="005E2556">
        <w:rPr>
          <w:rFonts w:ascii="Times New Roman" w:hAnsi="Times New Roman"/>
          <w:color w:val="000000" w:themeColor="text1"/>
          <w:sz w:val="28"/>
          <w:szCs w:val="28"/>
        </w:rPr>
        <w:t xml:space="preserve"> на особистісну емоційну</w:t>
      </w:r>
      <w:r>
        <w:rPr>
          <w:rFonts w:ascii="Times New Roman" w:hAnsi="Times New Roman"/>
          <w:color w:val="000000" w:themeColor="text1"/>
          <w:sz w:val="28"/>
          <w:szCs w:val="28"/>
        </w:rPr>
        <w:t xml:space="preserve"> включеність учасників, вироблення</w:t>
      </w:r>
      <w:r w:rsidRPr="005E2556">
        <w:rPr>
          <w:rFonts w:ascii="Times New Roman" w:hAnsi="Times New Roman"/>
          <w:color w:val="000000" w:themeColor="text1"/>
          <w:sz w:val="28"/>
          <w:szCs w:val="28"/>
        </w:rPr>
        <w:t xml:space="preserve"> вміння діяти в нестандартних ситуаціях. Головна мета – розвиток особистості і конкретних навчальних колективів.</w:t>
      </w:r>
    </w:p>
    <w:p w:rsidR="007010B2" w:rsidRPr="005E2556" w:rsidRDefault="00CF6C1C" w:rsidP="00CF6C1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color w:val="000000" w:themeColor="text1"/>
          <w:sz w:val="28"/>
          <w:szCs w:val="28"/>
          <w:lang w:eastAsia="ru-RU"/>
        </w:rPr>
        <w:t>Інноваційні форми навчання</w:t>
      </w:r>
      <w:r w:rsidRPr="005E2556">
        <w:rPr>
          <w:rFonts w:ascii="Times New Roman" w:eastAsia="Times New Roman" w:hAnsi="Times New Roman" w:cs="Times New Roman"/>
          <w:color w:val="000000" w:themeColor="text1"/>
          <w:sz w:val="28"/>
          <w:szCs w:val="28"/>
          <w:lang w:eastAsia="ru-RU"/>
        </w:rPr>
        <w:t xml:space="preserve"> – </w:t>
      </w:r>
      <w:r w:rsidR="007010B2" w:rsidRPr="005E2556">
        <w:rPr>
          <w:rFonts w:ascii="Times New Roman" w:hAnsi="Times New Roman" w:cs="Times New Roman"/>
          <w:color w:val="000000" w:themeColor="text1"/>
          <w:sz w:val="28"/>
          <w:szCs w:val="28"/>
        </w:rPr>
        <w:t>цілеспрямований системний набір нових ідей, засобів організації навчальної діяльності, у результаті яких підвищуються показники структурних компонентів освіти, відбувається перехід</w:t>
      </w:r>
      <w:r w:rsidR="00C50826" w:rsidRPr="005E2556">
        <w:rPr>
          <w:rFonts w:ascii="Times New Roman" w:hAnsi="Times New Roman" w:cs="Times New Roman"/>
          <w:color w:val="000000" w:themeColor="text1"/>
          <w:sz w:val="28"/>
          <w:szCs w:val="28"/>
        </w:rPr>
        <w:t xml:space="preserve"> системи до якісно іншого стану (тренінг, майстер-клас, «мозкова атака», ділова гра, </w:t>
      </w:r>
      <w:r w:rsidR="00742CE7" w:rsidRPr="005E2556">
        <w:rPr>
          <w:rFonts w:ascii="Times New Roman" w:hAnsi="Times New Roman" w:cs="Times New Roman"/>
          <w:color w:val="000000" w:themeColor="text1"/>
          <w:sz w:val="28"/>
          <w:szCs w:val="28"/>
        </w:rPr>
        <w:t xml:space="preserve">кейс-стаді </w:t>
      </w:r>
      <w:r w:rsidR="007010B2" w:rsidRPr="005E2556">
        <w:rPr>
          <w:rFonts w:ascii="Times New Roman" w:hAnsi="Times New Roman" w:cs="Times New Roman"/>
          <w:color w:val="000000" w:themeColor="text1"/>
          <w:sz w:val="28"/>
          <w:szCs w:val="28"/>
        </w:rPr>
        <w:t>(Case s</w:t>
      </w:r>
      <w:r w:rsidR="00C50826" w:rsidRPr="005E2556">
        <w:rPr>
          <w:rFonts w:ascii="Times New Roman" w:hAnsi="Times New Roman" w:cs="Times New Roman"/>
          <w:color w:val="000000" w:themeColor="text1"/>
          <w:sz w:val="28"/>
          <w:szCs w:val="28"/>
        </w:rPr>
        <w:t xml:space="preserve">tudy), </w:t>
      </w:r>
      <w:r w:rsidR="007010B2" w:rsidRPr="005E2556">
        <w:rPr>
          <w:rFonts w:ascii="Times New Roman" w:hAnsi="Times New Roman" w:cs="Times New Roman"/>
          <w:color w:val="000000" w:themeColor="text1"/>
          <w:sz w:val="28"/>
          <w:szCs w:val="28"/>
        </w:rPr>
        <w:t>рольо</w:t>
      </w:r>
      <w:r w:rsidR="00C50826" w:rsidRPr="005E2556">
        <w:rPr>
          <w:rFonts w:ascii="Times New Roman" w:hAnsi="Times New Roman" w:cs="Times New Roman"/>
          <w:color w:val="000000" w:themeColor="text1"/>
          <w:sz w:val="28"/>
          <w:szCs w:val="28"/>
        </w:rPr>
        <w:t>ва гра та ін</w:t>
      </w:r>
      <w:r w:rsidR="007010B2" w:rsidRPr="005E2556">
        <w:rPr>
          <w:rFonts w:ascii="Times New Roman" w:hAnsi="Times New Roman" w:cs="Times New Roman"/>
          <w:color w:val="000000" w:themeColor="text1"/>
          <w:sz w:val="28"/>
          <w:szCs w:val="28"/>
        </w:rPr>
        <w:t>.</w:t>
      </w:r>
      <w:r w:rsidR="00C50826" w:rsidRPr="005E2556">
        <w:rPr>
          <w:rFonts w:ascii="Times New Roman" w:hAnsi="Times New Roman" w:cs="Times New Roman"/>
          <w:color w:val="000000" w:themeColor="text1"/>
          <w:sz w:val="28"/>
          <w:szCs w:val="28"/>
        </w:rPr>
        <w:t>).</w:t>
      </w:r>
    </w:p>
    <w:p w:rsidR="001B126F" w:rsidRPr="005E2556" w:rsidRDefault="004C669C" w:rsidP="001B126F">
      <w:pPr>
        <w:pStyle w:val="10"/>
        <w:shd w:val="clear" w:color="auto" w:fill="auto"/>
        <w:spacing w:after="0" w:line="240" w:lineRule="auto"/>
        <w:ind w:firstLine="709"/>
        <w:rPr>
          <w:bCs/>
          <w:color w:val="000000" w:themeColor="text1"/>
          <w:sz w:val="28"/>
          <w:szCs w:val="28"/>
          <w:shd w:val="clear" w:color="auto" w:fill="FFFFFF"/>
          <w:lang w:eastAsia="uk-UA"/>
        </w:rPr>
      </w:pPr>
      <w:r w:rsidRPr="005E2556">
        <w:rPr>
          <w:b/>
          <w:bCs/>
          <w:color w:val="000000" w:themeColor="text1"/>
          <w:sz w:val="28"/>
          <w:szCs w:val="28"/>
          <w:shd w:val="clear" w:color="auto" w:fill="FFFFFF"/>
          <w:lang w:eastAsia="uk-UA"/>
        </w:rPr>
        <w:t xml:space="preserve">Інструктаж </w:t>
      </w:r>
      <w:r w:rsidR="0032064B" w:rsidRPr="005E2556">
        <w:rPr>
          <w:bCs/>
          <w:color w:val="000000" w:themeColor="text1"/>
          <w:sz w:val="28"/>
          <w:szCs w:val="28"/>
          <w:shd w:val="clear" w:color="auto" w:fill="FFFFFF"/>
          <w:lang w:eastAsia="uk-UA"/>
        </w:rPr>
        <w:t>– метод навчання, який передбачає ро</w:t>
      </w:r>
      <w:r w:rsidR="00924D5B">
        <w:rPr>
          <w:bCs/>
          <w:color w:val="000000" w:themeColor="text1"/>
          <w:sz w:val="28"/>
          <w:szCs w:val="28"/>
          <w:shd w:val="clear" w:color="auto" w:fill="FFFFFF"/>
          <w:lang w:eastAsia="uk-UA"/>
        </w:rPr>
        <w:t>з</w:t>
      </w:r>
      <w:r w:rsidR="0032064B" w:rsidRPr="005E2556">
        <w:rPr>
          <w:bCs/>
          <w:color w:val="000000" w:themeColor="text1"/>
          <w:sz w:val="28"/>
          <w:szCs w:val="28"/>
          <w:shd w:val="clear" w:color="auto" w:fill="FFFFFF"/>
          <w:lang w:eastAsia="uk-UA"/>
        </w:rPr>
        <w:t>криття норм поведінки, особливостей використання методів і навчальних засобів, дотримання техніки безпеки напередодні залучення до процесу виконання навчальних операцій.</w:t>
      </w:r>
    </w:p>
    <w:p w:rsidR="00A9390F" w:rsidRPr="005E2556" w:rsidRDefault="00A9390F" w:rsidP="00A9390F">
      <w:pPr>
        <w:pStyle w:val="10"/>
        <w:shd w:val="clear" w:color="auto" w:fill="auto"/>
        <w:spacing w:after="0" w:line="240" w:lineRule="auto"/>
        <w:ind w:firstLine="709"/>
        <w:rPr>
          <w:color w:val="000000" w:themeColor="text1"/>
          <w:sz w:val="28"/>
          <w:szCs w:val="28"/>
        </w:rPr>
      </w:pPr>
      <w:r w:rsidRPr="005E32BC">
        <w:rPr>
          <w:b/>
          <w:color w:val="000000" w:themeColor="text1"/>
          <w:sz w:val="28"/>
          <w:szCs w:val="28"/>
        </w:rPr>
        <w:t>Інтеграційні технології</w:t>
      </w:r>
      <w:r w:rsidRPr="005E32BC">
        <w:rPr>
          <w:color w:val="000000" w:themeColor="text1"/>
          <w:sz w:val="28"/>
          <w:szCs w:val="28"/>
        </w:rPr>
        <w:t xml:space="preserve"> – дидактичні системи, що забезпечують інтеграцію міжпредметних знань і вмінь, різноманітних видів діяльності на рівні інтегрованих курсів, навчальних тем, </w:t>
      </w:r>
      <w:r w:rsidR="005E32BC">
        <w:rPr>
          <w:color w:val="000000" w:themeColor="text1"/>
          <w:sz w:val="28"/>
          <w:szCs w:val="28"/>
        </w:rPr>
        <w:t>занять (</w:t>
      </w:r>
      <w:r w:rsidRPr="005E32BC">
        <w:rPr>
          <w:color w:val="000000" w:themeColor="text1"/>
          <w:sz w:val="28"/>
          <w:szCs w:val="28"/>
        </w:rPr>
        <w:t>уроків</w:t>
      </w:r>
      <w:r w:rsidR="005E32BC">
        <w:rPr>
          <w:color w:val="000000" w:themeColor="text1"/>
          <w:sz w:val="28"/>
          <w:szCs w:val="28"/>
        </w:rPr>
        <w:t>)</w:t>
      </w:r>
      <w:r w:rsidRPr="005E32BC">
        <w:rPr>
          <w:color w:val="000000" w:themeColor="text1"/>
          <w:sz w:val="28"/>
          <w:szCs w:val="28"/>
        </w:rPr>
        <w:t>, навчальних днів.</w:t>
      </w:r>
    </w:p>
    <w:p w:rsidR="00AC5695" w:rsidRPr="005E2556" w:rsidRDefault="00AC5695" w:rsidP="00AC56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bCs/>
          <w:color w:val="000000" w:themeColor="text1"/>
          <w:sz w:val="28"/>
          <w:szCs w:val="28"/>
          <w:lang w:eastAsia="ru-RU"/>
        </w:rPr>
        <w:t>Інтегровані інновації</w:t>
      </w:r>
      <w:r w:rsidRPr="005E2556">
        <w:rPr>
          <w:rFonts w:ascii="Times New Roman" w:eastAsia="Times New Roman" w:hAnsi="Times New Roman" w:cs="Times New Roman"/>
          <w:color w:val="000000" w:themeColor="text1"/>
          <w:sz w:val="28"/>
          <w:szCs w:val="28"/>
          <w:lang w:eastAsia="ru-RU"/>
        </w:rPr>
        <w:t xml:space="preserve"> – інновації, що передбачають </w:t>
      </w:r>
      <w:r w:rsidR="003161E8" w:rsidRPr="005E2556">
        <w:rPr>
          <w:rFonts w:ascii="Times New Roman" w:eastAsia="Times New Roman" w:hAnsi="Times New Roman" w:cs="Times New Roman"/>
          <w:color w:val="000000" w:themeColor="text1"/>
          <w:sz w:val="28"/>
          <w:szCs w:val="28"/>
          <w:lang w:eastAsia="ru-RU"/>
        </w:rPr>
        <w:t>об᾿</w:t>
      </w:r>
      <w:r w:rsidRPr="005E2556">
        <w:rPr>
          <w:rFonts w:ascii="Times New Roman" w:eastAsia="Times New Roman" w:hAnsi="Times New Roman" w:cs="Times New Roman"/>
          <w:color w:val="000000" w:themeColor="text1"/>
          <w:sz w:val="28"/>
          <w:szCs w:val="28"/>
          <w:lang w:eastAsia="ru-RU"/>
        </w:rPr>
        <w:t>єднання інтенсивного та екстенсивного шляхів розвитку педагогічної системи за умови ретельного дослідження невикористаних резервів педагогічної системи, які виявляються на межі різнопланових, різнорівневих і різнохарактерних педагогічних підсистем та їх компонентів.</w:t>
      </w:r>
    </w:p>
    <w:p w:rsidR="00AC5695" w:rsidRPr="005E2556" w:rsidRDefault="00AC5695" w:rsidP="00AC5695">
      <w:pPr>
        <w:pStyle w:val="10"/>
        <w:shd w:val="clear" w:color="auto" w:fill="auto"/>
        <w:spacing w:after="0" w:line="240" w:lineRule="auto"/>
        <w:ind w:firstLine="709"/>
        <w:rPr>
          <w:color w:val="000000" w:themeColor="text1"/>
          <w:sz w:val="28"/>
          <w:szCs w:val="28"/>
        </w:rPr>
      </w:pPr>
      <w:r w:rsidRPr="005E2556">
        <w:rPr>
          <w:b/>
          <w:color w:val="000000" w:themeColor="text1"/>
          <w:sz w:val="28"/>
          <w:szCs w:val="28"/>
        </w:rPr>
        <w:t>Інтегровані (комплексні) методи навчання</w:t>
      </w:r>
      <w:r w:rsidRPr="005E2556">
        <w:rPr>
          <w:color w:val="000000" w:themeColor="text1"/>
          <w:sz w:val="28"/>
          <w:szCs w:val="28"/>
        </w:rPr>
        <w:t xml:space="preserve"> – здійснення навчання за певними темами-комплексами, що містять матеріали суміжних предметів. Всі ці методи навчання застосовуються у співробітництві, взаєморозумінні, єдності інтересів і прагнень у</w:t>
      </w:r>
      <w:r w:rsidR="00120C29">
        <w:rPr>
          <w:color w:val="000000" w:themeColor="text1"/>
          <w:sz w:val="28"/>
          <w:szCs w:val="28"/>
        </w:rPr>
        <w:t xml:space="preserve">часників освітнього </w:t>
      </w:r>
      <w:r w:rsidRPr="005E2556">
        <w:rPr>
          <w:color w:val="000000" w:themeColor="text1"/>
          <w:sz w:val="28"/>
          <w:szCs w:val="28"/>
        </w:rPr>
        <w:t>процесу.</w:t>
      </w:r>
    </w:p>
    <w:p w:rsidR="00D42567" w:rsidRPr="005E2556" w:rsidRDefault="00EE5B9B" w:rsidP="00D42567">
      <w:pPr>
        <w:pStyle w:val="10"/>
        <w:shd w:val="clear" w:color="auto" w:fill="auto"/>
        <w:spacing w:after="0" w:line="240" w:lineRule="auto"/>
        <w:ind w:firstLine="709"/>
        <w:rPr>
          <w:color w:val="000000" w:themeColor="text1"/>
          <w:sz w:val="28"/>
          <w:szCs w:val="28"/>
          <w:shd w:val="clear" w:color="auto" w:fill="FFFFFF"/>
        </w:rPr>
      </w:pPr>
      <w:r w:rsidRPr="005E2556">
        <w:rPr>
          <w:rStyle w:val="fs14"/>
          <w:b/>
          <w:bCs/>
          <w:color w:val="000000" w:themeColor="text1"/>
          <w:sz w:val="28"/>
          <w:szCs w:val="28"/>
        </w:rPr>
        <w:t>Інтерактивні</w:t>
      </w:r>
      <w:r w:rsidR="00AE1AE5">
        <w:rPr>
          <w:rStyle w:val="fs14"/>
          <w:b/>
          <w:bCs/>
          <w:color w:val="000000" w:themeColor="text1"/>
          <w:sz w:val="28"/>
          <w:szCs w:val="28"/>
        </w:rPr>
        <w:t xml:space="preserve"> </w:t>
      </w:r>
      <w:r w:rsidRPr="005E2556">
        <w:rPr>
          <w:rStyle w:val="fs14"/>
          <w:b/>
          <w:bCs/>
          <w:color w:val="000000" w:themeColor="text1"/>
          <w:sz w:val="28"/>
          <w:szCs w:val="28"/>
        </w:rPr>
        <w:t>методи</w:t>
      </w:r>
      <w:r w:rsidR="00AE1AE5">
        <w:rPr>
          <w:rStyle w:val="fs14"/>
          <w:b/>
          <w:bCs/>
          <w:color w:val="000000" w:themeColor="text1"/>
          <w:sz w:val="28"/>
          <w:szCs w:val="28"/>
        </w:rPr>
        <w:t xml:space="preserve"> </w:t>
      </w:r>
      <w:r w:rsidRPr="005E2556">
        <w:rPr>
          <w:rStyle w:val="fs14"/>
          <w:b/>
          <w:bCs/>
          <w:color w:val="000000" w:themeColor="text1"/>
          <w:sz w:val="28"/>
          <w:szCs w:val="28"/>
        </w:rPr>
        <w:t>навчання</w:t>
      </w:r>
      <w:r w:rsidRPr="005E2556">
        <w:rPr>
          <w:rStyle w:val="fs14"/>
          <w:color w:val="000000" w:themeColor="text1"/>
          <w:sz w:val="28"/>
          <w:szCs w:val="28"/>
        </w:rPr>
        <w:t xml:space="preserve"> – способи організації активної взаємоді</w:t>
      </w:r>
      <w:r w:rsidR="0070023E" w:rsidRPr="005E2556">
        <w:rPr>
          <w:rStyle w:val="fs14"/>
          <w:color w:val="000000" w:themeColor="text1"/>
          <w:sz w:val="28"/>
          <w:szCs w:val="28"/>
        </w:rPr>
        <w:t>ї учасників освітнього</w:t>
      </w:r>
      <w:r w:rsidR="00F41989">
        <w:rPr>
          <w:rStyle w:val="fs14"/>
          <w:color w:val="000000" w:themeColor="text1"/>
          <w:sz w:val="28"/>
          <w:szCs w:val="28"/>
        </w:rPr>
        <w:t xml:space="preserve"> </w:t>
      </w:r>
      <w:r w:rsidR="0070023E" w:rsidRPr="005E2556">
        <w:rPr>
          <w:rStyle w:val="fs14"/>
          <w:color w:val="000000" w:themeColor="text1"/>
          <w:sz w:val="28"/>
          <w:szCs w:val="28"/>
        </w:rPr>
        <w:t>процес</w:t>
      </w:r>
      <w:r w:rsidR="00C75A62" w:rsidRPr="005E2556">
        <w:rPr>
          <w:rStyle w:val="fs14"/>
          <w:color w:val="000000" w:themeColor="text1"/>
          <w:sz w:val="28"/>
          <w:szCs w:val="28"/>
        </w:rPr>
        <w:t>у (брейн-стормінг, робота в парах, групові дискусії, сесія «питання – відповідь»</w:t>
      </w:r>
      <w:r w:rsidR="0061649A" w:rsidRPr="005E2556">
        <w:rPr>
          <w:rStyle w:val="fs14"/>
          <w:color w:val="000000" w:themeColor="text1"/>
          <w:sz w:val="28"/>
          <w:szCs w:val="28"/>
        </w:rPr>
        <w:t xml:space="preserve">, аналіз ситуацій, коло ідей, </w:t>
      </w:r>
      <w:r w:rsidR="0061649A" w:rsidRPr="005E2556">
        <w:rPr>
          <w:rStyle w:val="fs14"/>
          <w:color w:val="000000" w:themeColor="text1"/>
          <w:sz w:val="28"/>
          <w:szCs w:val="28"/>
        </w:rPr>
        <w:lastRenderedPageBreak/>
        <w:t xml:space="preserve">мозковий штурм, мікрофон </w:t>
      </w:r>
      <w:r w:rsidR="00C75A62" w:rsidRPr="005E2556">
        <w:rPr>
          <w:rStyle w:val="fs14"/>
          <w:color w:val="000000" w:themeColor="text1"/>
          <w:sz w:val="28"/>
          <w:szCs w:val="28"/>
        </w:rPr>
        <w:t xml:space="preserve">тощо). </w:t>
      </w:r>
      <w:r w:rsidR="0070023E" w:rsidRPr="005E2556">
        <w:rPr>
          <w:color w:val="000000" w:themeColor="text1"/>
          <w:sz w:val="28"/>
          <w:szCs w:val="28"/>
          <w:shd w:val="clear" w:color="auto" w:fill="FFFFFF"/>
        </w:rPr>
        <w:t>Такий підхід дозволяє активізувати</w:t>
      </w:r>
      <w:r w:rsidR="00C75A62" w:rsidRPr="005E2556">
        <w:rPr>
          <w:color w:val="000000" w:themeColor="text1"/>
          <w:sz w:val="28"/>
          <w:szCs w:val="28"/>
          <w:shd w:val="clear" w:color="auto" w:fill="FFFFFF"/>
        </w:rPr>
        <w:t xml:space="preserve"> освітній </w:t>
      </w:r>
      <w:r w:rsidR="0070023E" w:rsidRPr="005E2556">
        <w:rPr>
          <w:color w:val="000000" w:themeColor="text1"/>
          <w:sz w:val="28"/>
          <w:szCs w:val="28"/>
          <w:shd w:val="clear" w:color="auto" w:fill="FFFFFF"/>
        </w:rPr>
        <w:t>процес, зробити його більш цікавим та менш втомлюваним для учасників.</w:t>
      </w:r>
      <w:bookmarkStart w:id="7" w:name="Ю23"/>
    </w:p>
    <w:p w:rsidR="00831944" w:rsidRPr="00B858F1" w:rsidRDefault="00AC157A" w:rsidP="00831944">
      <w:pPr>
        <w:pStyle w:val="10"/>
        <w:shd w:val="clear" w:color="auto" w:fill="auto"/>
        <w:spacing w:after="0" w:line="240" w:lineRule="auto"/>
        <w:ind w:firstLine="709"/>
        <w:rPr>
          <w:rFonts w:eastAsia="Times New Roman"/>
          <w:color w:val="000000" w:themeColor="text1"/>
          <w:sz w:val="28"/>
          <w:szCs w:val="28"/>
        </w:rPr>
      </w:pPr>
      <w:r w:rsidRPr="005E2556">
        <w:rPr>
          <w:rFonts w:eastAsia="Times New Roman"/>
          <w:b/>
          <w:bCs/>
          <w:color w:val="000000" w:themeColor="text1"/>
          <w:sz w:val="28"/>
          <w:szCs w:val="28"/>
        </w:rPr>
        <w:t>Інтерактивні методики науково-методичного супроводу</w:t>
      </w:r>
      <w:bookmarkEnd w:id="7"/>
      <w:r w:rsidR="00D42567" w:rsidRPr="005E2556">
        <w:rPr>
          <w:rFonts w:eastAsia="Times New Roman"/>
          <w:b/>
          <w:bCs/>
          <w:color w:val="000000" w:themeColor="text1"/>
          <w:sz w:val="28"/>
          <w:szCs w:val="28"/>
        </w:rPr>
        <w:t xml:space="preserve"> – </w:t>
      </w:r>
      <w:r w:rsidRPr="005E2556">
        <w:rPr>
          <w:rFonts w:eastAsia="Times New Roman"/>
          <w:color w:val="000000" w:themeColor="text1"/>
          <w:sz w:val="28"/>
          <w:szCs w:val="28"/>
        </w:rPr>
        <w:t>використання різноманітних</w:t>
      </w:r>
      <w:r w:rsidR="00B858F1">
        <w:rPr>
          <w:rFonts w:eastAsia="Times New Roman"/>
          <w:color w:val="000000" w:themeColor="text1"/>
          <w:sz w:val="28"/>
          <w:szCs w:val="28"/>
        </w:rPr>
        <w:t xml:space="preserve"> </w:t>
      </w:r>
      <w:r w:rsidRPr="005E2556">
        <w:rPr>
          <w:rFonts w:eastAsia="Times New Roman"/>
          <w:color w:val="000000" w:themeColor="text1"/>
          <w:sz w:val="28"/>
          <w:szCs w:val="28"/>
        </w:rPr>
        <w:t>інтерактивн</w:t>
      </w:r>
      <w:r w:rsidR="00D42567" w:rsidRPr="005E2556">
        <w:rPr>
          <w:rFonts w:eastAsia="Times New Roman"/>
          <w:color w:val="000000" w:themeColor="text1"/>
          <w:sz w:val="28"/>
          <w:szCs w:val="28"/>
        </w:rPr>
        <w:t>их методів роботи з педагогами (д</w:t>
      </w:r>
      <w:r w:rsidRPr="005E2556">
        <w:rPr>
          <w:rFonts w:eastAsia="Times New Roman"/>
          <w:iCs/>
          <w:color w:val="000000" w:themeColor="text1"/>
          <w:sz w:val="28"/>
          <w:szCs w:val="28"/>
        </w:rPr>
        <w:t>ілова гра</w:t>
      </w:r>
      <w:r w:rsidR="00C502BE" w:rsidRPr="005E2556">
        <w:rPr>
          <w:rFonts w:eastAsia="Times New Roman"/>
          <w:color w:val="000000" w:themeColor="text1"/>
          <w:sz w:val="28"/>
          <w:szCs w:val="28"/>
        </w:rPr>
        <w:t xml:space="preserve">, </w:t>
      </w:r>
      <w:r w:rsidR="00C502BE" w:rsidRPr="005E2556">
        <w:rPr>
          <w:rFonts w:eastAsia="Times New Roman"/>
          <w:iCs/>
          <w:color w:val="000000" w:themeColor="text1"/>
          <w:sz w:val="28"/>
          <w:szCs w:val="28"/>
        </w:rPr>
        <w:t>професійний тренінг</w:t>
      </w:r>
      <w:r w:rsidR="000A165D" w:rsidRPr="005E2556">
        <w:rPr>
          <w:rFonts w:eastAsia="Times New Roman"/>
          <w:iCs/>
          <w:color w:val="000000" w:themeColor="text1"/>
          <w:sz w:val="28"/>
          <w:szCs w:val="28"/>
        </w:rPr>
        <w:t>, м</w:t>
      </w:r>
      <w:r w:rsidRPr="005E2556">
        <w:rPr>
          <w:rFonts w:eastAsia="Times New Roman"/>
          <w:iCs/>
          <w:color w:val="000000" w:themeColor="text1"/>
          <w:sz w:val="28"/>
          <w:szCs w:val="28"/>
        </w:rPr>
        <w:t>одерація</w:t>
      </w:r>
      <w:r w:rsidR="00A53AF4" w:rsidRPr="005E2556">
        <w:rPr>
          <w:rFonts w:eastAsia="Times New Roman"/>
          <w:iCs/>
          <w:color w:val="000000" w:themeColor="text1"/>
          <w:sz w:val="28"/>
          <w:szCs w:val="28"/>
        </w:rPr>
        <w:t>, к</w:t>
      </w:r>
      <w:r w:rsidR="00831944" w:rsidRPr="005E2556">
        <w:rPr>
          <w:rFonts w:eastAsia="Times New Roman"/>
          <w:color w:val="000000" w:themeColor="text1"/>
          <w:sz w:val="28"/>
          <w:szCs w:val="28"/>
        </w:rPr>
        <w:t xml:space="preserve">онсультування, </w:t>
      </w:r>
      <w:r w:rsidR="00831944" w:rsidRPr="005E2556">
        <w:rPr>
          <w:rFonts w:eastAsia="Times New Roman"/>
          <w:iCs/>
          <w:color w:val="000000" w:themeColor="text1"/>
          <w:sz w:val="28"/>
          <w:szCs w:val="28"/>
        </w:rPr>
        <w:t>с</w:t>
      </w:r>
      <w:r w:rsidRPr="005E2556">
        <w:rPr>
          <w:rFonts w:eastAsia="Times New Roman"/>
          <w:iCs/>
          <w:color w:val="000000" w:themeColor="text1"/>
          <w:sz w:val="28"/>
          <w:szCs w:val="28"/>
        </w:rPr>
        <w:t>упервізія</w:t>
      </w:r>
      <w:r w:rsidR="00B858F1">
        <w:rPr>
          <w:rFonts w:eastAsia="Times New Roman"/>
          <w:iCs/>
          <w:color w:val="000000" w:themeColor="text1"/>
          <w:sz w:val="28"/>
          <w:szCs w:val="28"/>
        </w:rPr>
        <w:t xml:space="preserve"> тощо</w:t>
      </w:r>
      <w:r w:rsidR="00442633" w:rsidRPr="005E2556">
        <w:rPr>
          <w:rFonts w:eastAsia="Times New Roman"/>
          <w:iCs/>
          <w:color w:val="000000" w:themeColor="text1"/>
          <w:sz w:val="28"/>
          <w:szCs w:val="28"/>
        </w:rPr>
        <w:t>).</w:t>
      </w:r>
    </w:p>
    <w:p w:rsidR="00CF6C1C" w:rsidRPr="005E2556" w:rsidRDefault="00CF6C1C" w:rsidP="00CF6C1C">
      <w:pPr>
        <w:pStyle w:val="10"/>
        <w:shd w:val="clear" w:color="auto" w:fill="auto"/>
        <w:spacing w:after="0" w:line="240" w:lineRule="auto"/>
        <w:ind w:firstLine="709"/>
        <w:rPr>
          <w:color w:val="000000" w:themeColor="text1"/>
          <w:sz w:val="28"/>
          <w:szCs w:val="28"/>
        </w:rPr>
      </w:pPr>
      <w:r w:rsidRPr="005E2556">
        <w:rPr>
          <w:rStyle w:val="929"/>
          <w:color w:val="000000" w:themeColor="text1"/>
          <w:sz w:val="28"/>
          <w:szCs w:val="28"/>
          <w:lang w:eastAsia="uk-UA"/>
        </w:rPr>
        <w:t xml:space="preserve">Інтерактивні технології навчання </w:t>
      </w:r>
      <w:r w:rsidRPr="005E2556">
        <w:rPr>
          <w:rStyle w:val="929"/>
          <w:b w:val="0"/>
          <w:color w:val="000000" w:themeColor="text1"/>
          <w:sz w:val="28"/>
          <w:szCs w:val="28"/>
          <w:lang w:eastAsia="uk-UA"/>
        </w:rPr>
        <w:t xml:space="preserve">– </w:t>
      </w:r>
      <w:r w:rsidRPr="005E2556">
        <w:rPr>
          <w:color w:val="000000" w:themeColor="text1"/>
          <w:sz w:val="28"/>
          <w:szCs w:val="28"/>
        </w:rPr>
        <w:t>колективна форма організації навчальної діяльності</w:t>
      </w:r>
      <w:r w:rsidR="00841409">
        <w:rPr>
          <w:color w:val="000000" w:themeColor="text1"/>
          <w:sz w:val="28"/>
          <w:szCs w:val="28"/>
        </w:rPr>
        <w:t xml:space="preserve"> </w:t>
      </w:r>
      <w:r w:rsidRPr="005E2556">
        <w:rPr>
          <w:color w:val="000000" w:themeColor="text1"/>
          <w:sz w:val="28"/>
          <w:szCs w:val="28"/>
        </w:rPr>
        <w:t>у формах партне</w:t>
      </w:r>
      <w:r w:rsidR="0061649A" w:rsidRPr="005E2556">
        <w:rPr>
          <w:color w:val="000000" w:themeColor="text1"/>
          <w:sz w:val="28"/>
          <w:szCs w:val="28"/>
        </w:rPr>
        <w:t xml:space="preserve">рської взаємодії від суб’єктів освітнього </w:t>
      </w:r>
      <w:r w:rsidR="000339A6" w:rsidRPr="005E2556">
        <w:rPr>
          <w:color w:val="000000" w:themeColor="text1"/>
          <w:sz w:val="28"/>
          <w:szCs w:val="28"/>
        </w:rPr>
        <w:t>процесу. С</w:t>
      </w:r>
      <w:r w:rsidR="0061649A" w:rsidRPr="005E2556">
        <w:rPr>
          <w:color w:val="000000" w:themeColor="text1"/>
          <w:sz w:val="28"/>
          <w:szCs w:val="28"/>
        </w:rPr>
        <w:t>прямовані</w:t>
      </w:r>
      <w:r w:rsidRPr="005E2556">
        <w:rPr>
          <w:color w:val="000000" w:themeColor="text1"/>
          <w:sz w:val="28"/>
          <w:szCs w:val="28"/>
        </w:rPr>
        <w:t xml:space="preserve"> на забезпечення спільного процесу пізнання, отримання знань, умінь, навичок, здобуття необхідних компетенцій у спільній діяльності через діалог, полілог</w:t>
      </w:r>
      <w:r w:rsidR="000339A6" w:rsidRPr="005E2556">
        <w:rPr>
          <w:color w:val="000000" w:themeColor="text1"/>
          <w:sz w:val="28"/>
          <w:szCs w:val="28"/>
        </w:rPr>
        <w:t xml:space="preserve">, </w:t>
      </w:r>
      <w:r w:rsidRPr="005E2556">
        <w:rPr>
          <w:color w:val="000000" w:themeColor="text1"/>
          <w:sz w:val="28"/>
          <w:szCs w:val="28"/>
        </w:rPr>
        <w:t>що забезпечує високий рівень мотивації до навчан</w:t>
      </w:r>
      <w:r w:rsidR="00CB35CB" w:rsidRPr="005E2556">
        <w:rPr>
          <w:color w:val="000000" w:themeColor="text1"/>
          <w:sz w:val="28"/>
          <w:szCs w:val="28"/>
        </w:rPr>
        <w:t>ня. В</w:t>
      </w:r>
      <w:r w:rsidRPr="005E2556">
        <w:rPr>
          <w:color w:val="000000" w:themeColor="text1"/>
          <w:sz w:val="28"/>
          <w:szCs w:val="28"/>
        </w:rPr>
        <w:t>ідбувається постійна зміна видів навчальної діяльності: ігри (ділові, рольові, сюжетні, імітація, громадські слухання), дискусії (д</w:t>
      </w:r>
      <w:r w:rsidR="000339A6" w:rsidRPr="005E2556">
        <w:rPr>
          <w:color w:val="000000" w:themeColor="text1"/>
          <w:sz w:val="28"/>
          <w:szCs w:val="28"/>
        </w:rPr>
        <w:t>ебати, дискусія (у стилі ток</w:t>
      </w:r>
      <w:r w:rsidR="00FB2594">
        <w:rPr>
          <w:color w:val="000000" w:themeColor="text1"/>
          <w:sz w:val="28"/>
          <w:szCs w:val="28"/>
        </w:rPr>
        <w:t>-</w:t>
      </w:r>
      <w:r w:rsidR="000339A6" w:rsidRPr="005E2556">
        <w:rPr>
          <w:color w:val="000000" w:themeColor="text1"/>
          <w:sz w:val="28"/>
          <w:szCs w:val="28"/>
        </w:rPr>
        <w:t>шоу</w:t>
      </w:r>
      <w:r w:rsidRPr="005E2556">
        <w:rPr>
          <w:color w:val="000000" w:themeColor="text1"/>
          <w:sz w:val="28"/>
          <w:szCs w:val="28"/>
        </w:rPr>
        <w:t>), робота в малих групах, про</w:t>
      </w:r>
      <w:r w:rsidR="00CB35CB" w:rsidRPr="005E2556">
        <w:rPr>
          <w:color w:val="000000" w:themeColor="text1"/>
          <w:sz w:val="28"/>
          <w:szCs w:val="28"/>
        </w:rPr>
        <w:t>ектно-аналітична робота тощо</w:t>
      </w:r>
      <w:r w:rsidRPr="005E2556">
        <w:rPr>
          <w:color w:val="000000" w:themeColor="text1"/>
          <w:sz w:val="28"/>
          <w:szCs w:val="28"/>
        </w:rPr>
        <w:t>). І.т.н. включають сукупність форм, методів, прийомів, мет</w:t>
      </w:r>
      <w:r w:rsidR="00CB35CB" w:rsidRPr="005E2556">
        <w:rPr>
          <w:color w:val="000000" w:themeColor="text1"/>
          <w:sz w:val="28"/>
          <w:szCs w:val="28"/>
        </w:rPr>
        <w:t xml:space="preserve">одик, що дозволяють </w:t>
      </w:r>
      <w:r w:rsidRPr="005E2556">
        <w:rPr>
          <w:color w:val="000000" w:themeColor="text1"/>
          <w:sz w:val="28"/>
          <w:szCs w:val="28"/>
        </w:rPr>
        <w:t>досягти запланованого результат</w:t>
      </w:r>
      <w:r w:rsidR="00CB35CB" w:rsidRPr="005E2556">
        <w:rPr>
          <w:color w:val="000000" w:themeColor="text1"/>
          <w:sz w:val="28"/>
          <w:szCs w:val="28"/>
        </w:rPr>
        <w:t xml:space="preserve">у. </w:t>
      </w:r>
      <w:r w:rsidR="000339A6" w:rsidRPr="005E2556">
        <w:rPr>
          <w:color w:val="000000" w:themeColor="text1"/>
          <w:sz w:val="28"/>
          <w:szCs w:val="28"/>
        </w:rPr>
        <w:t>Принципи</w:t>
      </w:r>
      <w:r w:rsidRPr="005E2556">
        <w:rPr>
          <w:color w:val="000000" w:themeColor="text1"/>
          <w:sz w:val="28"/>
          <w:szCs w:val="28"/>
        </w:rPr>
        <w:t xml:space="preserve"> і</w:t>
      </w:r>
      <w:r w:rsidR="000339A6" w:rsidRPr="005E2556">
        <w:rPr>
          <w:color w:val="000000" w:themeColor="text1"/>
          <w:sz w:val="28"/>
          <w:szCs w:val="28"/>
        </w:rPr>
        <w:t xml:space="preserve">нтерактивного навчання: діалогової взаємодії, кооперації й співробітництва, </w:t>
      </w:r>
      <w:r w:rsidRPr="005E2556">
        <w:rPr>
          <w:color w:val="000000" w:themeColor="text1"/>
          <w:sz w:val="28"/>
          <w:szCs w:val="28"/>
        </w:rPr>
        <w:t>активно-рольової (ігрової) і тренінгової організації навчання.</w:t>
      </w:r>
    </w:p>
    <w:p w:rsidR="00EE5B9B" w:rsidRPr="005E2556" w:rsidRDefault="00EE5B9B" w:rsidP="00EE5B9B">
      <w:pPr>
        <w:pStyle w:val="10"/>
        <w:shd w:val="clear" w:color="auto" w:fill="auto"/>
        <w:spacing w:after="0" w:line="240" w:lineRule="auto"/>
        <w:ind w:firstLine="709"/>
        <w:rPr>
          <w:rStyle w:val="929"/>
          <w:b w:val="0"/>
          <w:color w:val="000000" w:themeColor="text1"/>
          <w:sz w:val="28"/>
          <w:szCs w:val="28"/>
          <w:lang w:eastAsia="uk-UA"/>
        </w:rPr>
      </w:pPr>
      <w:r w:rsidRPr="005E2556">
        <w:rPr>
          <w:rStyle w:val="fs14"/>
          <w:b/>
          <w:color w:val="000000" w:themeColor="text1"/>
          <w:sz w:val="28"/>
          <w:szCs w:val="28"/>
        </w:rPr>
        <w:t>Інтернет-конференція</w:t>
      </w:r>
      <w:r w:rsidR="00195A83">
        <w:rPr>
          <w:rStyle w:val="fs14"/>
          <w:b/>
          <w:color w:val="000000" w:themeColor="text1"/>
          <w:sz w:val="28"/>
          <w:szCs w:val="28"/>
        </w:rPr>
        <w:t xml:space="preserve"> </w:t>
      </w:r>
      <w:r w:rsidR="00427776" w:rsidRPr="005E2556">
        <w:rPr>
          <w:rStyle w:val="929"/>
          <w:b w:val="0"/>
          <w:color w:val="000000" w:themeColor="text1"/>
          <w:sz w:val="28"/>
          <w:szCs w:val="28"/>
          <w:lang w:eastAsia="uk-UA"/>
        </w:rPr>
        <w:t xml:space="preserve">(проводиться в режимі чату), </w:t>
      </w:r>
      <w:r w:rsidR="00427776" w:rsidRPr="005E2556">
        <w:rPr>
          <w:rStyle w:val="929"/>
          <w:color w:val="000000" w:themeColor="text1"/>
          <w:sz w:val="28"/>
          <w:szCs w:val="28"/>
          <w:lang w:eastAsia="uk-UA"/>
        </w:rPr>
        <w:t>м</w:t>
      </w:r>
      <w:r w:rsidRPr="005E2556">
        <w:rPr>
          <w:rStyle w:val="929"/>
          <w:color w:val="000000" w:themeColor="text1"/>
          <w:sz w:val="28"/>
          <w:szCs w:val="28"/>
          <w:lang w:eastAsia="uk-UA"/>
        </w:rPr>
        <w:t xml:space="preserve">етодичний навчальний чат </w:t>
      </w:r>
      <w:r w:rsidR="00633235" w:rsidRPr="005E2556">
        <w:rPr>
          <w:rStyle w:val="929"/>
          <w:b w:val="0"/>
          <w:color w:val="000000" w:themeColor="text1"/>
          <w:sz w:val="28"/>
          <w:szCs w:val="28"/>
          <w:lang w:eastAsia="uk-UA"/>
        </w:rPr>
        <w:t xml:space="preserve">– </w:t>
      </w:r>
      <w:r w:rsidRPr="005E2556">
        <w:rPr>
          <w:rStyle w:val="929"/>
          <w:b w:val="0"/>
          <w:color w:val="000000" w:themeColor="text1"/>
          <w:sz w:val="28"/>
          <w:szCs w:val="28"/>
          <w:lang w:eastAsia="uk-UA"/>
        </w:rPr>
        <w:t>бесіда в реальному часі, завданням якої є обговорення актуальних проблем організації освітнього процесу, його навчально-методичного забезпечення та супроводження.</w:t>
      </w:r>
    </w:p>
    <w:p w:rsidR="00EE5B9B" w:rsidRPr="005E2556" w:rsidRDefault="00EE5B9B" w:rsidP="00512C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color w:val="000000" w:themeColor="text1"/>
          <w:sz w:val="28"/>
          <w:szCs w:val="28"/>
          <w:lang w:eastAsia="ru-RU"/>
        </w:rPr>
        <w:t>Інтернет-адикція</w:t>
      </w:r>
      <w:r w:rsidR="00195A83">
        <w:rPr>
          <w:rFonts w:ascii="Times New Roman" w:eastAsia="Times New Roman" w:hAnsi="Times New Roman" w:cs="Times New Roman"/>
          <w:b/>
          <w:color w:val="000000" w:themeColor="text1"/>
          <w:sz w:val="28"/>
          <w:szCs w:val="28"/>
          <w:lang w:eastAsia="ru-RU"/>
        </w:rPr>
        <w:t xml:space="preserve"> </w:t>
      </w:r>
      <w:r w:rsidRPr="005E2556">
        <w:rPr>
          <w:rFonts w:ascii="Times New Roman" w:eastAsia="Times New Roman" w:hAnsi="Times New Roman" w:cs="Times New Roman"/>
          <w:color w:val="000000" w:themeColor="text1"/>
          <w:sz w:val="28"/>
          <w:szCs w:val="28"/>
          <w:lang w:eastAsia="ru-RU"/>
        </w:rPr>
        <w:t>– залежн</w:t>
      </w:r>
      <w:r w:rsidR="001C4EE9" w:rsidRPr="005E2556">
        <w:rPr>
          <w:rFonts w:ascii="Times New Roman" w:eastAsia="Times New Roman" w:hAnsi="Times New Roman" w:cs="Times New Roman"/>
          <w:color w:val="000000" w:themeColor="text1"/>
          <w:sz w:val="28"/>
          <w:szCs w:val="28"/>
          <w:lang w:eastAsia="ru-RU"/>
        </w:rPr>
        <w:t>ість особи від інтернет-сайтів. Р</w:t>
      </w:r>
      <w:r w:rsidRPr="005E2556">
        <w:rPr>
          <w:rFonts w:ascii="Times New Roman" w:eastAsia="Times New Roman" w:hAnsi="Times New Roman" w:cs="Times New Roman"/>
          <w:color w:val="000000" w:themeColor="text1"/>
          <w:sz w:val="28"/>
          <w:szCs w:val="28"/>
          <w:lang w:eastAsia="ru-RU"/>
        </w:rPr>
        <w:t xml:space="preserve">озлад, що здійснює згубний вплив на побутову, навчальну, соціальну, робочу, сімейну, фінансову чи психологічну сфери </w:t>
      </w:r>
      <w:r w:rsidR="00427776" w:rsidRPr="005E2556">
        <w:rPr>
          <w:rFonts w:ascii="Times New Roman" w:eastAsia="Times New Roman" w:hAnsi="Times New Roman" w:cs="Times New Roman"/>
          <w:color w:val="000000" w:themeColor="text1"/>
          <w:sz w:val="28"/>
          <w:szCs w:val="28"/>
          <w:lang w:eastAsia="ru-RU"/>
        </w:rPr>
        <w:t xml:space="preserve">діяльності, </w:t>
      </w:r>
      <w:r w:rsidRPr="005E2556">
        <w:rPr>
          <w:rFonts w:ascii="Times New Roman" w:eastAsia="Times New Roman" w:hAnsi="Times New Roman" w:cs="Times New Roman"/>
          <w:color w:val="000000" w:themeColor="text1"/>
          <w:sz w:val="28"/>
          <w:szCs w:val="28"/>
          <w:lang w:eastAsia="ru-RU"/>
        </w:rPr>
        <w:t>нездатність контролювати час свого перебування у віртуальній реальності.</w:t>
      </w:r>
    </w:p>
    <w:p w:rsidR="009F5111" w:rsidRPr="005E2556" w:rsidRDefault="00E73837" w:rsidP="00E73837">
      <w:pPr>
        <w:pStyle w:val="10"/>
        <w:shd w:val="clear" w:color="auto" w:fill="auto"/>
        <w:spacing w:after="0" w:line="240" w:lineRule="auto"/>
        <w:ind w:firstLine="709"/>
        <w:rPr>
          <w:rStyle w:val="929"/>
          <w:b w:val="0"/>
          <w:color w:val="000000" w:themeColor="text1"/>
          <w:sz w:val="28"/>
          <w:szCs w:val="28"/>
          <w:lang w:eastAsia="uk-UA"/>
        </w:rPr>
      </w:pPr>
      <w:r w:rsidRPr="00CC0111">
        <w:rPr>
          <w:rStyle w:val="929"/>
          <w:color w:val="000000" w:themeColor="text1"/>
          <w:sz w:val="28"/>
          <w:szCs w:val="28"/>
          <w:lang w:eastAsia="uk-UA"/>
        </w:rPr>
        <w:t>Інформаційно-навчальне середовище</w:t>
      </w:r>
      <w:r w:rsidRPr="00CC0111">
        <w:rPr>
          <w:rStyle w:val="929"/>
          <w:b w:val="0"/>
          <w:color w:val="000000" w:themeColor="text1"/>
          <w:sz w:val="28"/>
          <w:szCs w:val="28"/>
          <w:lang w:eastAsia="uk-UA"/>
        </w:rPr>
        <w:t xml:space="preserve"> – </w:t>
      </w:r>
      <w:r w:rsidR="009F5111" w:rsidRPr="00CC0111">
        <w:rPr>
          <w:rStyle w:val="929"/>
          <w:b w:val="0"/>
          <w:color w:val="000000" w:themeColor="text1"/>
          <w:sz w:val="28"/>
          <w:szCs w:val="28"/>
          <w:lang w:eastAsia="uk-UA"/>
        </w:rPr>
        <w:t>сукупність умов, які сприяють виникненню й розвитку процесів інформаційно-навчальної взаємо</w:t>
      </w:r>
      <w:r w:rsidR="00DF6F68" w:rsidRPr="00CC0111">
        <w:rPr>
          <w:rStyle w:val="929"/>
          <w:b w:val="0"/>
          <w:color w:val="000000" w:themeColor="text1"/>
          <w:sz w:val="28"/>
          <w:szCs w:val="28"/>
          <w:lang w:eastAsia="uk-UA"/>
        </w:rPr>
        <w:t>дії між учнями, педагогом</w:t>
      </w:r>
      <w:r w:rsidR="009F5111" w:rsidRPr="00CC0111">
        <w:rPr>
          <w:rStyle w:val="929"/>
          <w:b w:val="0"/>
          <w:color w:val="000000" w:themeColor="text1"/>
          <w:sz w:val="28"/>
          <w:szCs w:val="28"/>
          <w:lang w:eastAsia="uk-UA"/>
        </w:rPr>
        <w:t xml:space="preserve"> і засобами нових інформаційних технологій, а також формуванню пізнавальної активності учня за умов</w:t>
      </w:r>
      <w:r w:rsidRPr="00CC0111">
        <w:rPr>
          <w:rStyle w:val="929"/>
          <w:b w:val="0"/>
          <w:color w:val="000000" w:themeColor="text1"/>
          <w:sz w:val="28"/>
          <w:szCs w:val="28"/>
          <w:lang w:eastAsia="uk-UA"/>
        </w:rPr>
        <w:t>и наповнення компонентів середо</w:t>
      </w:r>
      <w:r w:rsidR="009F5111" w:rsidRPr="00CC0111">
        <w:rPr>
          <w:rStyle w:val="929"/>
          <w:b w:val="0"/>
          <w:color w:val="000000" w:themeColor="text1"/>
          <w:sz w:val="28"/>
          <w:szCs w:val="28"/>
          <w:lang w:eastAsia="uk-UA"/>
        </w:rPr>
        <w:t>вища (різні види навчального, демонстраційного обладнання, програмні засоби й системи, навчально-наочні посібники тощо) з предметним змістом певного навчального курсу.</w:t>
      </w:r>
    </w:p>
    <w:p w:rsidR="00CF6C1C" w:rsidRPr="005E2556" w:rsidRDefault="00D91685" w:rsidP="00A973D0">
      <w:pPr>
        <w:pStyle w:val="10"/>
        <w:shd w:val="clear" w:color="auto" w:fill="auto"/>
        <w:spacing w:after="0" w:line="240" w:lineRule="auto"/>
        <w:ind w:firstLine="709"/>
        <w:rPr>
          <w:color w:val="000000" w:themeColor="text1"/>
          <w:sz w:val="28"/>
          <w:szCs w:val="28"/>
        </w:rPr>
      </w:pPr>
      <w:r w:rsidRPr="005E2556">
        <w:rPr>
          <w:rStyle w:val="fs14"/>
          <w:b/>
          <w:bCs/>
          <w:color w:val="000000" w:themeColor="text1"/>
          <w:sz w:val="28"/>
          <w:szCs w:val="28"/>
        </w:rPr>
        <w:t>Інформаційні</w:t>
      </w:r>
      <w:r w:rsidR="0054071C">
        <w:rPr>
          <w:rStyle w:val="fs14"/>
          <w:b/>
          <w:bCs/>
          <w:color w:val="000000" w:themeColor="text1"/>
          <w:sz w:val="28"/>
          <w:szCs w:val="28"/>
        </w:rPr>
        <w:t xml:space="preserve"> </w:t>
      </w:r>
      <w:r w:rsidRPr="005E2556">
        <w:rPr>
          <w:rStyle w:val="fs14"/>
          <w:b/>
          <w:bCs/>
          <w:color w:val="000000" w:themeColor="text1"/>
          <w:sz w:val="28"/>
          <w:szCs w:val="28"/>
        </w:rPr>
        <w:t>технології</w:t>
      </w:r>
      <w:r w:rsidR="00195A83">
        <w:rPr>
          <w:rStyle w:val="fs14"/>
          <w:b/>
          <w:bCs/>
          <w:color w:val="000000" w:themeColor="text1"/>
          <w:sz w:val="28"/>
          <w:szCs w:val="28"/>
        </w:rPr>
        <w:t xml:space="preserve"> </w:t>
      </w:r>
      <w:r w:rsidR="00A973D0" w:rsidRPr="005E2556">
        <w:rPr>
          <w:color w:val="000000" w:themeColor="text1"/>
          <w:sz w:val="28"/>
          <w:szCs w:val="28"/>
        </w:rPr>
        <w:t>(</w:t>
      </w:r>
      <w:r w:rsidR="003462C6" w:rsidRPr="00210DD6">
        <w:rPr>
          <w:i/>
          <w:color w:val="000000" w:themeColor="text1"/>
          <w:sz w:val="28"/>
          <w:szCs w:val="28"/>
        </w:rPr>
        <w:t xml:space="preserve">далі </w:t>
      </w:r>
      <w:r w:rsidR="003462C6">
        <w:rPr>
          <w:color w:val="000000" w:themeColor="text1"/>
          <w:sz w:val="28"/>
          <w:szCs w:val="28"/>
        </w:rPr>
        <w:t xml:space="preserve">– </w:t>
      </w:r>
      <w:r w:rsidR="00A973D0" w:rsidRPr="005E2556">
        <w:rPr>
          <w:color w:val="000000" w:themeColor="text1"/>
          <w:sz w:val="28"/>
          <w:szCs w:val="28"/>
        </w:rPr>
        <w:t xml:space="preserve">ІТ) – узагальнена назва технологій, що відповідають за зберігання і розповсюдження, обробку, захист та відтворення інформації з використанням комп’ютерів. </w:t>
      </w:r>
      <w:r w:rsidR="00CF6C1C" w:rsidRPr="005E2556">
        <w:rPr>
          <w:color w:val="000000" w:themeColor="text1"/>
          <w:sz w:val="28"/>
          <w:szCs w:val="28"/>
        </w:rPr>
        <w:t>В основному під ІТ розуміються комп’ютерні технології.</w:t>
      </w:r>
    </w:p>
    <w:p w:rsidR="00A91515" w:rsidRPr="005E2556" w:rsidRDefault="00A91515" w:rsidP="00A91515">
      <w:pPr>
        <w:pStyle w:val="10"/>
        <w:shd w:val="clear" w:color="auto" w:fill="auto"/>
        <w:spacing w:after="0" w:line="240" w:lineRule="auto"/>
        <w:ind w:firstLine="709"/>
        <w:rPr>
          <w:rStyle w:val="fs14"/>
          <w:color w:val="000000" w:themeColor="text1"/>
          <w:sz w:val="28"/>
          <w:szCs w:val="28"/>
        </w:rPr>
      </w:pPr>
      <w:r w:rsidRPr="00AE538E">
        <w:rPr>
          <w:rStyle w:val="fs14"/>
          <w:b/>
          <w:color w:val="000000" w:themeColor="text1"/>
          <w:sz w:val="28"/>
          <w:szCs w:val="28"/>
        </w:rPr>
        <w:t>Інформаційно-методичний фонд</w:t>
      </w:r>
      <w:r w:rsidRPr="00AE538E">
        <w:rPr>
          <w:rStyle w:val="fs14"/>
          <w:color w:val="000000" w:themeColor="text1"/>
          <w:sz w:val="28"/>
          <w:szCs w:val="28"/>
        </w:rPr>
        <w:t xml:space="preserve"> – сукупність методичної продукції, яка може бути оформлена у вигляді рукопису, фонозапису, відеофільму, слайд-фільму, планшета, турнікета, стенда, схеми, публікацій.</w:t>
      </w:r>
    </w:p>
    <w:p w:rsidR="003462C6" w:rsidRDefault="004C669C" w:rsidP="00DF71DD">
      <w:pPr>
        <w:pStyle w:val="10"/>
        <w:shd w:val="clear" w:color="auto" w:fill="auto"/>
        <w:spacing w:after="0" w:line="240" w:lineRule="auto"/>
        <w:ind w:firstLine="709"/>
        <w:rPr>
          <w:color w:val="000000" w:themeColor="text1"/>
          <w:sz w:val="28"/>
          <w:szCs w:val="28"/>
          <w:shd w:val="clear" w:color="auto" w:fill="FFFFFF"/>
        </w:rPr>
      </w:pPr>
      <w:r w:rsidRPr="005E2556">
        <w:rPr>
          <w:rFonts w:eastAsia="Times New Roman"/>
          <w:b/>
          <w:bCs/>
          <w:color w:val="000000" w:themeColor="text1"/>
          <w:sz w:val="28"/>
          <w:szCs w:val="28"/>
        </w:rPr>
        <w:t xml:space="preserve">Інформатизація </w:t>
      </w:r>
      <w:r w:rsidR="00F66388" w:rsidRPr="005E2556">
        <w:rPr>
          <w:rFonts w:eastAsia="Times New Roman"/>
          <w:b/>
          <w:bCs/>
          <w:color w:val="000000" w:themeColor="text1"/>
          <w:sz w:val="28"/>
          <w:szCs w:val="28"/>
        </w:rPr>
        <w:t>освіти</w:t>
      </w:r>
      <w:r w:rsidR="006E3565" w:rsidRPr="005E2556">
        <w:rPr>
          <w:rFonts w:eastAsia="Times New Roman"/>
          <w:color w:val="000000" w:themeColor="text1"/>
          <w:sz w:val="28"/>
          <w:szCs w:val="28"/>
        </w:rPr>
        <w:t xml:space="preserve"> –</w:t>
      </w:r>
      <w:r w:rsidR="00F66388" w:rsidRPr="005E2556">
        <w:rPr>
          <w:rFonts w:eastAsia="Times New Roman"/>
          <w:color w:val="000000" w:themeColor="text1"/>
          <w:sz w:val="28"/>
          <w:szCs w:val="28"/>
        </w:rPr>
        <w:t xml:space="preserve"> одна </w:t>
      </w:r>
      <w:r w:rsidR="00283E97" w:rsidRPr="005E2556">
        <w:rPr>
          <w:rFonts w:eastAsia="Times New Roman"/>
          <w:color w:val="000000" w:themeColor="text1"/>
          <w:sz w:val="28"/>
          <w:szCs w:val="28"/>
        </w:rPr>
        <w:t>і</w:t>
      </w:r>
      <w:r w:rsidR="00F66388" w:rsidRPr="005E2556">
        <w:rPr>
          <w:rFonts w:eastAsia="Times New Roman"/>
          <w:color w:val="000000" w:themeColor="text1"/>
          <w:sz w:val="28"/>
          <w:szCs w:val="28"/>
        </w:rPr>
        <w:t>з глобальних</w:t>
      </w:r>
      <w:r w:rsidR="006E3565" w:rsidRPr="005E2556">
        <w:rPr>
          <w:rFonts w:eastAsia="Times New Roman"/>
          <w:color w:val="000000" w:themeColor="text1"/>
          <w:sz w:val="28"/>
          <w:szCs w:val="28"/>
        </w:rPr>
        <w:t xml:space="preserve"> тенденцій розвитку освіти, пов᾿</w:t>
      </w:r>
      <w:r w:rsidR="00F66388" w:rsidRPr="005E2556">
        <w:rPr>
          <w:rFonts w:eastAsia="Times New Roman"/>
          <w:color w:val="000000" w:themeColor="text1"/>
          <w:sz w:val="28"/>
          <w:szCs w:val="28"/>
        </w:rPr>
        <w:t xml:space="preserve">язана з розширенням застосування </w:t>
      </w:r>
      <w:r w:rsidR="003161E8" w:rsidRPr="005E2556">
        <w:rPr>
          <w:rFonts w:eastAsia="Times New Roman"/>
          <w:color w:val="000000" w:themeColor="text1"/>
          <w:sz w:val="28"/>
          <w:szCs w:val="28"/>
        </w:rPr>
        <w:t>комп᾿</w:t>
      </w:r>
      <w:r w:rsidR="00F66388" w:rsidRPr="005E2556">
        <w:rPr>
          <w:rFonts w:eastAsia="Times New Roman"/>
          <w:color w:val="000000" w:themeColor="text1"/>
          <w:sz w:val="28"/>
          <w:szCs w:val="28"/>
        </w:rPr>
        <w:t xml:space="preserve">ютерів, </w:t>
      </w:r>
      <w:r w:rsidR="00F66388" w:rsidRPr="005E2556">
        <w:rPr>
          <w:rFonts w:eastAsia="Times New Roman"/>
          <w:color w:val="000000" w:themeColor="text1"/>
          <w:sz w:val="28"/>
          <w:szCs w:val="28"/>
        </w:rPr>
        <w:lastRenderedPageBreak/>
        <w:t>інформаційних мереж і технологій в освітній практиці.</w:t>
      </w:r>
      <w:r w:rsidR="00F55209" w:rsidRPr="005E2556">
        <w:rPr>
          <w:color w:val="000000" w:themeColor="text1"/>
          <w:sz w:val="28"/>
          <w:szCs w:val="28"/>
        </w:rPr>
        <w:t xml:space="preserve"> П</w:t>
      </w:r>
      <w:r w:rsidR="00F55209" w:rsidRPr="005E2556">
        <w:rPr>
          <w:color w:val="000000" w:themeColor="text1"/>
          <w:sz w:val="28"/>
          <w:szCs w:val="28"/>
          <w:shd w:val="clear" w:color="auto" w:fill="FFFFFF"/>
        </w:rPr>
        <w:t>ов’язана з розвитком інформаційно-освітнього середовища (розробленням матеріально-технічної бази, підготовкою навчально-методичного ко</w:t>
      </w:r>
      <w:r w:rsidR="00EC52C9" w:rsidRPr="005E2556">
        <w:rPr>
          <w:color w:val="000000" w:themeColor="text1"/>
          <w:sz w:val="28"/>
          <w:szCs w:val="28"/>
          <w:shd w:val="clear" w:color="auto" w:fill="FFFFFF"/>
        </w:rPr>
        <w:t>мплексу нового покоління тощо). С</w:t>
      </w:r>
      <w:r w:rsidR="00F55209" w:rsidRPr="005E2556">
        <w:rPr>
          <w:color w:val="000000" w:themeColor="text1"/>
          <w:sz w:val="28"/>
          <w:szCs w:val="28"/>
          <w:shd w:val="clear" w:color="auto" w:fill="FFFFFF"/>
        </w:rPr>
        <w:t>прияє підвищенню ефективності та інтенсифікації освітнього процесу за рахунок використання інформаційних технологій і впровадження нових методичних розробок в освітній процес.</w:t>
      </w:r>
    </w:p>
    <w:p w:rsidR="005F6AA4" w:rsidRDefault="005F6AA4" w:rsidP="003E4028">
      <w:pPr>
        <w:spacing w:after="0" w:line="240" w:lineRule="auto"/>
        <w:rPr>
          <w:rFonts w:ascii="Times New Roman" w:hAnsi="Times New Roman" w:cs="Times New Roman"/>
          <w:b/>
          <w:color w:val="000000" w:themeColor="text1"/>
          <w:sz w:val="28"/>
          <w:szCs w:val="28"/>
        </w:rPr>
      </w:pPr>
    </w:p>
    <w:p w:rsidR="002F300A" w:rsidRPr="005E2556" w:rsidRDefault="002F300A" w:rsidP="00862943">
      <w:pPr>
        <w:spacing w:after="0" w:line="240" w:lineRule="auto"/>
        <w:ind w:firstLine="709"/>
        <w:jc w:val="center"/>
        <w:rPr>
          <w:rFonts w:ascii="Times New Roman" w:hAnsi="Times New Roman" w:cs="Times New Roman"/>
          <w:b/>
          <w:color w:val="000000" w:themeColor="text1"/>
          <w:sz w:val="28"/>
          <w:szCs w:val="28"/>
        </w:rPr>
      </w:pPr>
      <w:r w:rsidRPr="005E2556">
        <w:rPr>
          <w:rFonts w:ascii="Times New Roman" w:hAnsi="Times New Roman" w:cs="Times New Roman"/>
          <w:b/>
          <w:color w:val="000000" w:themeColor="text1"/>
          <w:sz w:val="28"/>
          <w:szCs w:val="28"/>
        </w:rPr>
        <w:t>К</w:t>
      </w:r>
    </w:p>
    <w:p w:rsidR="00CE643D" w:rsidRPr="005E2556" w:rsidRDefault="00CE643D" w:rsidP="00862943">
      <w:pPr>
        <w:spacing w:after="0" w:line="240" w:lineRule="auto"/>
        <w:ind w:firstLine="709"/>
        <w:jc w:val="center"/>
        <w:rPr>
          <w:rFonts w:ascii="Times New Roman" w:hAnsi="Times New Roman" w:cs="Times New Roman"/>
          <w:b/>
          <w:color w:val="000000" w:themeColor="text1"/>
          <w:sz w:val="28"/>
          <w:szCs w:val="28"/>
        </w:rPr>
      </w:pPr>
    </w:p>
    <w:p w:rsidR="007E4D60" w:rsidRPr="007E4D60" w:rsidRDefault="00D0658A" w:rsidP="007E4D60">
      <w:pPr>
        <w:pStyle w:val="10"/>
        <w:shd w:val="clear" w:color="auto" w:fill="auto"/>
        <w:spacing w:after="0" w:line="240" w:lineRule="auto"/>
        <w:ind w:firstLine="709"/>
        <w:rPr>
          <w:rStyle w:val="929"/>
          <w:b w:val="0"/>
          <w:bCs w:val="0"/>
          <w:color w:val="000000" w:themeColor="text1"/>
          <w:sz w:val="28"/>
          <w:szCs w:val="28"/>
          <w:shd w:val="clear" w:color="auto" w:fill="auto"/>
        </w:rPr>
      </w:pPr>
      <w:r w:rsidRPr="007E4D60">
        <w:rPr>
          <w:b/>
          <w:color w:val="000000" w:themeColor="text1"/>
          <w:sz w:val="28"/>
          <w:szCs w:val="28"/>
        </w:rPr>
        <w:t>Календарно-тематичне планування</w:t>
      </w:r>
      <w:r w:rsidRPr="007E4D60">
        <w:rPr>
          <w:color w:val="000000" w:themeColor="text1"/>
          <w:sz w:val="28"/>
          <w:szCs w:val="28"/>
        </w:rPr>
        <w:t xml:space="preserve"> </w:t>
      </w:r>
      <w:r w:rsidR="00CC0111">
        <w:rPr>
          <w:color w:val="000000" w:themeColor="text1"/>
          <w:sz w:val="28"/>
          <w:szCs w:val="28"/>
        </w:rPr>
        <w:t>(</w:t>
      </w:r>
      <w:r w:rsidR="00CC0111" w:rsidRPr="00CC0111">
        <w:rPr>
          <w:i/>
          <w:color w:val="000000" w:themeColor="text1"/>
          <w:sz w:val="28"/>
          <w:szCs w:val="28"/>
        </w:rPr>
        <w:t>далі</w:t>
      </w:r>
      <w:r w:rsidR="00CC0111">
        <w:rPr>
          <w:color w:val="000000" w:themeColor="text1"/>
          <w:sz w:val="28"/>
          <w:szCs w:val="28"/>
        </w:rPr>
        <w:t xml:space="preserve"> – КТП) </w:t>
      </w:r>
      <w:r w:rsidRPr="007E4D60">
        <w:rPr>
          <w:color w:val="000000" w:themeColor="text1"/>
          <w:sz w:val="28"/>
          <w:szCs w:val="28"/>
        </w:rPr>
        <w:t>– розподіл у часі окремих занять із врахуванням кількості годин, що визначаються навчальною програмою на кожну тему, кількості тижневих годин (визначених навчальним планом) і розкладу занять. Планування розробляється педагогом</w:t>
      </w:r>
      <w:r w:rsidR="007E4D60" w:rsidRPr="007E4D60">
        <w:rPr>
          <w:color w:val="000000" w:themeColor="text1"/>
          <w:sz w:val="28"/>
          <w:szCs w:val="28"/>
        </w:rPr>
        <w:t xml:space="preserve"> на кожну групу </w:t>
      </w:r>
      <w:r w:rsidRPr="007E4D60">
        <w:rPr>
          <w:color w:val="000000" w:themeColor="text1"/>
          <w:sz w:val="28"/>
          <w:szCs w:val="28"/>
        </w:rPr>
        <w:t>у відповідності з навчальною програмою та вимогами Державних освітніх стандартів. У разі викладання предм</w:t>
      </w:r>
      <w:r w:rsidR="007E4D60" w:rsidRPr="007E4D60">
        <w:rPr>
          <w:color w:val="000000" w:themeColor="text1"/>
          <w:sz w:val="28"/>
          <w:szCs w:val="28"/>
        </w:rPr>
        <w:t>ету у кількох гуртках</w:t>
      </w:r>
      <w:r w:rsidR="00B06458">
        <w:rPr>
          <w:color w:val="000000" w:themeColor="text1"/>
          <w:sz w:val="28"/>
          <w:szCs w:val="28"/>
        </w:rPr>
        <w:t xml:space="preserve"> (групах)</w:t>
      </w:r>
      <w:r w:rsidR="007E4D60" w:rsidRPr="007E4D60">
        <w:rPr>
          <w:color w:val="000000" w:themeColor="text1"/>
          <w:sz w:val="28"/>
          <w:szCs w:val="28"/>
        </w:rPr>
        <w:t xml:space="preserve"> </w:t>
      </w:r>
      <w:r w:rsidRPr="007E4D60">
        <w:rPr>
          <w:color w:val="000000" w:themeColor="text1"/>
          <w:sz w:val="28"/>
          <w:szCs w:val="28"/>
        </w:rPr>
        <w:t>дозволяється загальн</w:t>
      </w:r>
      <w:r w:rsidR="007E4D60" w:rsidRPr="007E4D60">
        <w:rPr>
          <w:color w:val="000000" w:themeColor="text1"/>
          <w:sz w:val="28"/>
          <w:szCs w:val="28"/>
        </w:rPr>
        <w:t>е планування для груп</w:t>
      </w:r>
      <w:r w:rsidRPr="007E4D60">
        <w:rPr>
          <w:color w:val="000000" w:themeColor="text1"/>
          <w:sz w:val="28"/>
          <w:szCs w:val="28"/>
        </w:rPr>
        <w:t>.</w:t>
      </w:r>
      <w:r w:rsidR="00307E21">
        <w:rPr>
          <w:color w:val="000000" w:themeColor="text1"/>
          <w:sz w:val="28"/>
          <w:szCs w:val="28"/>
        </w:rPr>
        <w:t xml:space="preserve"> </w:t>
      </w:r>
      <w:r w:rsidR="00CC0111">
        <w:rPr>
          <w:color w:val="000000" w:themeColor="text1"/>
          <w:sz w:val="28"/>
          <w:szCs w:val="28"/>
        </w:rPr>
        <w:t xml:space="preserve">Ступінь розроблення КТП </w:t>
      </w:r>
      <w:r w:rsidR="007E4D60" w:rsidRPr="007E4D60">
        <w:rPr>
          <w:color w:val="000000" w:themeColor="text1"/>
          <w:sz w:val="28"/>
          <w:szCs w:val="28"/>
        </w:rPr>
        <w:t>є к</w:t>
      </w:r>
      <w:r w:rsidR="007E4D60">
        <w:rPr>
          <w:color w:val="000000" w:themeColor="text1"/>
          <w:sz w:val="28"/>
          <w:szCs w:val="28"/>
        </w:rPr>
        <w:t>ритерієм</w:t>
      </w:r>
      <w:r w:rsidR="00054628">
        <w:rPr>
          <w:color w:val="000000" w:themeColor="text1"/>
          <w:sz w:val="28"/>
          <w:szCs w:val="28"/>
        </w:rPr>
        <w:t xml:space="preserve"> професіоналізму педагога. У</w:t>
      </w:r>
      <w:r w:rsidR="007E4D60">
        <w:rPr>
          <w:color w:val="000000" w:themeColor="text1"/>
          <w:sz w:val="28"/>
          <w:szCs w:val="28"/>
        </w:rPr>
        <w:t xml:space="preserve"> плані педагог</w:t>
      </w:r>
      <w:r w:rsidR="007E4D60" w:rsidRPr="007E4D60">
        <w:rPr>
          <w:color w:val="000000" w:themeColor="text1"/>
          <w:sz w:val="28"/>
          <w:szCs w:val="28"/>
        </w:rPr>
        <w:t xml:space="preserve"> визначає послідовність вивчення окремих питань теми, відбира</w:t>
      </w:r>
      <w:r w:rsidR="007E4D60">
        <w:rPr>
          <w:color w:val="000000" w:themeColor="text1"/>
          <w:sz w:val="28"/>
          <w:szCs w:val="28"/>
        </w:rPr>
        <w:t>є зміст, продумує систему занять</w:t>
      </w:r>
      <w:r w:rsidR="007E4D60" w:rsidRPr="007E4D60">
        <w:rPr>
          <w:color w:val="000000" w:themeColor="text1"/>
          <w:sz w:val="28"/>
          <w:szCs w:val="28"/>
        </w:rPr>
        <w:t xml:space="preserve"> навчання, повторення, закріплення і форми контролю.</w:t>
      </w:r>
    </w:p>
    <w:p w:rsidR="00E73837" w:rsidRPr="007E4D60" w:rsidRDefault="0011552B" w:rsidP="00E73837">
      <w:pPr>
        <w:pStyle w:val="10"/>
        <w:shd w:val="clear" w:color="auto" w:fill="auto"/>
        <w:spacing w:after="0" w:line="240" w:lineRule="auto"/>
        <w:ind w:firstLine="709"/>
        <w:rPr>
          <w:rStyle w:val="929"/>
          <w:b w:val="0"/>
          <w:color w:val="000000" w:themeColor="text1"/>
          <w:sz w:val="28"/>
          <w:szCs w:val="28"/>
          <w:lang w:eastAsia="uk-UA"/>
        </w:rPr>
      </w:pPr>
      <w:r w:rsidRPr="007E4D60">
        <w:rPr>
          <w:rStyle w:val="929"/>
          <w:color w:val="000000" w:themeColor="text1"/>
          <w:sz w:val="28"/>
          <w:szCs w:val="28"/>
          <w:lang w:eastAsia="uk-UA"/>
        </w:rPr>
        <w:t xml:space="preserve">Караван історій </w:t>
      </w:r>
      <w:r w:rsidRPr="007E4D60">
        <w:rPr>
          <w:rStyle w:val="929"/>
          <w:b w:val="0"/>
          <w:color w:val="000000" w:themeColor="text1"/>
          <w:sz w:val="28"/>
          <w:szCs w:val="28"/>
          <w:lang w:eastAsia="uk-UA"/>
        </w:rPr>
        <w:t>– захід, що складається з самих цікавих історій, пов’язаними з найвідомішими людьми</w:t>
      </w:r>
      <w:r w:rsidR="001608FB">
        <w:rPr>
          <w:rStyle w:val="929"/>
          <w:b w:val="0"/>
          <w:color w:val="000000" w:themeColor="text1"/>
          <w:sz w:val="28"/>
          <w:szCs w:val="28"/>
          <w:lang w:eastAsia="uk-UA"/>
        </w:rPr>
        <w:t>,</w:t>
      </w:r>
      <w:r w:rsidRPr="007E4D60">
        <w:rPr>
          <w:rStyle w:val="929"/>
          <w:b w:val="0"/>
          <w:color w:val="000000" w:themeColor="text1"/>
          <w:sz w:val="28"/>
          <w:szCs w:val="28"/>
          <w:lang w:eastAsia="uk-UA"/>
        </w:rPr>
        <w:t xml:space="preserve"> історичними місцями</w:t>
      </w:r>
      <w:r w:rsidR="001608FB">
        <w:rPr>
          <w:rStyle w:val="929"/>
          <w:b w:val="0"/>
          <w:color w:val="000000" w:themeColor="text1"/>
          <w:sz w:val="28"/>
          <w:szCs w:val="28"/>
          <w:lang w:eastAsia="uk-UA"/>
        </w:rPr>
        <w:t>,</w:t>
      </w:r>
      <w:r w:rsidRPr="007E4D60">
        <w:rPr>
          <w:rStyle w:val="929"/>
          <w:b w:val="0"/>
          <w:color w:val="000000" w:themeColor="text1"/>
          <w:sz w:val="28"/>
          <w:szCs w:val="28"/>
          <w:lang w:eastAsia="uk-UA"/>
        </w:rPr>
        <w:t xml:space="preserve"> традиціями і подіями</w:t>
      </w:r>
      <w:r w:rsidR="00CC0111">
        <w:rPr>
          <w:rStyle w:val="929"/>
          <w:b w:val="0"/>
          <w:color w:val="000000" w:themeColor="text1"/>
          <w:sz w:val="28"/>
          <w:szCs w:val="28"/>
          <w:lang w:eastAsia="uk-UA"/>
        </w:rPr>
        <w:t xml:space="preserve"> тощо</w:t>
      </w:r>
      <w:r w:rsidRPr="007E4D60">
        <w:rPr>
          <w:rStyle w:val="929"/>
          <w:b w:val="0"/>
          <w:color w:val="000000" w:themeColor="text1"/>
          <w:sz w:val="28"/>
          <w:szCs w:val="28"/>
          <w:lang w:eastAsia="uk-UA"/>
        </w:rPr>
        <w:t>.</w:t>
      </w:r>
    </w:p>
    <w:p w:rsidR="00FF3B0A" w:rsidRPr="006E28DC" w:rsidRDefault="0011552B" w:rsidP="006E28DC">
      <w:pPr>
        <w:pStyle w:val="10"/>
        <w:shd w:val="clear" w:color="auto" w:fill="auto"/>
        <w:spacing w:after="0" w:line="240" w:lineRule="auto"/>
        <w:ind w:firstLine="709"/>
        <w:rPr>
          <w:bCs/>
          <w:color w:val="000000" w:themeColor="text1"/>
          <w:sz w:val="28"/>
          <w:szCs w:val="28"/>
          <w:shd w:val="clear" w:color="auto" w:fill="FFFFFF"/>
          <w:lang w:eastAsia="uk-UA"/>
        </w:rPr>
      </w:pPr>
      <w:r w:rsidRPr="007E4D60">
        <w:rPr>
          <w:rStyle w:val="929"/>
          <w:color w:val="000000" w:themeColor="text1"/>
          <w:sz w:val="28"/>
          <w:szCs w:val="28"/>
          <w:lang w:eastAsia="uk-UA"/>
        </w:rPr>
        <w:t>Караван</w:t>
      </w:r>
      <w:r w:rsidR="001608FB">
        <w:rPr>
          <w:rStyle w:val="929"/>
          <w:color w:val="000000" w:themeColor="text1"/>
          <w:sz w:val="28"/>
          <w:szCs w:val="28"/>
          <w:lang w:eastAsia="uk-UA"/>
        </w:rPr>
        <w:t xml:space="preserve"> </w:t>
      </w:r>
      <w:r w:rsidRPr="007E4D60">
        <w:rPr>
          <w:rStyle w:val="929"/>
          <w:color w:val="000000" w:themeColor="text1"/>
          <w:sz w:val="28"/>
          <w:szCs w:val="28"/>
          <w:lang w:eastAsia="uk-UA"/>
        </w:rPr>
        <w:t>книг</w:t>
      </w:r>
      <w:r w:rsidRPr="007E4D60">
        <w:rPr>
          <w:rStyle w:val="929"/>
          <w:b w:val="0"/>
          <w:color w:val="000000" w:themeColor="text1"/>
          <w:sz w:val="28"/>
          <w:szCs w:val="28"/>
          <w:lang w:eastAsia="uk-UA"/>
        </w:rPr>
        <w:t xml:space="preserve"> – захід присвячений презентації декількох книг як однієї, та</w:t>
      </w:r>
      <w:r w:rsidR="004E5C36" w:rsidRPr="007E4D60">
        <w:rPr>
          <w:rStyle w:val="929"/>
          <w:b w:val="0"/>
          <w:color w:val="000000" w:themeColor="text1"/>
          <w:sz w:val="28"/>
          <w:szCs w:val="28"/>
          <w:lang w:eastAsia="uk-UA"/>
        </w:rPr>
        <w:t>к і різної тематики (</w:t>
      </w:r>
      <w:r w:rsidRPr="007E4D60">
        <w:rPr>
          <w:rStyle w:val="929"/>
          <w:b w:val="0"/>
          <w:color w:val="000000" w:themeColor="text1"/>
          <w:sz w:val="28"/>
          <w:szCs w:val="28"/>
          <w:lang w:eastAsia="uk-UA"/>
        </w:rPr>
        <w:t>кара</w:t>
      </w:r>
      <w:r w:rsidR="00DF6F68" w:rsidRPr="007E4D60">
        <w:rPr>
          <w:rStyle w:val="929"/>
          <w:b w:val="0"/>
          <w:color w:val="000000" w:themeColor="text1"/>
          <w:sz w:val="28"/>
          <w:szCs w:val="28"/>
          <w:lang w:eastAsia="uk-UA"/>
        </w:rPr>
        <w:t>ва</w:t>
      </w:r>
      <w:r w:rsidRPr="007E4D60">
        <w:rPr>
          <w:rStyle w:val="929"/>
          <w:b w:val="0"/>
          <w:color w:val="000000" w:themeColor="text1"/>
          <w:sz w:val="28"/>
          <w:szCs w:val="28"/>
          <w:lang w:eastAsia="uk-UA"/>
        </w:rPr>
        <w:t>н новинок, караван забутих книг</w:t>
      </w:r>
      <w:r w:rsidR="004A1362" w:rsidRPr="007E4D60">
        <w:rPr>
          <w:rStyle w:val="929"/>
          <w:b w:val="0"/>
          <w:color w:val="000000" w:themeColor="text1"/>
          <w:sz w:val="28"/>
          <w:szCs w:val="28"/>
          <w:lang w:eastAsia="uk-UA"/>
        </w:rPr>
        <w:t xml:space="preserve"> тощо</w:t>
      </w:r>
      <w:r w:rsidRPr="007E4D60">
        <w:rPr>
          <w:rStyle w:val="929"/>
          <w:b w:val="0"/>
          <w:color w:val="000000" w:themeColor="text1"/>
          <w:sz w:val="28"/>
          <w:szCs w:val="28"/>
          <w:lang w:eastAsia="uk-UA"/>
        </w:rPr>
        <w:t>).</w:t>
      </w:r>
    </w:p>
    <w:p w:rsidR="00FF3B0A" w:rsidRDefault="00FF3B0A" w:rsidP="00A54408">
      <w:pPr>
        <w:pStyle w:val="10"/>
        <w:shd w:val="clear" w:color="auto" w:fill="auto"/>
        <w:spacing w:after="0" w:line="240" w:lineRule="auto"/>
        <w:ind w:firstLine="709"/>
        <w:rPr>
          <w:rFonts w:eastAsia="Times New Roman"/>
          <w:color w:val="000000" w:themeColor="text1"/>
          <w:sz w:val="28"/>
          <w:szCs w:val="28"/>
        </w:rPr>
      </w:pPr>
      <w:r w:rsidRPr="00FF3B0A">
        <w:rPr>
          <w:rFonts w:eastAsia="Times New Roman"/>
          <w:b/>
          <w:bCs/>
          <w:color w:val="000000" w:themeColor="text1"/>
          <w:sz w:val="28"/>
          <w:szCs w:val="28"/>
        </w:rPr>
        <w:t>Квест</w:t>
      </w:r>
      <w:r w:rsidRPr="00A54408">
        <w:rPr>
          <w:rFonts w:eastAsia="Times New Roman"/>
          <w:color w:val="000000" w:themeColor="text1"/>
          <w:sz w:val="28"/>
          <w:szCs w:val="28"/>
        </w:rPr>
        <w:t xml:space="preserve"> </w:t>
      </w:r>
      <w:r w:rsidRPr="00FF3B0A">
        <w:rPr>
          <w:rFonts w:eastAsia="Times New Roman"/>
          <w:color w:val="000000" w:themeColor="text1"/>
          <w:sz w:val="28"/>
          <w:szCs w:val="28"/>
        </w:rPr>
        <w:t>(</w:t>
      </w:r>
      <w:hyperlink r:id="rId14" w:tooltip="Пошук, пошуки пригод (ще не написана)" w:history="1">
        <w:r w:rsidRPr="00FF3B0A">
          <w:rPr>
            <w:rFonts w:eastAsia="Times New Roman"/>
            <w:color w:val="000000" w:themeColor="text1"/>
            <w:sz w:val="28"/>
            <w:szCs w:val="28"/>
          </w:rPr>
          <w:t>пошук, пошуки пригод</w:t>
        </w:r>
      </w:hyperlink>
      <w:r w:rsidRPr="00FF3B0A">
        <w:rPr>
          <w:rFonts w:eastAsia="Times New Roman"/>
          <w:color w:val="000000" w:themeColor="text1"/>
          <w:sz w:val="28"/>
          <w:szCs w:val="28"/>
        </w:rPr>
        <w:t>)</w:t>
      </w:r>
      <w:r w:rsidRPr="00A54408">
        <w:rPr>
          <w:rFonts w:eastAsia="Times New Roman"/>
          <w:color w:val="000000" w:themeColor="text1"/>
          <w:sz w:val="28"/>
          <w:szCs w:val="28"/>
        </w:rPr>
        <w:t xml:space="preserve"> –</w:t>
      </w:r>
      <w:r w:rsidR="0071058B" w:rsidRPr="00A54408">
        <w:rPr>
          <w:rFonts w:eastAsia="Times New Roman"/>
          <w:color w:val="000000" w:themeColor="text1"/>
          <w:sz w:val="28"/>
          <w:szCs w:val="28"/>
        </w:rPr>
        <w:t xml:space="preserve"> </w:t>
      </w:r>
      <w:r w:rsidRPr="00FF3B0A">
        <w:rPr>
          <w:rFonts w:eastAsia="Times New Roman"/>
          <w:color w:val="000000" w:themeColor="text1"/>
          <w:sz w:val="28"/>
          <w:szCs w:val="28"/>
        </w:rPr>
        <w:t>спортивно-інтелектуальне змагання, основою якого є послідовне виконання заздалегідь підготовлених завдань командами або окремими гравцями.</w:t>
      </w:r>
      <w:r w:rsidR="00A54408">
        <w:rPr>
          <w:rFonts w:eastAsia="Times New Roman"/>
          <w:color w:val="000000" w:themeColor="text1"/>
          <w:sz w:val="28"/>
          <w:szCs w:val="28"/>
        </w:rPr>
        <w:t xml:space="preserve"> </w:t>
      </w:r>
      <w:r w:rsidRPr="00A54408">
        <w:rPr>
          <w:rFonts w:eastAsia="Times New Roman"/>
          <w:color w:val="000000" w:themeColor="text1"/>
          <w:sz w:val="28"/>
          <w:szCs w:val="28"/>
        </w:rPr>
        <w:t xml:space="preserve">Види квестів: </w:t>
      </w:r>
      <w:r w:rsidRPr="00FF3B0A">
        <w:rPr>
          <w:rFonts w:eastAsia="Times New Roman"/>
          <w:bCs/>
          <w:i/>
          <w:color w:val="000000" w:themeColor="text1"/>
          <w:sz w:val="28"/>
          <w:szCs w:val="28"/>
        </w:rPr>
        <w:t>ескейп рум</w:t>
      </w:r>
      <w:r w:rsidR="00A54408">
        <w:rPr>
          <w:rFonts w:eastAsia="Times New Roman"/>
          <w:color w:val="000000" w:themeColor="text1"/>
          <w:sz w:val="28"/>
          <w:szCs w:val="28"/>
        </w:rPr>
        <w:t xml:space="preserve"> (</w:t>
      </w:r>
      <w:r w:rsidRPr="00FF3B0A">
        <w:rPr>
          <w:rFonts w:eastAsia="Times New Roman"/>
          <w:color w:val="000000" w:themeColor="text1"/>
          <w:sz w:val="28"/>
          <w:szCs w:val="28"/>
        </w:rPr>
        <w:t>пошук виходу з одного чи кількох приміщень за допомогою захованих п</w:t>
      </w:r>
      <w:r w:rsidR="00A54408">
        <w:rPr>
          <w:rFonts w:eastAsia="Times New Roman"/>
          <w:color w:val="000000" w:themeColor="text1"/>
          <w:sz w:val="28"/>
          <w:szCs w:val="28"/>
        </w:rPr>
        <w:t>ідказок, має обмеження у часі, н</w:t>
      </w:r>
      <w:r w:rsidRPr="00FF3B0A">
        <w:rPr>
          <w:rFonts w:eastAsia="Times New Roman"/>
          <w:color w:val="000000" w:themeColor="text1"/>
          <w:sz w:val="28"/>
          <w:szCs w:val="28"/>
        </w:rPr>
        <w:t xml:space="preserve">айчастіше – 1 годину), </w:t>
      </w:r>
      <w:r w:rsidRPr="00FF3B0A">
        <w:rPr>
          <w:rFonts w:eastAsia="Times New Roman"/>
          <w:i/>
          <w:color w:val="000000" w:themeColor="text1"/>
          <w:sz w:val="28"/>
          <w:szCs w:val="28"/>
        </w:rPr>
        <w:t>к</w:t>
      </w:r>
      <w:r w:rsidRPr="00FF3B0A">
        <w:rPr>
          <w:rFonts w:eastAsia="Times New Roman"/>
          <w:bCs/>
          <w:i/>
          <w:color w:val="000000" w:themeColor="text1"/>
          <w:sz w:val="28"/>
          <w:szCs w:val="28"/>
        </w:rPr>
        <w:t>вест у реальності</w:t>
      </w:r>
      <w:r w:rsidRPr="00FF3B0A">
        <w:rPr>
          <w:rFonts w:eastAsia="Times New Roman"/>
          <w:color w:val="000000" w:themeColor="text1"/>
          <w:sz w:val="28"/>
          <w:szCs w:val="28"/>
        </w:rPr>
        <w:t xml:space="preserve"> </w:t>
      </w:r>
      <w:r>
        <w:rPr>
          <w:rFonts w:eastAsia="Times New Roman"/>
          <w:color w:val="000000" w:themeColor="text1"/>
          <w:sz w:val="28"/>
          <w:szCs w:val="28"/>
        </w:rPr>
        <w:t>(</w:t>
      </w:r>
      <w:r w:rsidRPr="00FF3B0A">
        <w:rPr>
          <w:rFonts w:eastAsia="Times New Roman"/>
          <w:color w:val="000000" w:themeColor="text1"/>
          <w:sz w:val="28"/>
          <w:szCs w:val="28"/>
        </w:rPr>
        <w:t xml:space="preserve">повне занурення в сюжетну лінію, яка базується на змісті відомих книг, фільмів або </w:t>
      </w:r>
      <w:r w:rsidR="00F709EF" w:rsidRPr="00F709EF">
        <w:rPr>
          <w:rFonts w:eastAsia="Times New Roman"/>
          <w:color w:val="000000" w:themeColor="text1"/>
          <w:sz w:val="28"/>
          <w:szCs w:val="28"/>
        </w:rPr>
        <w:t>комп’</w:t>
      </w:r>
      <w:r w:rsidRPr="00F709EF">
        <w:rPr>
          <w:rFonts w:eastAsia="Times New Roman"/>
          <w:color w:val="000000" w:themeColor="text1"/>
          <w:sz w:val="28"/>
          <w:szCs w:val="28"/>
        </w:rPr>
        <w:t>ютерних</w:t>
      </w:r>
      <w:r w:rsidRPr="00FF3B0A">
        <w:rPr>
          <w:rFonts w:eastAsia="Times New Roman"/>
          <w:color w:val="000000" w:themeColor="text1"/>
          <w:sz w:val="28"/>
          <w:szCs w:val="28"/>
        </w:rPr>
        <w:t xml:space="preserve"> ігор. Різновидом квесту в реальності є екшн-квест, я</w:t>
      </w:r>
      <w:r w:rsidR="00A8375B">
        <w:rPr>
          <w:rFonts w:eastAsia="Times New Roman"/>
          <w:color w:val="000000" w:themeColor="text1"/>
          <w:sz w:val="28"/>
          <w:szCs w:val="28"/>
        </w:rPr>
        <w:t>кий базується на виконанні героє</w:t>
      </w:r>
      <w:r w:rsidRPr="00FF3B0A">
        <w:rPr>
          <w:rFonts w:eastAsia="Times New Roman"/>
          <w:color w:val="000000" w:themeColor="text1"/>
          <w:sz w:val="28"/>
          <w:szCs w:val="28"/>
        </w:rPr>
        <w:t xml:space="preserve">м активних дій, спрямованих на досягнення певної мети. Або хорор-квест, який має неабиякий успіх у </w:t>
      </w:r>
      <w:r>
        <w:rPr>
          <w:rFonts w:eastAsia="Times New Roman"/>
          <w:color w:val="000000" w:themeColor="text1"/>
          <w:sz w:val="28"/>
          <w:szCs w:val="28"/>
        </w:rPr>
        <w:t xml:space="preserve">поціновувачів гострих відчуттів), </w:t>
      </w:r>
      <w:r w:rsidRPr="00FF3B0A">
        <w:rPr>
          <w:rFonts w:eastAsia="Times New Roman"/>
          <w:i/>
          <w:color w:val="000000" w:themeColor="text1"/>
          <w:sz w:val="28"/>
          <w:szCs w:val="28"/>
        </w:rPr>
        <w:t>к</w:t>
      </w:r>
      <w:r w:rsidRPr="00FF3B0A">
        <w:rPr>
          <w:rFonts w:eastAsia="Times New Roman"/>
          <w:bCs/>
          <w:i/>
          <w:color w:val="000000" w:themeColor="text1"/>
          <w:sz w:val="28"/>
          <w:szCs w:val="28"/>
        </w:rPr>
        <w:t>вест-перфоманс</w:t>
      </w:r>
      <w:r>
        <w:rPr>
          <w:rFonts w:eastAsia="Times New Roman"/>
          <w:color w:val="000000" w:themeColor="text1"/>
          <w:sz w:val="28"/>
          <w:szCs w:val="28"/>
        </w:rPr>
        <w:t xml:space="preserve"> (</w:t>
      </w:r>
      <w:r w:rsidRPr="00FF3B0A">
        <w:rPr>
          <w:rFonts w:eastAsia="Times New Roman"/>
          <w:color w:val="000000" w:themeColor="text1"/>
          <w:sz w:val="28"/>
          <w:szCs w:val="28"/>
        </w:rPr>
        <w:t xml:space="preserve">заснований на взаємодії команди гравців з акторами, які грають ролі як позитивних, так і </w:t>
      </w:r>
      <w:r w:rsidRPr="0071058B">
        <w:rPr>
          <w:rFonts w:eastAsia="Times New Roman"/>
          <w:color w:val="000000" w:themeColor="text1"/>
          <w:sz w:val="28"/>
          <w:szCs w:val="28"/>
        </w:rPr>
        <w:t xml:space="preserve">негативних персонажів. Головний принцип – не пошук підказок, а вплив на сюжет шляхом прийняття рішення на основі аналізу ситуації), </w:t>
      </w:r>
      <w:r w:rsidRPr="0071058B">
        <w:rPr>
          <w:rFonts w:eastAsia="Times New Roman"/>
          <w:i/>
          <w:color w:val="000000" w:themeColor="text1"/>
          <w:sz w:val="28"/>
          <w:szCs w:val="28"/>
        </w:rPr>
        <w:t>м</w:t>
      </w:r>
      <w:r w:rsidRPr="0071058B">
        <w:rPr>
          <w:rFonts w:eastAsia="Times New Roman"/>
          <w:bCs/>
          <w:i/>
          <w:color w:val="000000" w:themeColor="text1"/>
          <w:sz w:val="28"/>
          <w:szCs w:val="28"/>
        </w:rPr>
        <w:t>орфеус</w:t>
      </w:r>
      <w:r w:rsidRPr="0071058B">
        <w:rPr>
          <w:rFonts w:eastAsia="Times New Roman"/>
          <w:color w:val="000000" w:themeColor="text1"/>
          <w:sz w:val="28"/>
          <w:szCs w:val="28"/>
        </w:rPr>
        <w:t xml:space="preserve"> (особливий жанр квесту, в якому виконувати завдання гравці мають із зав’язаними очима).</w:t>
      </w:r>
    </w:p>
    <w:p w:rsidR="0071058B" w:rsidRPr="0002629E" w:rsidRDefault="00827AFD" w:rsidP="0002629E">
      <w:pPr>
        <w:pStyle w:val="10"/>
        <w:shd w:val="clear" w:color="auto" w:fill="auto"/>
        <w:spacing w:after="0" w:line="240" w:lineRule="auto"/>
        <w:ind w:firstLine="709"/>
        <w:rPr>
          <w:rFonts w:eastAsia="Times New Roman"/>
          <w:iCs/>
          <w:color w:val="000000" w:themeColor="text1"/>
          <w:sz w:val="28"/>
          <w:szCs w:val="28"/>
        </w:rPr>
      </w:pPr>
      <w:r w:rsidRPr="00827AFD">
        <w:rPr>
          <w:rFonts w:eastAsia="Times New Roman"/>
          <w:color w:val="000000" w:themeColor="text1"/>
          <w:sz w:val="28"/>
          <w:szCs w:val="28"/>
        </w:rPr>
        <w:t xml:space="preserve">– </w:t>
      </w:r>
      <w:r w:rsidR="000117BA" w:rsidRPr="00827AFD">
        <w:rPr>
          <w:rFonts w:eastAsia="Times New Roman"/>
          <w:i/>
          <w:color w:val="000000" w:themeColor="text1"/>
          <w:sz w:val="28"/>
          <w:szCs w:val="28"/>
        </w:rPr>
        <w:t>Квест-заняття</w:t>
      </w:r>
      <w:r w:rsidR="0071058B" w:rsidRPr="000117BA">
        <w:rPr>
          <w:rFonts w:eastAsia="Times New Roman"/>
          <w:color w:val="000000" w:themeColor="text1"/>
          <w:sz w:val="28"/>
          <w:szCs w:val="28"/>
        </w:rPr>
        <w:t xml:space="preserve"> – </w:t>
      </w:r>
      <w:r w:rsidR="000117BA">
        <w:rPr>
          <w:rFonts w:eastAsia="Times New Roman"/>
          <w:iCs/>
          <w:color w:val="000000" w:themeColor="text1"/>
          <w:sz w:val="28"/>
          <w:szCs w:val="28"/>
        </w:rPr>
        <w:t>заняття, на якому вихованцям</w:t>
      </w:r>
      <w:r w:rsidR="00FF3B0A" w:rsidRPr="000117BA">
        <w:rPr>
          <w:rFonts w:eastAsia="Times New Roman"/>
          <w:iCs/>
          <w:color w:val="000000" w:themeColor="text1"/>
          <w:sz w:val="28"/>
          <w:szCs w:val="28"/>
        </w:rPr>
        <w:t xml:space="preserve"> пропону</w:t>
      </w:r>
      <w:r w:rsidR="000117BA">
        <w:rPr>
          <w:rFonts w:eastAsia="Times New Roman"/>
          <w:iCs/>
          <w:color w:val="000000" w:themeColor="text1"/>
          <w:sz w:val="28"/>
          <w:szCs w:val="28"/>
        </w:rPr>
        <w:t>ється у формі квесту (</w:t>
      </w:r>
      <w:r w:rsidR="00FF3B0A" w:rsidRPr="000117BA">
        <w:rPr>
          <w:rFonts w:eastAsia="Times New Roman"/>
          <w:iCs/>
          <w:color w:val="000000" w:themeColor="text1"/>
          <w:sz w:val="28"/>
          <w:szCs w:val="28"/>
        </w:rPr>
        <w:t>пошу</w:t>
      </w:r>
      <w:r w:rsidR="000117BA">
        <w:rPr>
          <w:rFonts w:eastAsia="Times New Roman"/>
          <w:iCs/>
          <w:color w:val="000000" w:themeColor="text1"/>
          <w:sz w:val="28"/>
          <w:szCs w:val="28"/>
        </w:rPr>
        <w:t>кової (</w:t>
      </w:r>
      <w:r w:rsidR="00FF3B0A" w:rsidRPr="000117BA">
        <w:rPr>
          <w:rFonts w:eastAsia="Times New Roman"/>
          <w:iCs/>
          <w:color w:val="000000" w:themeColor="text1"/>
          <w:sz w:val="28"/>
          <w:szCs w:val="28"/>
        </w:rPr>
        <w:t>пригодницької) гри</w:t>
      </w:r>
      <w:r w:rsidR="000117BA">
        <w:rPr>
          <w:rFonts w:eastAsia="Times New Roman"/>
          <w:iCs/>
          <w:color w:val="000000" w:themeColor="text1"/>
          <w:sz w:val="28"/>
          <w:szCs w:val="28"/>
        </w:rPr>
        <w:t>)</w:t>
      </w:r>
      <w:r w:rsidR="00FF3B0A" w:rsidRPr="000117BA">
        <w:rPr>
          <w:rFonts w:eastAsia="Times New Roman"/>
          <w:iCs/>
          <w:color w:val="000000" w:themeColor="text1"/>
          <w:sz w:val="28"/>
          <w:szCs w:val="28"/>
        </w:rPr>
        <w:t xml:space="preserve"> виконати низку різноманітних логічних дій, спрямованих на отримання кінцевого результату.</w:t>
      </w:r>
      <w:r w:rsidR="00A54408">
        <w:rPr>
          <w:rFonts w:eastAsia="Times New Roman"/>
          <w:iCs/>
          <w:color w:val="000000" w:themeColor="text1"/>
          <w:sz w:val="28"/>
          <w:szCs w:val="28"/>
        </w:rPr>
        <w:t xml:space="preserve"> С</w:t>
      </w:r>
      <w:r w:rsidR="00FF3B0A" w:rsidRPr="000117BA">
        <w:rPr>
          <w:rFonts w:eastAsia="Times New Roman"/>
          <w:color w:val="000000" w:themeColor="text1"/>
          <w:sz w:val="28"/>
          <w:szCs w:val="28"/>
        </w:rPr>
        <w:t xml:space="preserve">тимулює розвиток логічного мислення, привчає дітей </w:t>
      </w:r>
      <w:r w:rsidR="00FF3B0A" w:rsidRPr="000117BA">
        <w:rPr>
          <w:rFonts w:eastAsia="Times New Roman"/>
          <w:color w:val="000000" w:themeColor="text1"/>
          <w:sz w:val="28"/>
          <w:szCs w:val="28"/>
        </w:rPr>
        <w:lastRenderedPageBreak/>
        <w:t>розмірковувати над завданням, різнобічно оцінювати ситуацію, аналізувати інформацію з точки зору значимості, важливості та необхідності, дозволяє пов’язувати матеріал кількох предметів, залучаючи логіку і критичне мислення.</w:t>
      </w:r>
    </w:p>
    <w:p w:rsidR="00A54408" w:rsidRPr="00A54408" w:rsidRDefault="00A54408" w:rsidP="00A54408">
      <w:pPr>
        <w:pStyle w:val="justified"/>
        <w:shd w:val="clear" w:color="auto" w:fill="FFFFFF"/>
        <w:spacing w:before="0" w:beforeAutospacing="0" w:after="0" w:afterAutospacing="0"/>
        <w:ind w:firstLine="709"/>
        <w:jc w:val="both"/>
        <w:rPr>
          <w:color w:val="000000" w:themeColor="text1"/>
          <w:sz w:val="28"/>
          <w:szCs w:val="28"/>
          <w:lang w:val="uk-UA"/>
        </w:rPr>
      </w:pPr>
      <w:r w:rsidRPr="00A54408">
        <w:rPr>
          <w:rStyle w:val="fs14"/>
          <w:bCs/>
          <w:i/>
          <w:color w:val="000000" w:themeColor="text1"/>
          <w:sz w:val="28"/>
          <w:szCs w:val="28"/>
          <w:lang w:val="uk-UA"/>
        </w:rPr>
        <w:t>Веб-квест</w:t>
      </w:r>
      <w:r w:rsidRPr="008B0F95">
        <w:rPr>
          <w:rStyle w:val="fs14"/>
          <w:b/>
          <w:bCs/>
          <w:color w:val="000000" w:themeColor="text1"/>
          <w:sz w:val="28"/>
          <w:szCs w:val="28"/>
          <w:lang w:val="uk-UA"/>
        </w:rPr>
        <w:t xml:space="preserve"> – </w:t>
      </w:r>
      <w:r w:rsidRPr="008B0F95">
        <w:rPr>
          <w:color w:val="000000" w:themeColor="text1"/>
          <w:sz w:val="28"/>
          <w:szCs w:val="28"/>
          <w:lang w:val="uk-UA"/>
        </w:rPr>
        <w:t xml:space="preserve">формат заняття орієнтований на розвиток пізнавальної, пошукової діяльності вихованців, на якому значна частина інформації здобувається через ресурси Інтернету. Одна із форм дистанційного навчання. Розрізняють </w:t>
      </w:r>
      <w:r w:rsidRPr="008B0F95">
        <w:rPr>
          <w:i/>
          <w:color w:val="000000" w:themeColor="text1"/>
          <w:sz w:val="28"/>
          <w:szCs w:val="28"/>
          <w:lang w:val="uk-UA"/>
        </w:rPr>
        <w:t>два типи веб-квестів</w:t>
      </w:r>
      <w:r w:rsidRPr="008B0F95">
        <w:rPr>
          <w:color w:val="000000" w:themeColor="text1"/>
          <w:sz w:val="28"/>
          <w:szCs w:val="28"/>
          <w:lang w:val="uk-UA"/>
        </w:rPr>
        <w:t xml:space="preserve">: </w:t>
      </w:r>
      <w:r w:rsidRPr="008B0F95">
        <w:rPr>
          <w:i/>
          <w:color w:val="000000" w:themeColor="text1"/>
          <w:sz w:val="28"/>
          <w:szCs w:val="28"/>
          <w:lang w:val="uk-UA"/>
        </w:rPr>
        <w:t>для розвитку короткочасної</w:t>
      </w:r>
      <w:r w:rsidRPr="008B0F95">
        <w:rPr>
          <w:color w:val="000000" w:themeColor="text1"/>
          <w:sz w:val="28"/>
          <w:szCs w:val="28"/>
          <w:lang w:val="uk-UA"/>
        </w:rPr>
        <w:t xml:space="preserve"> (поглиблення знань, та їх інтеграція, розраховані на 1-3 заняття) та </w:t>
      </w:r>
      <w:r w:rsidRPr="008B0F95">
        <w:rPr>
          <w:i/>
          <w:color w:val="000000" w:themeColor="text1"/>
          <w:sz w:val="28"/>
          <w:szCs w:val="28"/>
          <w:lang w:val="uk-UA"/>
        </w:rPr>
        <w:t>тривалої</w:t>
      </w:r>
      <w:r w:rsidRPr="008B0F95">
        <w:rPr>
          <w:color w:val="000000" w:themeColor="text1"/>
          <w:sz w:val="28"/>
          <w:szCs w:val="28"/>
          <w:lang w:val="uk-UA"/>
        </w:rPr>
        <w:t xml:space="preserve"> (поглиблення і перетворення знань вихованців – може бути на місяць або на навчальний рік) роботи. Особливістю освітніх веб-квестів є те, що частина або вся інформація для самостійної або групової роботи учнів з ним знаходиться на різних веб-сайтах. Результатом роботи з веб-квестом є публікація робіт у вигляді веб-сторінок і веб-сайтів (локально або в Інтернет). Технологія веб-квест формує такі компетенції: використання Інтернет для вирішення різноманітних (професійних) завдань (в т.ч. для пошуку необхідної інформації, оформлення результатів роботи у вигляді комп’ютерних презентацій, веб-сайтів, флеш-роликів, баз даних тощо); самонавчання і самоорганізація; робота в команді (планування, розподіл функцій, взаємодопомога, взаємоконтроль); вміння знаходити кілька способів рішень проблемної ситуації, визначати найбільш раціональний варіант, обґрунтовувати свій вибір); навички публічних виступів (обов’язково проведення перед захисту та захисту проектів з виступом авторів, з питаннями, дискусіями); розвиває критичне мислення учнів.</w:t>
      </w:r>
    </w:p>
    <w:p w:rsidR="008C642B" w:rsidRPr="007B3E0E" w:rsidRDefault="008029B8" w:rsidP="001608FB">
      <w:pPr>
        <w:pStyle w:val="10"/>
        <w:shd w:val="clear" w:color="auto" w:fill="auto"/>
        <w:spacing w:after="0" w:line="240" w:lineRule="auto"/>
        <w:ind w:firstLine="709"/>
        <w:rPr>
          <w:color w:val="000000" w:themeColor="text1"/>
          <w:sz w:val="28"/>
          <w:szCs w:val="28"/>
          <w:shd w:val="clear" w:color="auto" w:fill="FFFFFF"/>
        </w:rPr>
      </w:pPr>
      <w:r w:rsidRPr="00FF3B0A">
        <w:rPr>
          <w:rStyle w:val="929"/>
          <w:color w:val="000000" w:themeColor="text1"/>
          <w:sz w:val="28"/>
          <w:szCs w:val="28"/>
          <w:lang w:eastAsia="uk-UA"/>
        </w:rPr>
        <w:t xml:space="preserve">Кейс-стаді </w:t>
      </w:r>
      <w:r w:rsidRPr="00FF3B0A">
        <w:rPr>
          <w:rStyle w:val="929"/>
          <w:b w:val="0"/>
          <w:color w:val="000000" w:themeColor="text1"/>
          <w:sz w:val="28"/>
          <w:szCs w:val="28"/>
          <w:lang w:eastAsia="uk-UA"/>
        </w:rPr>
        <w:t>(</w:t>
      </w:r>
      <w:r w:rsidRPr="00FF3B0A">
        <w:rPr>
          <w:rStyle w:val="929"/>
          <w:b w:val="0"/>
          <w:color w:val="000000" w:themeColor="text1"/>
          <w:sz w:val="28"/>
          <w:szCs w:val="28"/>
          <w:lang w:val="en-US" w:eastAsia="uk-UA"/>
        </w:rPr>
        <w:t>Case</w:t>
      </w:r>
      <w:r w:rsidRPr="00FF3B0A">
        <w:rPr>
          <w:rStyle w:val="929"/>
          <w:b w:val="0"/>
          <w:color w:val="000000" w:themeColor="text1"/>
          <w:sz w:val="28"/>
          <w:szCs w:val="28"/>
          <w:lang w:eastAsia="uk-UA"/>
        </w:rPr>
        <w:t>-</w:t>
      </w:r>
      <w:r w:rsidR="00C726FF" w:rsidRPr="00FF3B0A">
        <w:rPr>
          <w:rStyle w:val="929"/>
          <w:b w:val="0"/>
          <w:color w:val="000000" w:themeColor="text1"/>
          <w:sz w:val="28"/>
          <w:szCs w:val="28"/>
          <w:lang w:val="en-US" w:eastAsia="uk-UA"/>
        </w:rPr>
        <w:t>stud</w:t>
      </w:r>
      <w:r w:rsidR="00C726FF" w:rsidRPr="00FF3B0A">
        <w:rPr>
          <w:rStyle w:val="929"/>
          <w:b w:val="0"/>
          <w:color w:val="000000" w:themeColor="text1"/>
          <w:sz w:val="28"/>
          <w:szCs w:val="28"/>
          <w:lang w:eastAsia="uk-UA"/>
        </w:rPr>
        <w:t>у</w:t>
      </w:r>
      <w:r w:rsidRPr="00FF3B0A">
        <w:rPr>
          <w:rStyle w:val="929"/>
          <w:b w:val="0"/>
          <w:color w:val="000000" w:themeColor="text1"/>
          <w:sz w:val="28"/>
          <w:szCs w:val="28"/>
          <w:lang w:eastAsia="uk-UA"/>
        </w:rPr>
        <w:t>)</w:t>
      </w:r>
      <w:r w:rsidR="00307E21" w:rsidRPr="00FF3B0A">
        <w:rPr>
          <w:rStyle w:val="929"/>
          <w:b w:val="0"/>
          <w:color w:val="000000" w:themeColor="text1"/>
          <w:sz w:val="28"/>
          <w:szCs w:val="28"/>
          <w:lang w:eastAsia="uk-UA"/>
        </w:rPr>
        <w:t xml:space="preserve"> </w:t>
      </w:r>
      <w:r w:rsidR="00ED7D7C" w:rsidRPr="00FF3B0A">
        <w:rPr>
          <w:rStyle w:val="929"/>
          <w:b w:val="0"/>
          <w:color w:val="000000" w:themeColor="text1"/>
          <w:sz w:val="28"/>
          <w:szCs w:val="28"/>
          <w:lang w:eastAsia="uk-UA"/>
        </w:rPr>
        <w:t xml:space="preserve">– </w:t>
      </w:r>
      <w:r w:rsidR="00CF6C1C" w:rsidRPr="00FF3B0A">
        <w:rPr>
          <w:rStyle w:val="929"/>
          <w:b w:val="0"/>
          <w:color w:val="000000" w:themeColor="text1"/>
          <w:sz w:val="28"/>
          <w:szCs w:val="28"/>
          <w:lang w:eastAsia="uk-UA"/>
        </w:rPr>
        <w:t>метод навчання, що передбачає аналіз</w:t>
      </w:r>
      <w:r w:rsidRPr="00FF3B0A">
        <w:rPr>
          <w:rStyle w:val="929"/>
          <w:b w:val="0"/>
          <w:color w:val="000000" w:themeColor="text1"/>
          <w:sz w:val="28"/>
          <w:szCs w:val="28"/>
          <w:lang w:eastAsia="uk-UA"/>
        </w:rPr>
        <w:t xml:space="preserve"> конкретних ситуацій</w:t>
      </w:r>
      <w:r w:rsidR="007B3E0E" w:rsidRPr="00FF3B0A">
        <w:rPr>
          <w:rFonts w:eastAsia="Times New Roman"/>
          <w:color w:val="000000" w:themeColor="text1"/>
          <w:sz w:val="28"/>
          <w:szCs w:val="28"/>
        </w:rPr>
        <w:t>, дає змогу наблизити освітній процес до реальної практичної діяльності</w:t>
      </w:r>
      <w:r w:rsidR="007B3E0E" w:rsidRPr="00FF3B0A">
        <w:rPr>
          <w:rStyle w:val="929"/>
          <w:b w:val="0"/>
          <w:color w:val="000000" w:themeColor="text1"/>
          <w:sz w:val="28"/>
          <w:szCs w:val="28"/>
          <w:lang w:eastAsia="uk-UA"/>
        </w:rPr>
        <w:t xml:space="preserve"> (</w:t>
      </w:r>
      <w:r w:rsidRPr="00FF3B0A">
        <w:rPr>
          <w:rStyle w:val="929"/>
          <w:b w:val="0"/>
          <w:color w:val="000000" w:themeColor="text1"/>
          <w:sz w:val="28"/>
          <w:szCs w:val="28"/>
          <w:lang w:eastAsia="uk-UA"/>
        </w:rPr>
        <w:t>створення проблемної ситуації на основі фактів із реального життя</w:t>
      </w:r>
      <w:r w:rsidR="007B3E0E" w:rsidRPr="00FF3B0A">
        <w:rPr>
          <w:rStyle w:val="929"/>
          <w:b w:val="0"/>
          <w:color w:val="000000" w:themeColor="text1"/>
          <w:sz w:val="28"/>
          <w:szCs w:val="28"/>
          <w:lang w:eastAsia="uk-UA"/>
        </w:rPr>
        <w:t>)</w:t>
      </w:r>
      <w:r w:rsidRPr="00FF3B0A">
        <w:rPr>
          <w:rStyle w:val="929"/>
          <w:b w:val="0"/>
          <w:color w:val="000000" w:themeColor="text1"/>
          <w:sz w:val="28"/>
          <w:szCs w:val="28"/>
          <w:lang w:eastAsia="uk-UA"/>
        </w:rPr>
        <w:t>.</w:t>
      </w:r>
      <w:r w:rsidR="00307E21" w:rsidRPr="00FF3B0A">
        <w:rPr>
          <w:rStyle w:val="929"/>
          <w:b w:val="0"/>
          <w:color w:val="000000" w:themeColor="text1"/>
          <w:sz w:val="28"/>
          <w:szCs w:val="28"/>
          <w:lang w:eastAsia="uk-UA"/>
        </w:rPr>
        <w:t xml:space="preserve"> </w:t>
      </w:r>
      <w:r w:rsidR="00CF6C1C" w:rsidRPr="00FF3B0A">
        <w:rPr>
          <w:color w:val="000000" w:themeColor="text1"/>
          <w:sz w:val="28"/>
          <w:szCs w:val="28"/>
        </w:rPr>
        <w:t>Для ефективного</w:t>
      </w:r>
      <w:r w:rsidR="00CF6C1C" w:rsidRPr="007B3E0E">
        <w:rPr>
          <w:color w:val="000000" w:themeColor="text1"/>
          <w:sz w:val="28"/>
          <w:szCs w:val="28"/>
        </w:rPr>
        <w:t xml:space="preserve"> використання цього методу інформація, що становить кейс, має відображати </w:t>
      </w:r>
      <w:r w:rsidR="001D1F09" w:rsidRPr="007B3E0E">
        <w:rPr>
          <w:color w:val="000000" w:themeColor="text1"/>
          <w:sz w:val="28"/>
          <w:szCs w:val="28"/>
        </w:rPr>
        <w:t>актуальну проблему</w:t>
      </w:r>
      <w:r w:rsidR="00CC0111">
        <w:rPr>
          <w:color w:val="000000" w:themeColor="text1"/>
          <w:sz w:val="28"/>
          <w:szCs w:val="28"/>
        </w:rPr>
        <w:t>, яка</w:t>
      </w:r>
      <w:r w:rsidR="00CF6C1C" w:rsidRPr="007B3E0E">
        <w:rPr>
          <w:color w:val="000000" w:themeColor="text1"/>
          <w:sz w:val="28"/>
          <w:szCs w:val="28"/>
        </w:rPr>
        <w:t xml:space="preserve"> може бути розв’язана декількома ва</w:t>
      </w:r>
      <w:r w:rsidR="001D1F09" w:rsidRPr="007B3E0E">
        <w:rPr>
          <w:color w:val="000000" w:themeColor="text1"/>
          <w:sz w:val="28"/>
          <w:szCs w:val="28"/>
        </w:rPr>
        <w:t xml:space="preserve">ріантами. Кожна група учнів </w:t>
      </w:r>
      <w:r w:rsidR="00CF6C1C" w:rsidRPr="007B3E0E">
        <w:rPr>
          <w:color w:val="000000" w:themeColor="text1"/>
          <w:sz w:val="28"/>
          <w:szCs w:val="28"/>
        </w:rPr>
        <w:t>у результаті обговорення пропонує свій варіант розв’язання проблеми, обґрунтовуючи його з опорою</w:t>
      </w:r>
      <w:r w:rsidR="001D1F09" w:rsidRPr="007B3E0E">
        <w:rPr>
          <w:color w:val="000000" w:themeColor="text1"/>
          <w:sz w:val="28"/>
          <w:szCs w:val="28"/>
        </w:rPr>
        <w:t xml:space="preserve"> на отримані знання. Педагог</w:t>
      </w:r>
      <w:r w:rsidR="00CF6C1C" w:rsidRPr="007B3E0E">
        <w:rPr>
          <w:color w:val="000000" w:themeColor="text1"/>
          <w:sz w:val="28"/>
          <w:szCs w:val="28"/>
        </w:rPr>
        <w:t>, готуючись до такого заня</w:t>
      </w:r>
      <w:r w:rsidR="001D1F09" w:rsidRPr="007B3E0E">
        <w:rPr>
          <w:color w:val="000000" w:themeColor="text1"/>
          <w:sz w:val="28"/>
          <w:szCs w:val="28"/>
        </w:rPr>
        <w:t>ття, систематизує навчальний матеріал</w:t>
      </w:r>
      <w:r w:rsidR="00CF6C1C" w:rsidRPr="007B3E0E">
        <w:rPr>
          <w:color w:val="000000" w:themeColor="text1"/>
          <w:sz w:val="28"/>
          <w:szCs w:val="28"/>
        </w:rPr>
        <w:t>, доповнює його міжпредметними зв’язками, сп</w:t>
      </w:r>
      <w:r w:rsidR="007B3E0E" w:rsidRPr="007B3E0E">
        <w:rPr>
          <w:color w:val="000000" w:themeColor="text1"/>
          <w:sz w:val="28"/>
          <w:szCs w:val="28"/>
        </w:rPr>
        <w:t>рямовує учнів</w:t>
      </w:r>
      <w:r w:rsidR="001608FB">
        <w:rPr>
          <w:color w:val="000000" w:themeColor="text1"/>
          <w:sz w:val="28"/>
          <w:szCs w:val="28"/>
        </w:rPr>
        <w:t xml:space="preserve"> </w:t>
      </w:r>
      <w:r w:rsidR="00CF6C1C" w:rsidRPr="007B3E0E">
        <w:rPr>
          <w:color w:val="000000" w:themeColor="text1"/>
          <w:sz w:val="28"/>
          <w:szCs w:val="28"/>
        </w:rPr>
        <w:t>до аналізу ситуації.</w:t>
      </w:r>
      <w:r w:rsidR="001608FB">
        <w:rPr>
          <w:color w:val="000000" w:themeColor="text1"/>
          <w:sz w:val="28"/>
          <w:szCs w:val="28"/>
        </w:rPr>
        <w:t xml:space="preserve"> </w:t>
      </w:r>
      <w:r w:rsidR="00CC0111">
        <w:rPr>
          <w:color w:val="000000" w:themeColor="text1"/>
          <w:sz w:val="28"/>
          <w:szCs w:val="28"/>
        </w:rPr>
        <w:t>Цей метод ф</w:t>
      </w:r>
      <w:r w:rsidR="00DF4717" w:rsidRPr="007B3E0E">
        <w:rPr>
          <w:color w:val="000000" w:themeColor="text1"/>
          <w:sz w:val="28"/>
          <w:szCs w:val="28"/>
          <w:shd w:val="clear" w:color="auto" w:fill="FFFFFF"/>
        </w:rPr>
        <w:t xml:space="preserve">ормує особистісні якості: працьовитість, креативність, здатності до конкурентоспроможності, готовність взяти на себе відповідальності за результати власного аналізу ситуації і за роботу всієї групи, впевненість </w:t>
      </w:r>
      <w:r w:rsidR="001608FB">
        <w:rPr>
          <w:color w:val="000000" w:themeColor="text1"/>
          <w:sz w:val="28"/>
          <w:szCs w:val="28"/>
          <w:shd w:val="clear" w:color="auto" w:fill="FFFFFF"/>
        </w:rPr>
        <w:t xml:space="preserve">в собі, комунікативну культуру, </w:t>
      </w:r>
      <w:r w:rsidR="00DF4717" w:rsidRPr="007B3E0E">
        <w:rPr>
          <w:color w:val="000000" w:themeColor="text1"/>
          <w:sz w:val="28"/>
          <w:szCs w:val="28"/>
          <w:shd w:val="clear" w:color="auto" w:fill="FFFFFF"/>
        </w:rPr>
        <w:t>соціально активну і життєво компетентну особистість, здатну до саморозвитку, са</w:t>
      </w:r>
      <w:r w:rsidR="001608FB">
        <w:rPr>
          <w:color w:val="000000" w:themeColor="text1"/>
          <w:sz w:val="28"/>
          <w:szCs w:val="28"/>
          <w:shd w:val="clear" w:color="auto" w:fill="FFFFFF"/>
        </w:rPr>
        <w:t>мовдосконалення та</w:t>
      </w:r>
      <w:r w:rsidR="00DF4717" w:rsidRPr="007B3E0E">
        <w:rPr>
          <w:color w:val="000000" w:themeColor="text1"/>
          <w:sz w:val="28"/>
          <w:szCs w:val="28"/>
          <w:shd w:val="clear" w:color="auto" w:fill="FFFFFF"/>
        </w:rPr>
        <w:t xml:space="preserve"> самореалізації.</w:t>
      </w:r>
    </w:p>
    <w:p w:rsidR="00742453" w:rsidRDefault="00B11E40" w:rsidP="000A0B81">
      <w:pPr>
        <w:pStyle w:val="10"/>
        <w:shd w:val="clear" w:color="auto" w:fill="auto"/>
        <w:spacing w:after="0" w:line="240" w:lineRule="auto"/>
        <w:ind w:firstLine="709"/>
        <w:rPr>
          <w:rStyle w:val="929"/>
          <w:b w:val="0"/>
          <w:color w:val="000000" w:themeColor="text1"/>
          <w:sz w:val="28"/>
          <w:szCs w:val="28"/>
          <w:lang w:eastAsia="uk-UA"/>
        </w:rPr>
      </w:pPr>
      <w:r w:rsidRPr="006A5C02">
        <w:rPr>
          <w:rStyle w:val="929"/>
          <w:color w:val="000000" w:themeColor="text1"/>
          <w:sz w:val="28"/>
          <w:szCs w:val="28"/>
          <w:lang w:eastAsia="uk-UA"/>
        </w:rPr>
        <w:t xml:space="preserve">Класифікація методів навчання </w:t>
      </w:r>
      <w:r w:rsidR="000A0B81">
        <w:rPr>
          <w:rStyle w:val="929"/>
          <w:b w:val="0"/>
          <w:color w:val="000000" w:themeColor="text1"/>
          <w:sz w:val="28"/>
          <w:szCs w:val="28"/>
          <w:lang w:eastAsia="uk-UA"/>
        </w:rPr>
        <w:t>–</w:t>
      </w:r>
      <w:r w:rsidR="00307E21">
        <w:rPr>
          <w:rStyle w:val="929"/>
          <w:b w:val="0"/>
          <w:color w:val="000000" w:themeColor="text1"/>
          <w:sz w:val="28"/>
          <w:szCs w:val="28"/>
          <w:lang w:eastAsia="uk-UA"/>
        </w:rPr>
        <w:t xml:space="preserve"> </w:t>
      </w:r>
      <w:r w:rsidR="000A0B81">
        <w:rPr>
          <w:rStyle w:val="929"/>
          <w:b w:val="0"/>
          <w:color w:val="000000" w:themeColor="text1"/>
          <w:sz w:val="28"/>
          <w:szCs w:val="28"/>
          <w:lang w:eastAsia="uk-UA"/>
        </w:rPr>
        <w:t xml:space="preserve">групування методів навчання (упорядкування за певною </w:t>
      </w:r>
      <w:r w:rsidR="000A4FA6">
        <w:rPr>
          <w:rStyle w:val="929"/>
          <w:b w:val="0"/>
          <w:color w:val="000000" w:themeColor="text1"/>
          <w:sz w:val="28"/>
          <w:szCs w:val="28"/>
          <w:lang w:eastAsia="uk-UA"/>
        </w:rPr>
        <w:t>ознакою</w:t>
      </w:r>
      <w:r w:rsidR="00914107" w:rsidRPr="006A5C02">
        <w:rPr>
          <w:rStyle w:val="929"/>
          <w:b w:val="0"/>
          <w:color w:val="000000" w:themeColor="text1"/>
          <w:sz w:val="28"/>
          <w:szCs w:val="28"/>
          <w:lang w:eastAsia="uk-UA"/>
        </w:rPr>
        <w:t xml:space="preserve"> </w:t>
      </w:r>
      <w:r w:rsidR="00742453" w:rsidRPr="006A5C02">
        <w:rPr>
          <w:rStyle w:val="929"/>
          <w:b w:val="0"/>
          <w:color w:val="000000" w:themeColor="text1"/>
          <w:sz w:val="28"/>
          <w:szCs w:val="28"/>
          <w:lang w:eastAsia="uk-UA"/>
        </w:rPr>
        <w:t>система</w:t>
      </w:r>
      <w:r w:rsidR="000A0B81">
        <w:rPr>
          <w:rStyle w:val="929"/>
          <w:b w:val="0"/>
          <w:color w:val="000000" w:themeColor="text1"/>
          <w:sz w:val="28"/>
          <w:szCs w:val="28"/>
          <w:lang w:eastAsia="uk-UA"/>
        </w:rPr>
        <w:t xml:space="preserve">) </w:t>
      </w:r>
      <w:r w:rsidR="000A0B81" w:rsidRPr="00CC0111">
        <w:rPr>
          <w:rStyle w:val="929"/>
          <w:b w:val="0"/>
          <w:color w:val="000000" w:themeColor="text1"/>
          <w:sz w:val="28"/>
          <w:szCs w:val="28"/>
          <w:lang w:eastAsia="uk-UA"/>
        </w:rPr>
        <w:t>залежно від джерел інформації, логіки мислення, рівня самостійності в процесі навчання.</w:t>
      </w:r>
      <w:r w:rsidR="000A0B81">
        <w:rPr>
          <w:rStyle w:val="929"/>
          <w:b w:val="0"/>
          <w:color w:val="000000" w:themeColor="text1"/>
          <w:sz w:val="28"/>
          <w:szCs w:val="28"/>
          <w:lang w:eastAsia="uk-UA"/>
        </w:rPr>
        <w:t xml:space="preserve"> </w:t>
      </w:r>
      <w:r w:rsidR="000A0B81" w:rsidRPr="001608FB">
        <w:rPr>
          <w:rStyle w:val="929"/>
          <w:b w:val="0"/>
          <w:i/>
          <w:color w:val="000000" w:themeColor="text1"/>
          <w:sz w:val="28"/>
          <w:szCs w:val="28"/>
          <w:lang w:eastAsia="uk-UA"/>
        </w:rPr>
        <w:t>З</w:t>
      </w:r>
      <w:r w:rsidRPr="001608FB">
        <w:rPr>
          <w:rStyle w:val="929"/>
          <w:b w:val="0"/>
          <w:i/>
          <w:color w:val="000000" w:themeColor="text1"/>
          <w:sz w:val="28"/>
          <w:szCs w:val="28"/>
          <w:lang w:eastAsia="uk-UA"/>
        </w:rPr>
        <w:t>а джерелом передачі і сп</w:t>
      </w:r>
      <w:r w:rsidR="00742453" w:rsidRPr="001608FB">
        <w:rPr>
          <w:rStyle w:val="929"/>
          <w:b w:val="0"/>
          <w:i/>
          <w:color w:val="000000" w:themeColor="text1"/>
          <w:sz w:val="28"/>
          <w:szCs w:val="28"/>
          <w:lang w:eastAsia="uk-UA"/>
        </w:rPr>
        <w:t xml:space="preserve">риймання навчальної інформації </w:t>
      </w:r>
      <w:r w:rsidR="00742453" w:rsidRPr="005E2556">
        <w:rPr>
          <w:rStyle w:val="929"/>
          <w:b w:val="0"/>
          <w:color w:val="000000" w:themeColor="text1"/>
          <w:sz w:val="28"/>
          <w:szCs w:val="28"/>
          <w:lang w:eastAsia="uk-UA"/>
        </w:rPr>
        <w:t>(</w:t>
      </w:r>
      <w:r w:rsidRPr="005E2556">
        <w:rPr>
          <w:rStyle w:val="929"/>
          <w:b w:val="0"/>
          <w:color w:val="000000" w:themeColor="text1"/>
          <w:sz w:val="28"/>
          <w:szCs w:val="28"/>
          <w:lang w:eastAsia="uk-UA"/>
        </w:rPr>
        <w:t>словесні,</w:t>
      </w:r>
      <w:r w:rsidR="00E82B1F" w:rsidRPr="005E2556">
        <w:rPr>
          <w:rStyle w:val="929"/>
          <w:b w:val="0"/>
          <w:color w:val="000000" w:themeColor="text1"/>
          <w:sz w:val="28"/>
          <w:szCs w:val="28"/>
          <w:lang w:eastAsia="uk-UA"/>
        </w:rPr>
        <w:t xml:space="preserve"> наочні, </w:t>
      </w:r>
      <w:r w:rsidR="00E82B1F" w:rsidRPr="005E2556">
        <w:rPr>
          <w:rStyle w:val="929"/>
          <w:b w:val="0"/>
          <w:color w:val="000000" w:themeColor="text1"/>
          <w:sz w:val="28"/>
          <w:szCs w:val="28"/>
          <w:lang w:eastAsia="uk-UA"/>
        </w:rPr>
        <w:lastRenderedPageBreak/>
        <w:t>практичні</w:t>
      </w:r>
      <w:r w:rsidR="00742453" w:rsidRPr="005E2556">
        <w:rPr>
          <w:rStyle w:val="929"/>
          <w:b w:val="0"/>
          <w:color w:val="000000" w:themeColor="text1"/>
          <w:sz w:val="28"/>
          <w:szCs w:val="28"/>
          <w:lang w:eastAsia="uk-UA"/>
        </w:rPr>
        <w:t xml:space="preserve">), </w:t>
      </w:r>
      <w:r w:rsidRPr="001608FB">
        <w:rPr>
          <w:rStyle w:val="929"/>
          <w:b w:val="0"/>
          <w:i/>
          <w:color w:val="000000" w:themeColor="text1"/>
          <w:sz w:val="28"/>
          <w:szCs w:val="28"/>
          <w:lang w:eastAsia="uk-UA"/>
        </w:rPr>
        <w:t>за характером</w:t>
      </w:r>
      <w:r w:rsidR="00742453" w:rsidRPr="001608FB">
        <w:rPr>
          <w:rStyle w:val="929"/>
          <w:b w:val="0"/>
          <w:i/>
          <w:color w:val="000000" w:themeColor="text1"/>
          <w:sz w:val="28"/>
          <w:szCs w:val="28"/>
          <w:lang w:eastAsia="uk-UA"/>
        </w:rPr>
        <w:t xml:space="preserve"> пізнавальної діяльності учнів</w:t>
      </w:r>
      <w:r w:rsidR="00742453" w:rsidRPr="005E2556">
        <w:rPr>
          <w:rStyle w:val="929"/>
          <w:b w:val="0"/>
          <w:color w:val="000000" w:themeColor="text1"/>
          <w:sz w:val="28"/>
          <w:szCs w:val="28"/>
          <w:lang w:eastAsia="uk-UA"/>
        </w:rPr>
        <w:t xml:space="preserve"> (</w:t>
      </w:r>
      <w:r w:rsidRPr="005E2556">
        <w:rPr>
          <w:rStyle w:val="929"/>
          <w:b w:val="0"/>
          <w:color w:val="000000" w:themeColor="text1"/>
          <w:sz w:val="28"/>
          <w:szCs w:val="28"/>
          <w:lang w:eastAsia="uk-UA"/>
        </w:rPr>
        <w:t>пояснювально-ілюстративний, репродуктивний, проблемний виклад, частк</w:t>
      </w:r>
      <w:r w:rsidR="00E82B1F" w:rsidRPr="005E2556">
        <w:rPr>
          <w:rStyle w:val="929"/>
          <w:b w:val="0"/>
          <w:color w:val="000000" w:themeColor="text1"/>
          <w:sz w:val="28"/>
          <w:szCs w:val="28"/>
          <w:lang w:eastAsia="uk-UA"/>
        </w:rPr>
        <w:t>ово-пошуковий, дослідницький</w:t>
      </w:r>
      <w:r w:rsidR="00742453" w:rsidRPr="005E2556">
        <w:rPr>
          <w:rStyle w:val="929"/>
          <w:b w:val="0"/>
          <w:color w:val="000000" w:themeColor="text1"/>
          <w:sz w:val="28"/>
          <w:szCs w:val="28"/>
          <w:lang w:eastAsia="uk-UA"/>
        </w:rPr>
        <w:t xml:space="preserve">), </w:t>
      </w:r>
      <w:r w:rsidRPr="001608FB">
        <w:rPr>
          <w:rStyle w:val="929"/>
          <w:b w:val="0"/>
          <w:i/>
          <w:color w:val="000000" w:themeColor="text1"/>
          <w:sz w:val="28"/>
          <w:szCs w:val="28"/>
          <w:lang w:eastAsia="uk-UA"/>
        </w:rPr>
        <w:t>залежно від основ</w:t>
      </w:r>
      <w:r w:rsidR="001608FB" w:rsidRPr="001608FB">
        <w:rPr>
          <w:rStyle w:val="929"/>
          <w:b w:val="0"/>
          <w:i/>
          <w:color w:val="000000" w:themeColor="text1"/>
          <w:sz w:val="28"/>
          <w:szCs w:val="28"/>
          <w:lang w:eastAsia="uk-UA"/>
        </w:rPr>
        <w:t>них дидактичних цілей і завдань</w:t>
      </w:r>
      <w:r w:rsidR="001608FB">
        <w:rPr>
          <w:rStyle w:val="929"/>
          <w:b w:val="0"/>
          <w:color w:val="000000" w:themeColor="text1"/>
          <w:sz w:val="28"/>
          <w:szCs w:val="28"/>
          <w:lang w:eastAsia="uk-UA"/>
        </w:rPr>
        <w:t xml:space="preserve"> (</w:t>
      </w:r>
      <w:r w:rsidRPr="005E2556">
        <w:rPr>
          <w:rStyle w:val="929"/>
          <w:b w:val="0"/>
          <w:color w:val="000000" w:themeColor="text1"/>
          <w:sz w:val="28"/>
          <w:szCs w:val="28"/>
          <w:lang w:eastAsia="uk-UA"/>
        </w:rPr>
        <w:t>методи оволодіння новими знаннями, формування вмінь і навичок, перевірки та оціню</w:t>
      </w:r>
      <w:r w:rsidR="00E82B1F" w:rsidRPr="005E2556">
        <w:rPr>
          <w:rStyle w:val="929"/>
          <w:b w:val="0"/>
          <w:color w:val="000000" w:themeColor="text1"/>
          <w:sz w:val="28"/>
          <w:szCs w:val="28"/>
          <w:lang w:eastAsia="uk-UA"/>
        </w:rPr>
        <w:t>вання знань, вмінь і навичок</w:t>
      </w:r>
      <w:r w:rsidR="001608FB">
        <w:rPr>
          <w:rStyle w:val="929"/>
          <w:b w:val="0"/>
          <w:color w:val="000000" w:themeColor="text1"/>
          <w:sz w:val="28"/>
          <w:szCs w:val="28"/>
          <w:lang w:eastAsia="uk-UA"/>
        </w:rPr>
        <w:t>;</w:t>
      </w:r>
      <w:r w:rsidRPr="005E2556">
        <w:rPr>
          <w:rStyle w:val="929"/>
          <w:b w:val="0"/>
          <w:color w:val="000000" w:themeColor="text1"/>
          <w:sz w:val="28"/>
          <w:szCs w:val="28"/>
          <w:lang w:eastAsia="uk-UA"/>
        </w:rPr>
        <w:t xml:space="preserve"> методи усного викладу знань, закріплення навчального матеріалу, самостійної роботи учнів щодо осмислення й засвоєння нового матеріалу, роботи щодо застосування знань на практиці й вироблення вмінь та навичок, перевірки та оцінювання зна</w:t>
      </w:r>
      <w:r w:rsidR="00E82B1F" w:rsidRPr="005E2556">
        <w:rPr>
          <w:rStyle w:val="929"/>
          <w:b w:val="0"/>
          <w:color w:val="000000" w:themeColor="text1"/>
          <w:sz w:val="28"/>
          <w:szCs w:val="28"/>
          <w:lang w:eastAsia="uk-UA"/>
        </w:rPr>
        <w:t>нь, вмінь і навичок</w:t>
      </w:r>
      <w:r w:rsidR="001608FB">
        <w:rPr>
          <w:rStyle w:val="929"/>
          <w:b w:val="0"/>
          <w:color w:val="000000" w:themeColor="text1"/>
          <w:sz w:val="28"/>
          <w:szCs w:val="28"/>
          <w:lang w:eastAsia="uk-UA"/>
        </w:rPr>
        <w:t>)</w:t>
      </w:r>
      <w:r w:rsidR="00DB7F91" w:rsidRPr="005E2556">
        <w:rPr>
          <w:rStyle w:val="929"/>
          <w:b w:val="0"/>
          <w:color w:val="000000" w:themeColor="text1"/>
          <w:sz w:val="28"/>
          <w:szCs w:val="28"/>
          <w:lang w:eastAsia="uk-UA"/>
        </w:rPr>
        <w:t>;</w:t>
      </w:r>
      <w:r w:rsidRPr="005E2556">
        <w:rPr>
          <w:rStyle w:val="929"/>
          <w:b w:val="0"/>
          <w:color w:val="000000" w:themeColor="text1"/>
          <w:sz w:val="28"/>
          <w:szCs w:val="28"/>
          <w:lang w:eastAsia="uk-UA"/>
        </w:rPr>
        <w:t xml:space="preserve"> </w:t>
      </w:r>
      <w:r w:rsidRPr="001608FB">
        <w:rPr>
          <w:rStyle w:val="929"/>
          <w:b w:val="0"/>
          <w:i/>
          <w:color w:val="000000" w:themeColor="text1"/>
          <w:sz w:val="28"/>
          <w:szCs w:val="28"/>
          <w:lang w:eastAsia="uk-UA"/>
        </w:rPr>
        <w:t xml:space="preserve">класифікація з точки зору цілісного підходу до діяльності в процесі </w:t>
      </w:r>
      <w:r w:rsidR="00E82B1F" w:rsidRPr="001608FB">
        <w:rPr>
          <w:rStyle w:val="929"/>
          <w:b w:val="0"/>
          <w:i/>
          <w:color w:val="000000" w:themeColor="text1"/>
          <w:sz w:val="28"/>
          <w:szCs w:val="28"/>
          <w:lang w:eastAsia="uk-UA"/>
        </w:rPr>
        <w:t>навчання</w:t>
      </w:r>
      <w:r w:rsidR="001608FB">
        <w:rPr>
          <w:rStyle w:val="929"/>
          <w:b w:val="0"/>
          <w:color w:val="000000" w:themeColor="text1"/>
          <w:sz w:val="28"/>
          <w:szCs w:val="28"/>
          <w:lang w:eastAsia="uk-UA"/>
        </w:rPr>
        <w:t xml:space="preserve"> (</w:t>
      </w:r>
      <w:r w:rsidR="00E82B1F" w:rsidRPr="005E2556">
        <w:rPr>
          <w:rStyle w:val="929"/>
          <w:b w:val="0"/>
          <w:color w:val="000000" w:themeColor="text1"/>
          <w:sz w:val="28"/>
          <w:szCs w:val="28"/>
          <w:lang w:eastAsia="uk-UA"/>
        </w:rPr>
        <w:t>методи організації і з</w:t>
      </w:r>
      <w:r w:rsidRPr="005E2556">
        <w:rPr>
          <w:rStyle w:val="929"/>
          <w:b w:val="0"/>
          <w:color w:val="000000" w:themeColor="text1"/>
          <w:sz w:val="28"/>
          <w:szCs w:val="28"/>
          <w:lang w:eastAsia="uk-UA"/>
        </w:rPr>
        <w:t>дійснення навчально-пізнавальної діяльності; стимулювання й мотивації учіння, контро</w:t>
      </w:r>
      <w:r w:rsidR="00E82B1F" w:rsidRPr="005E2556">
        <w:rPr>
          <w:rStyle w:val="929"/>
          <w:b w:val="0"/>
          <w:color w:val="000000" w:themeColor="text1"/>
          <w:sz w:val="28"/>
          <w:szCs w:val="28"/>
          <w:lang w:eastAsia="uk-UA"/>
        </w:rPr>
        <w:t>лю й самоконтролю в навчанні</w:t>
      </w:r>
      <w:r w:rsidR="001608FB">
        <w:rPr>
          <w:rStyle w:val="929"/>
          <w:b w:val="0"/>
          <w:color w:val="000000" w:themeColor="text1"/>
          <w:sz w:val="28"/>
          <w:szCs w:val="28"/>
          <w:lang w:eastAsia="uk-UA"/>
        </w:rPr>
        <w:t>)</w:t>
      </w:r>
      <w:r w:rsidRPr="005E2556">
        <w:rPr>
          <w:rStyle w:val="929"/>
          <w:b w:val="0"/>
          <w:color w:val="000000" w:themeColor="text1"/>
          <w:sz w:val="28"/>
          <w:szCs w:val="28"/>
          <w:lang w:eastAsia="uk-UA"/>
        </w:rPr>
        <w:t>.</w:t>
      </w:r>
    </w:p>
    <w:p w:rsidR="00E73837" w:rsidRPr="005E2556" w:rsidRDefault="0017642F" w:rsidP="00742453">
      <w:pPr>
        <w:pStyle w:val="10"/>
        <w:shd w:val="clear" w:color="auto" w:fill="auto"/>
        <w:spacing w:after="0" w:line="240" w:lineRule="auto"/>
        <w:ind w:firstLine="709"/>
        <w:rPr>
          <w:rStyle w:val="929"/>
          <w:b w:val="0"/>
          <w:color w:val="000000" w:themeColor="text1"/>
          <w:sz w:val="28"/>
          <w:szCs w:val="28"/>
          <w:lang w:eastAsia="uk-UA"/>
        </w:rPr>
      </w:pPr>
      <w:r w:rsidRPr="005E2556">
        <w:rPr>
          <w:rStyle w:val="929"/>
          <w:color w:val="000000" w:themeColor="text1"/>
          <w:sz w:val="28"/>
          <w:szCs w:val="28"/>
          <w:lang w:eastAsia="uk-UA"/>
        </w:rPr>
        <w:t xml:space="preserve">Книжкова виставка-інсталяція </w:t>
      </w:r>
      <w:r w:rsidRPr="005E2556">
        <w:rPr>
          <w:rStyle w:val="929"/>
          <w:b w:val="0"/>
          <w:color w:val="000000" w:themeColor="text1"/>
          <w:sz w:val="28"/>
          <w:szCs w:val="28"/>
          <w:lang w:eastAsia="uk-UA"/>
        </w:rPr>
        <w:t>– виставка, яка представляє собою просторову композицію, створену з різноманітних елементів – книг, журналів, побутових предметів, промислових виробів та матеріалів, природних об’єктів, предметів текстової та візуальної інформації.</w:t>
      </w:r>
    </w:p>
    <w:p w:rsidR="008029B8" w:rsidRPr="00370367" w:rsidRDefault="0017642F" w:rsidP="00B11E40">
      <w:pPr>
        <w:pStyle w:val="10"/>
        <w:shd w:val="clear" w:color="auto" w:fill="auto"/>
        <w:spacing w:after="0" w:line="240" w:lineRule="auto"/>
        <w:ind w:firstLine="709"/>
        <w:rPr>
          <w:rStyle w:val="929"/>
          <w:b w:val="0"/>
          <w:color w:val="000000" w:themeColor="text1"/>
          <w:sz w:val="28"/>
          <w:szCs w:val="28"/>
          <w:lang w:eastAsia="uk-UA"/>
        </w:rPr>
      </w:pPr>
      <w:r w:rsidRPr="005E2556">
        <w:rPr>
          <w:rStyle w:val="929"/>
          <w:color w:val="000000" w:themeColor="text1"/>
          <w:sz w:val="28"/>
          <w:szCs w:val="28"/>
          <w:lang w:eastAsia="uk-UA"/>
        </w:rPr>
        <w:t xml:space="preserve">Книжковий дрес-код </w:t>
      </w:r>
      <w:r w:rsidRPr="005E2556">
        <w:rPr>
          <w:rStyle w:val="929"/>
          <w:b w:val="0"/>
          <w:color w:val="000000" w:themeColor="text1"/>
          <w:sz w:val="28"/>
          <w:szCs w:val="28"/>
          <w:lang w:eastAsia="uk-UA"/>
        </w:rPr>
        <w:t xml:space="preserve">– форма масового заходу, на якому презентують </w:t>
      </w:r>
      <w:r w:rsidRPr="00370367">
        <w:rPr>
          <w:rStyle w:val="929"/>
          <w:b w:val="0"/>
          <w:color w:val="000000" w:themeColor="text1"/>
          <w:sz w:val="28"/>
          <w:szCs w:val="28"/>
          <w:lang w:eastAsia="uk-UA"/>
        </w:rPr>
        <w:t>саме ті книги, які можна вважати обов’язковою складовою іміджу сучасної людини.</w:t>
      </w:r>
    </w:p>
    <w:p w:rsidR="00AC2AC2" w:rsidRPr="003E4028" w:rsidRDefault="0017642F" w:rsidP="003E4028">
      <w:pPr>
        <w:pStyle w:val="10"/>
        <w:shd w:val="clear" w:color="auto" w:fill="auto"/>
        <w:spacing w:after="0" w:line="240" w:lineRule="auto"/>
        <w:ind w:firstLine="709"/>
        <w:rPr>
          <w:bCs/>
          <w:color w:val="000000" w:themeColor="text1"/>
          <w:sz w:val="28"/>
          <w:szCs w:val="28"/>
          <w:shd w:val="clear" w:color="auto" w:fill="FFFFFF"/>
          <w:lang w:eastAsia="uk-UA"/>
        </w:rPr>
      </w:pPr>
      <w:r w:rsidRPr="00370367">
        <w:rPr>
          <w:rStyle w:val="929"/>
          <w:color w:val="000000" w:themeColor="text1"/>
          <w:sz w:val="28"/>
          <w:szCs w:val="28"/>
          <w:lang w:eastAsia="uk-UA"/>
        </w:rPr>
        <w:t xml:space="preserve">Коворкінг </w:t>
      </w:r>
      <w:r w:rsidR="00A0791E" w:rsidRPr="00370367">
        <w:rPr>
          <w:rStyle w:val="929"/>
          <w:b w:val="0"/>
          <w:color w:val="000000" w:themeColor="text1"/>
          <w:sz w:val="28"/>
          <w:szCs w:val="28"/>
          <w:lang w:eastAsia="uk-UA"/>
        </w:rPr>
        <w:t>(</w:t>
      </w:r>
      <w:r w:rsidRPr="00370367">
        <w:rPr>
          <w:rStyle w:val="929"/>
          <w:b w:val="0"/>
          <w:color w:val="000000" w:themeColor="text1"/>
          <w:sz w:val="28"/>
          <w:szCs w:val="28"/>
          <w:lang w:val="en-US" w:eastAsia="uk-UA"/>
        </w:rPr>
        <w:t>co</w:t>
      </w:r>
      <w:r w:rsidRPr="00370367">
        <w:rPr>
          <w:rStyle w:val="929"/>
          <w:b w:val="0"/>
          <w:color w:val="000000" w:themeColor="text1"/>
          <w:sz w:val="28"/>
          <w:szCs w:val="28"/>
          <w:lang w:eastAsia="uk-UA"/>
        </w:rPr>
        <w:t>-</w:t>
      </w:r>
      <w:r w:rsidRPr="00370367">
        <w:rPr>
          <w:rStyle w:val="929"/>
          <w:b w:val="0"/>
          <w:color w:val="000000" w:themeColor="text1"/>
          <w:sz w:val="28"/>
          <w:szCs w:val="28"/>
          <w:lang w:val="en-US" w:eastAsia="uk-UA"/>
        </w:rPr>
        <w:t>working</w:t>
      </w:r>
      <w:r w:rsidR="00A0791E" w:rsidRPr="00370367">
        <w:rPr>
          <w:rStyle w:val="929"/>
          <w:b w:val="0"/>
          <w:color w:val="000000" w:themeColor="text1"/>
          <w:sz w:val="28"/>
          <w:szCs w:val="28"/>
          <w:lang w:eastAsia="uk-UA"/>
        </w:rPr>
        <w:t xml:space="preserve">) – </w:t>
      </w:r>
      <w:r w:rsidRPr="00370367">
        <w:rPr>
          <w:rStyle w:val="929"/>
          <w:b w:val="0"/>
          <w:color w:val="000000" w:themeColor="text1"/>
          <w:sz w:val="28"/>
          <w:szCs w:val="28"/>
          <w:lang w:eastAsia="uk-UA"/>
        </w:rPr>
        <w:t>модель роботи в якій учасники залишаючись незалежними і вільними, використовують загальний простір для своє діяльності</w:t>
      </w:r>
      <w:r w:rsidR="00AC2AC2" w:rsidRPr="00370367">
        <w:rPr>
          <w:rStyle w:val="929"/>
          <w:b w:val="0"/>
          <w:color w:val="000000" w:themeColor="text1"/>
          <w:sz w:val="28"/>
          <w:szCs w:val="28"/>
          <w:lang w:eastAsia="uk-UA"/>
        </w:rPr>
        <w:t xml:space="preserve"> (спілкування, обмін досвідом, дозвілля тощо)</w:t>
      </w:r>
      <w:r w:rsidRPr="00370367">
        <w:rPr>
          <w:rStyle w:val="929"/>
          <w:b w:val="0"/>
          <w:color w:val="000000" w:themeColor="text1"/>
          <w:sz w:val="28"/>
          <w:szCs w:val="28"/>
          <w:lang w:eastAsia="uk-UA"/>
        </w:rPr>
        <w:t>.</w:t>
      </w:r>
      <w:r w:rsidR="003E4028">
        <w:rPr>
          <w:rStyle w:val="929"/>
          <w:b w:val="0"/>
          <w:color w:val="000000" w:themeColor="text1"/>
          <w:sz w:val="28"/>
          <w:szCs w:val="28"/>
          <w:lang w:eastAsia="uk-UA"/>
        </w:rPr>
        <w:t xml:space="preserve"> </w:t>
      </w:r>
      <w:r w:rsidR="00AC2AC2" w:rsidRPr="00C479E5">
        <w:rPr>
          <w:i/>
          <w:color w:val="000000" w:themeColor="text1"/>
          <w:sz w:val="28"/>
          <w:szCs w:val="28"/>
        </w:rPr>
        <w:t>Освітній коворкінг</w:t>
      </w:r>
      <w:r w:rsidR="00AC2AC2" w:rsidRPr="00370367">
        <w:rPr>
          <w:color w:val="000000" w:themeColor="text1"/>
          <w:sz w:val="28"/>
          <w:szCs w:val="28"/>
        </w:rPr>
        <w:t xml:space="preserve"> з точки зору впливу</w:t>
      </w:r>
      <w:r w:rsidR="005F2844">
        <w:rPr>
          <w:color w:val="000000" w:themeColor="text1"/>
          <w:sz w:val="28"/>
          <w:szCs w:val="28"/>
        </w:rPr>
        <w:t xml:space="preserve"> на інноваційну активність – </w:t>
      </w:r>
      <w:r w:rsidR="00AC2AC2" w:rsidRPr="00370367">
        <w:rPr>
          <w:color w:val="000000" w:themeColor="text1"/>
          <w:sz w:val="28"/>
          <w:szCs w:val="28"/>
        </w:rPr>
        <w:t>внутрішнє середовище, той самий унікальний мікроклімат, який спонукає до творчого мислення, підвищення мотивації, до взаємодії, продукування іннов</w:t>
      </w:r>
      <w:r w:rsidR="003E4028">
        <w:rPr>
          <w:color w:val="000000" w:themeColor="text1"/>
          <w:sz w:val="28"/>
          <w:szCs w:val="28"/>
        </w:rPr>
        <w:t>аційних ідей і проє</w:t>
      </w:r>
      <w:r w:rsidR="00AC2AC2" w:rsidRPr="00370367">
        <w:rPr>
          <w:color w:val="000000" w:themeColor="text1"/>
          <w:sz w:val="28"/>
          <w:szCs w:val="28"/>
        </w:rPr>
        <w:t>ктів.</w:t>
      </w:r>
    </w:p>
    <w:p w:rsidR="009D2BC4" w:rsidRPr="00370367" w:rsidRDefault="00210DD6" w:rsidP="00370367">
      <w:pPr>
        <w:pStyle w:val="10"/>
        <w:shd w:val="clear" w:color="auto" w:fill="auto"/>
        <w:spacing w:after="0" w:line="240" w:lineRule="auto"/>
        <w:ind w:firstLine="709"/>
        <w:rPr>
          <w:rStyle w:val="929"/>
          <w:b w:val="0"/>
          <w:color w:val="000000" w:themeColor="text1"/>
          <w:sz w:val="28"/>
          <w:szCs w:val="28"/>
          <w:lang w:eastAsia="uk-UA"/>
        </w:rPr>
      </w:pPr>
      <w:r>
        <w:rPr>
          <w:b/>
          <w:color w:val="000000" w:themeColor="text1"/>
          <w:sz w:val="28"/>
          <w:szCs w:val="28"/>
        </w:rPr>
        <w:t>Колективні форми</w:t>
      </w:r>
      <w:r w:rsidR="009D2BC4" w:rsidRPr="009D2BC4">
        <w:rPr>
          <w:b/>
          <w:color w:val="000000" w:themeColor="text1"/>
          <w:sz w:val="28"/>
          <w:szCs w:val="28"/>
        </w:rPr>
        <w:t xml:space="preserve"> науково-методичної роботи</w:t>
      </w:r>
      <w:r w:rsidR="009D2BC4">
        <w:rPr>
          <w:color w:val="000000" w:themeColor="text1"/>
          <w:sz w:val="28"/>
          <w:szCs w:val="28"/>
        </w:rPr>
        <w:t xml:space="preserve"> – </w:t>
      </w:r>
      <w:r w:rsidR="009D2BC4" w:rsidRPr="00362707">
        <w:rPr>
          <w:i/>
          <w:color w:val="000000" w:themeColor="text1"/>
          <w:sz w:val="28"/>
          <w:szCs w:val="28"/>
        </w:rPr>
        <w:t xml:space="preserve">групові </w:t>
      </w:r>
      <w:r w:rsidR="009D2BC4">
        <w:rPr>
          <w:color w:val="000000" w:themeColor="text1"/>
          <w:sz w:val="28"/>
          <w:szCs w:val="28"/>
        </w:rPr>
        <w:t>(майстер-класи, методичні об᾿</w:t>
      </w:r>
      <w:r w:rsidR="000A4FA6">
        <w:rPr>
          <w:color w:val="000000" w:themeColor="text1"/>
          <w:sz w:val="28"/>
          <w:szCs w:val="28"/>
        </w:rPr>
        <w:t>єднання, се</w:t>
      </w:r>
      <w:r w:rsidR="009D2BC4">
        <w:rPr>
          <w:color w:val="000000" w:themeColor="text1"/>
          <w:sz w:val="28"/>
          <w:szCs w:val="28"/>
        </w:rPr>
        <w:t xml:space="preserve">мінари-практикуми, семінари-тренінги, ділові-ігри, методичний міст, мозковий штурм, методична декада, школа педагогічної майстерності, творчі групи, методичні наради, методичний бенефіс, захист інноваційних проектів тощо); </w:t>
      </w:r>
      <w:r w:rsidR="009D2BC4" w:rsidRPr="00362707">
        <w:rPr>
          <w:i/>
          <w:color w:val="000000" w:themeColor="text1"/>
          <w:sz w:val="28"/>
          <w:szCs w:val="28"/>
        </w:rPr>
        <w:t>масові</w:t>
      </w:r>
      <w:r w:rsidR="009D2BC4">
        <w:rPr>
          <w:color w:val="000000" w:themeColor="text1"/>
          <w:sz w:val="28"/>
          <w:szCs w:val="28"/>
        </w:rPr>
        <w:t xml:space="preserve"> (методичний тиждень, науково-методичні фестивалі та ярмарки педагогічних ідей, педагогічні читання, науково-практичні конференції, методичні турніри, виставки педагогічних ідей, аукціон педагогічних ідей, дискусії, круглі столи, психолого-педагогічні семінари тощо).</w:t>
      </w:r>
    </w:p>
    <w:p w:rsidR="00394B00" w:rsidRPr="003B7C98" w:rsidRDefault="00D2785B" w:rsidP="003B7C98">
      <w:pPr>
        <w:pStyle w:val="10"/>
        <w:shd w:val="clear" w:color="auto" w:fill="auto"/>
        <w:spacing w:after="0" w:line="240" w:lineRule="auto"/>
        <w:ind w:firstLine="709"/>
        <w:rPr>
          <w:color w:val="000000" w:themeColor="text1"/>
          <w:sz w:val="28"/>
          <w:szCs w:val="28"/>
        </w:rPr>
      </w:pPr>
      <w:r w:rsidRPr="00370367">
        <w:rPr>
          <w:b/>
          <w:color w:val="000000" w:themeColor="text1"/>
          <w:sz w:val="28"/>
          <w:szCs w:val="28"/>
        </w:rPr>
        <w:t>Компетентність</w:t>
      </w:r>
      <w:r w:rsidR="009E1BDB">
        <w:rPr>
          <w:b/>
          <w:color w:val="000000" w:themeColor="text1"/>
          <w:sz w:val="28"/>
          <w:szCs w:val="28"/>
        </w:rPr>
        <w:t>/</w:t>
      </w:r>
      <w:r w:rsidR="002262CF">
        <w:rPr>
          <w:b/>
          <w:color w:val="000000" w:themeColor="text1"/>
          <w:sz w:val="28"/>
          <w:szCs w:val="28"/>
        </w:rPr>
        <w:t xml:space="preserve">компетентності </w:t>
      </w:r>
      <w:r w:rsidR="00190E70">
        <w:rPr>
          <w:sz w:val="28"/>
          <w:szCs w:val="28"/>
        </w:rPr>
        <w:t>(</w:t>
      </w:r>
      <w:r w:rsidR="00190E70" w:rsidRPr="00190E70">
        <w:rPr>
          <w:sz w:val="28"/>
          <w:szCs w:val="28"/>
        </w:rPr>
        <w:t xml:space="preserve">здібний, відповідний) </w:t>
      </w:r>
      <w:r w:rsidR="00A0791E" w:rsidRPr="00370367">
        <w:rPr>
          <w:color w:val="000000" w:themeColor="text1"/>
          <w:sz w:val="28"/>
          <w:szCs w:val="28"/>
        </w:rPr>
        <w:t xml:space="preserve">– </w:t>
      </w:r>
      <w:r w:rsidRPr="00370367">
        <w:rPr>
          <w:color w:val="000000" w:themeColor="text1"/>
          <w:sz w:val="28"/>
          <w:szCs w:val="28"/>
          <w:shd w:val="clear" w:color="auto" w:fill="FFFFFF"/>
        </w:rPr>
        <w:t>динамічна комбінація знань, умінь</w:t>
      </w:r>
      <w:r w:rsidRPr="00190E70">
        <w:rPr>
          <w:color w:val="000000" w:themeColor="text1"/>
          <w:sz w:val="28"/>
          <w:szCs w:val="28"/>
          <w:shd w:val="clear" w:color="auto" w:fill="FFFFFF"/>
        </w:rPr>
        <w:t>, навичок, способів мислення, поглядів, цінностей, інших особистих якостей, що визначає здатність особ</w:t>
      </w:r>
      <w:r w:rsidR="00AD6CB7" w:rsidRPr="00190E70">
        <w:rPr>
          <w:color w:val="000000" w:themeColor="text1"/>
          <w:sz w:val="28"/>
          <w:szCs w:val="28"/>
          <w:shd w:val="clear" w:color="auto" w:fill="FFFFFF"/>
        </w:rPr>
        <w:t>и успішно соціалізуватися, прово</w:t>
      </w:r>
      <w:r w:rsidRPr="00190E70">
        <w:rPr>
          <w:color w:val="000000" w:themeColor="text1"/>
          <w:sz w:val="28"/>
          <w:szCs w:val="28"/>
          <w:shd w:val="clear" w:color="auto" w:fill="FFFFFF"/>
        </w:rPr>
        <w:t>дити професійну та/або подальшу навчальну діяльність</w:t>
      </w:r>
      <w:bookmarkStart w:id="8" w:name="n23"/>
      <w:bookmarkEnd w:id="8"/>
      <w:r w:rsidR="00A0791E" w:rsidRPr="00190E70">
        <w:rPr>
          <w:color w:val="000000" w:themeColor="text1"/>
          <w:sz w:val="28"/>
          <w:szCs w:val="28"/>
        </w:rPr>
        <w:t>.</w:t>
      </w:r>
    </w:p>
    <w:p w:rsidR="002B2641" w:rsidRDefault="002B2641" w:rsidP="002B2641">
      <w:pPr>
        <w:spacing w:after="0" w:line="240" w:lineRule="auto"/>
        <w:ind w:firstLine="709"/>
        <w:jc w:val="both"/>
        <w:rPr>
          <w:rFonts w:ascii="Times New Roman" w:hAnsi="Times New Roman" w:cs="Times New Roman"/>
          <w:color w:val="000000" w:themeColor="text1"/>
          <w:sz w:val="28"/>
          <w:szCs w:val="28"/>
        </w:rPr>
      </w:pPr>
      <w:r w:rsidRPr="00190E70">
        <w:rPr>
          <w:rFonts w:ascii="Times New Roman" w:eastAsia="Times New Roman" w:hAnsi="Times New Roman" w:cs="Times New Roman"/>
          <w:b/>
          <w:color w:val="000000" w:themeColor="text1"/>
          <w:sz w:val="28"/>
          <w:szCs w:val="28"/>
          <w:lang w:eastAsia="ru-RU"/>
        </w:rPr>
        <w:t xml:space="preserve">Компетентність глобальна </w:t>
      </w:r>
      <w:r w:rsidRPr="00190E70">
        <w:rPr>
          <w:rFonts w:ascii="Times New Roman" w:hAnsi="Times New Roman" w:cs="Times New Roman"/>
          <w:color w:val="000000" w:themeColor="text1"/>
          <w:sz w:val="28"/>
          <w:szCs w:val="28"/>
        </w:rPr>
        <w:t>(global competence</w:t>
      </w:r>
      <w:r w:rsidRPr="00544320">
        <w:rPr>
          <w:rFonts w:ascii="Times New Roman" w:hAnsi="Times New Roman" w:cs="Times New Roman"/>
          <w:color w:val="000000" w:themeColor="text1"/>
          <w:sz w:val="28"/>
          <w:szCs w:val="28"/>
        </w:rPr>
        <w:t xml:space="preserve">) </w:t>
      </w:r>
      <w:r w:rsidR="005142E7">
        <w:rPr>
          <w:rFonts w:ascii="Times New Roman" w:hAnsi="Times New Roman" w:cs="Times New Roman"/>
          <w:color w:val="000000" w:themeColor="text1"/>
          <w:sz w:val="28"/>
          <w:szCs w:val="28"/>
        </w:rPr>
        <w:t>(</w:t>
      </w:r>
      <w:r w:rsidR="005142E7" w:rsidRPr="005142E7">
        <w:rPr>
          <w:rFonts w:ascii="Times New Roman" w:hAnsi="Times New Roman" w:cs="Times New Roman"/>
          <w:i/>
          <w:color w:val="000000" w:themeColor="text1"/>
          <w:sz w:val="28"/>
          <w:szCs w:val="28"/>
        </w:rPr>
        <w:t>далі</w:t>
      </w:r>
      <w:r w:rsidR="005142E7">
        <w:rPr>
          <w:rFonts w:ascii="Times New Roman" w:hAnsi="Times New Roman" w:cs="Times New Roman"/>
          <w:color w:val="000000" w:themeColor="text1"/>
          <w:sz w:val="28"/>
          <w:szCs w:val="28"/>
        </w:rPr>
        <w:t xml:space="preserve"> – Г.к.) </w:t>
      </w:r>
      <w:r w:rsidRPr="00544320">
        <w:rPr>
          <w:rFonts w:ascii="Times New Roman" w:hAnsi="Times New Roman" w:cs="Times New Roman"/>
          <w:color w:val="000000" w:themeColor="text1"/>
          <w:sz w:val="28"/>
          <w:szCs w:val="28"/>
        </w:rPr>
        <w:t xml:space="preserve">– ключова соціальна компетентність, що характеризує взаємодію людини зі світом, суспільством, соціумом, іншими людьми. Г.к. уособлює знання про регіони світу, різноманіття культур, глобальні проблеми та вміння </w:t>
      </w:r>
      <w:r w:rsidRPr="00544320">
        <w:rPr>
          <w:rFonts w:ascii="Times New Roman" w:hAnsi="Times New Roman" w:cs="Times New Roman"/>
          <w:color w:val="000000" w:themeColor="text1"/>
          <w:sz w:val="28"/>
          <w:szCs w:val="28"/>
        </w:rPr>
        <w:lastRenderedPageBreak/>
        <w:t xml:space="preserve">ефективної взаємодії з глобальним середовищем, обумовлені ціннісним й відповідальним ставленням, необхідним для збереження сталого поступу суспільства, в якому кожний індивід має право на повне розкриття власного потенціалу. </w:t>
      </w:r>
      <w:r w:rsidR="00390C0E">
        <w:rPr>
          <w:rFonts w:ascii="Times New Roman" w:hAnsi="Times New Roman" w:cs="Times New Roman"/>
          <w:i/>
          <w:color w:val="000000" w:themeColor="text1"/>
          <w:sz w:val="28"/>
          <w:szCs w:val="28"/>
        </w:rPr>
        <w:t xml:space="preserve">Компонентами </w:t>
      </w:r>
      <w:r w:rsidRPr="00544320">
        <w:rPr>
          <w:rFonts w:ascii="Times New Roman" w:hAnsi="Times New Roman" w:cs="Times New Roman"/>
          <w:color w:val="000000" w:themeColor="text1"/>
          <w:sz w:val="28"/>
          <w:szCs w:val="28"/>
        </w:rPr>
        <w:t xml:space="preserve">є: </w:t>
      </w:r>
      <w:r w:rsidRPr="00544320">
        <w:rPr>
          <w:rFonts w:ascii="Times New Roman" w:hAnsi="Times New Roman" w:cs="Times New Roman"/>
          <w:i/>
          <w:color w:val="000000" w:themeColor="text1"/>
          <w:sz w:val="28"/>
          <w:szCs w:val="28"/>
        </w:rPr>
        <w:t>ціннісний</w:t>
      </w:r>
      <w:r w:rsidRPr="00544320">
        <w:rPr>
          <w:rFonts w:ascii="Times New Roman" w:hAnsi="Times New Roman" w:cs="Times New Roman"/>
          <w:color w:val="000000" w:themeColor="text1"/>
          <w:sz w:val="28"/>
          <w:szCs w:val="28"/>
        </w:rPr>
        <w:t xml:space="preserve"> (позитивне ставлення до культурної різноманітності та визнання загальнолюдських цінностей, що поважають відмінність і несхожість; усвідомлення власної ідентичності та самоідентифікації, емпатія до особистостей з іншою ідентичністю; розуміння відмінності цивілізаційних потоків і здатність убачати в цих відмінностях можливості для конструктивної взаємодії; переконання у рівності можливостей і прав усіх особистостей та відповідна діяльність щодо захисту цих прав; соціальна відповідальність за безпечність світу на локальному, національному й міжнародному рівнях); </w:t>
      </w:r>
      <w:r w:rsidRPr="00544320">
        <w:rPr>
          <w:rFonts w:ascii="Times New Roman" w:hAnsi="Times New Roman" w:cs="Times New Roman"/>
          <w:i/>
          <w:color w:val="000000" w:themeColor="text1"/>
          <w:sz w:val="28"/>
          <w:szCs w:val="28"/>
        </w:rPr>
        <w:t>діяльнісний</w:t>
      </w:r>
      <w:r w:rsidRPr="00544320">
        <w:rPr>
          <w:rFonts w:ascii="Times New Roman" w:hAnsi="Times New Roman" w:cs="Times New Roman"/>
          <w:color w:val="000000" w:themeColor="text1"/>
          <w:sz w:val="28"/>
          <w:szCs w:val="28"/>
        </w:rPr>
        <w:t xml:space="preserve"> (здатність до критичного й креативного осмислення комплексності сучасних глобальних проблем; уміння здійснювати комунікацію з носіями різних мов в умовах культурної й мовної диверсифікації; уміння розпізнати і протидіяти упередженості, ідеологізації, стереотипізації, пропаганді; здатність до партнерства й колективної роботи у досягненні спільних цілей; готовність до діяльності в мінливих ситуаціях); </w:t>
      </w:r>
      <w:r w:rsidRPr="00544320">
        <w:rPr>
          <w:rFonts w:ascii="Times New Roman" w:hAnsi="Times New Roman" w:cs="Times New Roman"/>
          <w:i/>
          <w:color w:val="000000" w:themeColor="text1"/>
          <w:sz w:val="28"/>
          <w:szCs w:val="28"/>
        </w:rPr>
        <w:t>знаннєвий</w:t>
      </w:r>
      <w:r w:rsidRPr="00544320">
        <w:rPr>
          <w:rFonts w:ascii="Times New Roman" w:hAnsi="Times New Roman" w:cs="Times New Roman"/>
          <w:color w:val="000000" w:themeColor="text1"/>
          <w:sz w:val="28"/>
          <w:szCs w:val="28"/>
        </w:rPr>
        <w:t xml:space="preserve"> (усвідомлення міждисциплінарного характеру універсальних проблем людства щодо збереження здоров’я, кліматичних змін, економічних коливань, соціальної справедливості, ґендерної рівності міжкультурного й міжконфесійного діалогу, рівного доступу до науково</w:t>
      </w:r>
      <w:r w:rsidR="00231F44">
        <w:rPr>
          <w:rFonts w:ascii="Times New Roman" w:hAnsi="Times New Roman" w:cs="Times New Roman"/>
          <w:color w:val="000000" w:themeColor="text1"/>
          <w:sz w:val="28"/>
          <w:szCs w:val="28"/>
        </w:rPr>
        <w:t>-</w:t>
      </w:r>
      <w:r w:rsidRPr="00544320">
        <w:rPr>
          <w:rFonts w:ascii="Times New Roman" w:hAnsi="Times New Roman" w:cs="Times New Roman"/>
          <w:color w:val="000000" w:themeColor="text1"/>
          <w:sz w:val="28"/>
          <w:szCs w:val="28"/>
        </w:rPr>
        <w:t>технологічних відкриттів; розуміння сутності процесу глобалізації і розвитку світового суспільства).</w:t>
      </w:r>
    </w:p>
    <w:p w:rsidR="00DF3160" w:rsidRPr="00DF3160" w:rsidRDefault="00DF3160" w:rsidP="00DF3160">
      <w:pPr>
        <w:pStyle w:val="10"/>
        <w:shd w:val="clear" w:color="auto" w:fill="auto"/>
        <w:spacing w:after="0" w:line="240" w:lineRule="auto"/>
        <w:ind w:firstLine="709"/>
        <w:rPr>
          <w:color w:val="000000" w:themeColor="text1"/>
          <w:sz w:val="28"/>
          <w:szCs w:val="28"/>
        </w:rPr>
      </w:pPr>
      <w:r w:rsidRPr="00DF3160">
        <w:rPr>
          <w:rStyle w:val="fs14"/>
          <w:b/>
          <w:bCs/>
          <w:color w:val="000000" w:themeColor="text1"/>
          <w:sz w:val="28"/>
          <w:szCs w:val="28"/>
        </w:rPr>
        <w:t xml:space="preserve">Компетентність громадянська </w:t>
      </w:r>
      <w:r>
        <w:rPr>
          <w:rStyle w:val="fs14"/>
          <w:color w:val="000000" w:themeColor="text1"/>
          <w:sz w:val="28"/>
          <w:szCs w:val="28"/>
        </w:rPr>
        <w:t xml:space="preserve">– здатність </w:t>
      </w:r>
      <w:r w:rsidRPr="00DF3160">
        <w:rPr>
          <w:rStyle w:val="fs14"/>
          <w:color w:val="000000" w:themeColor="text1"/>
          <w:sz w:val="28"/>
          <w:szCs w:val="28"/>
        </w:rPr>
        <w:t>активно, відповідально й ефективно реалізовувати права та обов’язки з метою розвитку демократичного суспільства.</w:t>
      </w:r>
    </w:p>
    <w:p w:rsidR="00CB4F4F" w:rsidRPr="005E2556" w:rsidRDefault="00F475A3" w:rsidP="00CB4F4F">
      <w:pPr>
        <w:pStyle w:val="10"/>
        <w:shd w:val="clear" w:color="auto" w:fill="auto"/>
        <w:spacing w:after="0" w:line="240" w:lineRule="auto"/>
        <w:ind w:firstLine="709"/>
        <w:rPr>
          <w:rFonts w:eastAsia="Times New Roman"/>
          <w:color w:val="000000" w:themeColor="text1"/>
          <w:sz w:val="28"/>
          <w:szCs w:val="28"/>
        </w:rPr>
      </w:pPr>
      <w:r>
        <w:rPr>
          <w:rFonts w:eastAsia="Times New Roman"/>
          <w:b/>
          <w:color w:val="000000" w:themeColor="text1"/>
          <w:sz w:val="28"/>
          <w:szCs w:val="28"/>
        </w:rPr>
        <w:t>К</w:t>
      </w:r>
      <w:r w:rsidRPr="005E2556">
        <w:rPr>
          <w:rFonts w:eastAsia="Times New Roman"/>
          <w:b/>
          <w:color w:val="000000" w:themeColor="text1"/>
          <w:sz w:val="28"/>
          <w:szCs w:val="28"/>
        </w:rPr>
        <w:t>омпетентності</w:t>
      </w:r>
      <w:r>
        <w:rPr>
          <w:rFonts w:eastAsia="Times New Roman"/>
          <w:b/>
          <w:color w:val="000000" w:themeColor="text1"/>
          <w:sz w:val="28"/>
          <w:szCs w:val="28"/>
        </w:rPr>
        <w:t xml:space="preserve"> загальні</w:t>
      </w:r>
      <w:r w:rsidRPr="005E2556">
        <w:rPr>
          <w:rFonts w:eastAsia="Times New Roman"/>
          <w:b/>
          <w:color w:val="000000" w:themeColor="text1"/>
          <w:sz w:val="28"/>
          <w:szCs w:val="28"/>
        </w:rPr>
        <w:t xml:space="preserve"> –</w:t>
      </w:r>
      <w:r w:rsidRPr="005E2556">
        <w:rPr>
          <w:rFonts w:eastAsia="Times New Roman"/>
          <w:color w:val="000000" w:themeColor="text1"/>
          <w:sz w:val="28"/>
          <w:szCs w:val="28"/>
        </w:rPr>
        <w:t xml:space="preserve"> універсальні компетентності, що не залежать від предметної області, але важливі для успішної подальшої професійної та соціальної діяльності в різних галузях та особистісного розвитку</w:t>
      </w:r>
      <w:bookmarkStart w:id="9" w:name="n21"/>
      <w:bookmarkEnd w:id="9"/>
      <w:r w:rsidRPr="005E2556">
        <w:rPr>
          <w:rFonts w:eastAsia="Times New Roman"/>
          <w:color w:val="000000" w:themeColor="text1"/>
          <w:sz w:val="28"/>
          <w:szCs w:val="28"/>
        </w:rPr>
        <w:t xml:space="preserve"> (здатність до абстрактного мислення, аналізу та синтезу; здатність застосовувати знання у практичних ситуаціях; знання та розуміння предметної області та розуміння професійної діяльності; здатність спілкуватися державною мовою як усно, так і письмово; навички використання інформаційних і комунікаційних технологій; здатність до пошуку, оброблення та аналізу інформації з різних джерел; здатність бути критичним і самокритичним; здатність генерувати нові ідеї (креативність); здатність працювати в команді; навички міжособистісної взаємодії; здатність оцінювати та забезпечувати якість виконуваних робіт; здатність діяти соціально відповідально та свідомо тощо).</w:t>
      </w:r>
    </w:p>
    <w:p w:rsidR="00EE4E45" w:rsidRDefault="00F475A3" w:rsidP="00EE4E45">
      <w:pPr>
        <w:pStyle w:val="10"/>
        <w:shd w:val="clear" w:color="auto" w:fill="auto"/>
        <w:spacing w:after="0" w:line="240" w:lineRule="auto"/>
        <w:ind w:firstLine="709"/>
        <w:rPr>
          <w:rStyle w:val="fs14"/>
          <w:color w:val="000000" w:themeColor="text1"/>
          <w:sz w:val="28"/>
          <w:szCs w:val="28"/>
        </w:rPr>
      </w:pPr>
      <w:r>
        <w:rPr>
          <w:rStyle w:val="fs14"/>
          <w:b/>
          <w:bCs/>
          <w:color w:val="000000" w:themeColor="text1"/>
          <w:sz w:val="28"/>
          <w:szCs w:val="28"/>
        </w:rPr>
        <w:t>К</w:t>
      </w:r>
      <w:r w:rsidRPr="005E2556">
        <w:rPr>
          <w:rStyle w:val="fs14"/>
          <w:b/>
          <w:bCs/>
          <w:color w:val="000000" w:themeColor="text1"/>
          <w:sz w:val="28"/>
          <w:szCs w:val="28"/>
        </w:rPr>
        <w:t>омпетентність</w:t>
      </w:r>
      <w:r>
        <w:rPr>
          <w:rStyle w:val="fs14"/>
          <w:b/>
          <w:bCs/>
          <w:color w:val="000000" w:themeColor="text1"/>
          <w:sz w:val="28"/>
          <w:szCs w:val="28"/>
        </w:rPr>
        <w:t xml:space="preserve"> загальнокультурна</w:t>
      </w:r>
      <w:r w:rsidRPr="005E2556">
        <w:rPr>
          <w:rStyle w:val="fs14"/>
          <w:color w:val="000000" w:themeColor="text1"/>
          <w:sz w:val="28"/>
          <w:szCs w:val="28"/>
        </w:rPr>
        <w:t xml:space="preserve"> – здатність аналізувати й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EE4E45" w:rsidRDefault="00EE4E45" w:rsidP="00EE4E45">
      <w:pPr>
        <w:pStyle w:val="10"/>
        <w:shd w:val="clear" w:color="auto" w:fill="auto"/>
        <w:spacing w:after="0" w:line="240" w:lineRule="auto"/>
        <w:ind w:firstLine="709"/>
        <w:rPr>
          <w:rStyle w:val="fs14"/>
          <w:color w:val="000000" w:themeColor="text1"/>
          <w:sz w:val="28"/>
          <w:szCs w:val="28"/>
        </w:rPr>
      </w:pPr>
      <w:r>
        <w:rPr>
          <w:rStyle w:val="fs14"/>
          <w:b/>
          <w:bCs/>
          <w:color w:val="000000" w:themeColor="text1"/>
          <w:sz w:val="28"/>
          <w:szCs w:val="28"/>
        </w:rPr>
        <w:lastRenderedPageBreak/>
        <w:t>К</w:t>
      </w:r>
      <w:r w:rsidRPr="005E2556">
        <w:rPr>
          <w:rStyle w:val="fs14"/>
          <w:b/>
          <w:bCs/>
          <w:color w:val="000000" w:themeColor="text1"/>
          <w:sz w:val="28"/>
          <w:szCs w:val="28"/>
        </w:rPr>
        <w:t>омпетентність</w:t>
      </w:r>
      <w:r>
        <w:rPr>
          <w:rStyle w:val="fs14"/>
          <w:b/>
          <w:bCs/>
          <w:color w:val="000000" w:themeColor="text1"/>
          <w:sz w:val="28"/>
          <w:szCs w:val="28"/>
        </w:rPr>
        <w:t xml:space="preserve"> з</w:t>
      </w:r>
      <w:r w:rsidRPr="005E2556">
        <w:rPr>
          <w:rStyle w:val="fs14"/>
          <w:b/>
          <w:bCs/>
          <w:color w:val="000000" w:themeColor="text1"/>
          <w:sz w:val="28"/>
          <w:szCs w:val="28"/>
        </w:rPr>
        <w:t>доров</w:t>
      </w:r>
      <w:r w:rsidRPr="005E2556">
        <w:rPr>
          <w:rStyle w:val="fs14"/>
          <w:color w:val="000000" w:themeColor="text1"/>
          <w:sz w:val="28"/>
          <w:szCs w:val="28"/>
        </w:rPr>
        <w:t>’</w:t>
      </w:r>
      <w:r w:rsidRPr="005E2556">
        <w:rPr>
          <w:rStyle w:val="fs14"/>
          <w:b/>
          <w:bCs/>
          <w:color w:val="000000" w:themeColor="text1"/>
          <w:sz w:val="28"/>
          <w:szCs w:val="28"/>
        </w:rPr>
        <w:t>язбережувальна</w:t>
      </w:r>
      <w:r w:rsidRPr="005E2556">
        <w:rPr>
          <w:rStyle w:val="fs14"/>
          <w:color w:val="000000" w:themeColor="text1"/>
          <w:sz w:val="28"/>
          <w:szCs w:val="28"/>
        </w:rPr>
        <w:t xml:space="preserve"> – здатність застосовувати в умовах конкретної ситуації сукупність здоров’язбережувальних компетенцій, дбайливо ставитися до власного здоров’я та здоров’я інших людей.</w:t>
      </w:r>
    </w:p>
    <w:p w:rsidR="00D2132B" w:rsidRDefault="00D2132B" w:rsidP="00D2132B">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К</w:t>
      </w:r>
      <w:r w:rsidRPr="005E2556">
        <w:rPr>
          <w:rFonts w:ascii="Times New Roman" w:eastAsia="Times New Roman" w:hAnsi="Times New Roman" w:cs="Times New Roman"/>
          <w:b/>
          <w:bCs/>
          <w:color w:val="000000" w:themeColor="text1"/>
          <w:sz w:val="28"/>
          <w:szCs w:val="28"/>
          <w:lang w:eastAsia="ru-RU"/>
        </w:rPr>
        <w:t>омпетентність</w:t>
      </w:r>
      <w:r>
        <w:rPr>
          <w:rFonts w:ascii="Times New Roman" w:eastAsia="Times New Roman" w:hAnsi="Times New Roman" w:cs="Times New Roman"/>
          <w:b/>
          <w:bCs/>
          <w:color w:val="000000" w:themeColor="text1"/>
          <w:sz w:val="28"/>
          <w:szCs w:val="28"/>
          <w:lang w:eastAsia="ru-RU"/>
        </w:rPr>
        <w:t xml:space="preserve"> і</w:t>
      </w:r>
      <w:r w:rsidRPr="005E2556">
        <w:rPr>
          <w:rFonts w:ascii="Times New Roman" w:eastAsia="Times New Roman" w:hAnsi="Times New Roman" w:cs="Times New Roman"/>
          <w:b/>
          <w:bCs/>
          <w:color w:val="000000" w:themeColor="text1"/>
          <w:sz w:val="28"/>
          <w:szCs w:val="28"/>
          <w:lang w:eastAsia="ru-RU"/>
        </w:rPr>
        <w:t>нноваційна</w:t>
      </w:r>
      <w:r w:rsidRPr="005E2556">
        <w:rPr>
          <w:rFonts w:ascii="Times New Roman" w:eastAsia="Times New Roman" w:hAnsi="Times New Roman" w:cs="Times New Roman"/>
          <w:color w:val="000000" w:themeColor="text1"/>
          <w:sz w:val="28"/>
          <w:szCs w:val="28"/>
          <w:lang w:eastAsia="ru-RU"/>
        </w:rPr>
        <w:t xml:space="preserve"> – система мотивів, знань, умінь, навичок, особистісних якостей педагога, що забезпечує ефективність використання нових педагогічних технологій у роботі з дітьми.</w:t>
      </w:r>
    </w:p>
    <w:p w:rsidR="002879AD" w:rsidRDefault="002879AD" w:rsidP="002879AD">
      <w:pPr>
        <w:pStyle w:val="10"/>
        <w:shd w:val="clear" w:color="auto" w:fill="auto"/>
        <w:spacing w:after="0" w:line="240" w:lineRule="auto"/>
        <w:ind w:firstLine="709"/>
        <w:rPr>
          <w:color w:val="000000" w:themeColor="text1"/>
          <w:sz w:val="28"/>
          <w:szCs w:val="28"/>
        </w:rPr>
      </w:pPr>
      <w:r>
        <w:rPr>
          <w:b/>
          <w:color w:val="000000" w:themeColor="text1"/>
          <w:sz w:val="28"/>
          <w:szCs w:val="28"/>
        </w:rPr>
        <w:t>К</w:t>
      </w:r>
      <w:r w:rsidRPr="002879AD">
        <w:rPr>
          <w:b/>
          <w:color w:val="000000" w:themeColor="text1"/>
          <w:sz w:val="28"/>
          <w:szCs w:val="28"/>
        </w:rPr>
        <w:t xml:space="preserve">омпетентність </w:t>
      </w:r>
      <w:r>
        <w:rPr>
          <w:b/>
          <w:color w:val="000000" w:themeColor="text1"/>
          <w:sz w:val="28"/>
          <w:szCs w:val="28"/>
        </w:rPr>
        <w:t>і</w:t>
      </w:r>
      <w:r w:rsidRPr="002879AD">
        <w:rPr>
          <w:b/>
          <w:color w:val="000000" w:themeColor="text1"/>
          <w:sz w:val="28"/>
          <w:szCs w:val="28"/>
        </w:rPr>
        <w:t>нтегральна –</w:t>
      </w:r>
      <w:r w:rsidRPr="002879AD">
        <w:rPr>
          <w:color w:val="000000" w:themeColor="text1"/>
          <w:sz w:val="28"/>
          <w:szCs w:val="28"/>
        </w:rPr>
        <w:t xml:space="preserve"> узагальнений опис кваліфікаційного рівня, як</w:t>
      </w:r>
      <w:r w:rsidR="0027534B">
        <w:rPr>
          <w:color w:val="000000" w:themeColor="text1"/>
          <w:sz w:val="28"/>
          <w:szCs w:val="28"/>
        </w:rPr>
        <w:t>ий виражає основні компетентніс</w:t>
      </w:r>
      <w:r w:rsidRPr="002879AD">
        <w:rPr>
          <w:color w:val="000000" w:themeColor="text1"/>
          <w:sz w:val="28"/>
          <w:szCs w:val="28"/>
        </w:rPr>
        <w:t>ні характеристики рівня щодо навчання та/або професійної діяльності.</w:t>
      </w:r>
    </w:p>
    <w:p w:rsidR="00CD29E5" w:rsidRPr="002879AD" w:rsidRDefault="00CD29E5" w:rsidP="00913BE9">
      <w:pPr>
        <w:pStyle w:val="10"/>
        <w:shd w:val="clear" w:color="auto" w:fill="auto"/>
        <w:spacing w:after="0" w:line="240" w:lineRule="auto"/>
        <w:ind w:firstLine="709"/>
        <w:rPr>
          <w:color w:val="000000" w:themeColor="text1"/>
          <w:sz w:val="28"/>
          <w:szCs w:val="28"/>
        </w:rPr>
      </w:pPr>
      <w:r>
        <w:rPr>
          <w:rStyle w:val="fs14"/>
          <w:b/>
          <w:bCs/>
          <w:color w:val="000000" w:themeColor="text1"/>
          <w:sz w:val="28"/>
          <w:szCs w:val="28"/>
        </w:rPr>
        <w:t>К</w:t>
      </w:r>
      <w:r w:rsidRPr="005E2556">
        <w:rPr>
          <w:rStyle w:val="fs14"/>
          <w:b/>
          <w:bCs/>
          <w:color w:val="000000" w:themeColor="text1"/>
          <w:sz w:val="28"/>
          <w:szCs w:val="28"/>
        </w:rPr>
        <w:t>омпетентність</w:t>
      </w:r>
      <w:r>
        <w:rPr>
          <w:rStyle w:val="fs14"/>
          <w:b/>
          <w:bCs/>
          <w:color w:val="000000" w:themeColor="text1"/>
          <w:sz w:val="28"/>
          <w:szCs w:val="28"/>
        </w:rPr>
        <w:t xml:space="preserve"> і</w:t>
      </w:r>
      <w:r w:rsidRPr="005E2556">
        <w:rPr>
          <w:rStyle w:val="fs14"/>
          <w:b/>
          <w:bCs/>
          <w:color w:val="000000" w:themeColor="text1"/>
          <w:sz w:val="28"/>
          <w:szCs w:val="28"/>
        </w:rPr>
        <w:t>нформаційно</w:t>
      </w:r>
      <w:r w:rsidRPr="005E2556">
        <w:rPr>
          <w:rStyle w:val="fs14"/>
          <w:color w:val="000000" w:themeColor="text1"/>
          <w:sz w:val="28"/>
          <w:szCs w:val="28"/>
        </w:rPr>
        <w:t>-</w:t>
      </w:r>
      <w:r w:rsidRPr="005E2556">
        <w:rPr>
          <w:rStyle w:val="fs14"/>
          <w:b/>
          <w:bCs/>
          <w:color w:val="000000" w:themeColor="text1"/>
          <w:sz w:val="28"/>
          <w:szCs w:val="28"/>
        </w:rPr>
        <w:t>комунікаційна</w:t>
      </w:r>
      <w:r>
        <w:rPr>
          <w:rStyle w:val="fs14"/>
          <w:b/>
          <w:bCs/>
          <w:color w:val="000000" w:themeColor="text1"/>
          <w:sz w:val="28"/>
          <w:szCs w:val="28"/>
        </w:rPr>
        <w:t xml:space="preserve"> </w:t>
      </w:r>
      <w:r w:rsidRPr="005E2556">
        <w:rPr>
          <w:rStyle w:val="fs14"/>
          <w:color w:val="000000" w:themeColor="text1"/>
          <w:sz w:val="28"/>
          <w:szCs w:val="28"/>
        </w:rPr>
        <w:t>– здатність використовувати інформаційно-комунікаційні технології та відповідні засоби для виконання особистісних і суспільно значущих завдань.</w:t>
      </w:r>
    </w:p>
    <w:p w:rsidR="00D2785B" w:rsidRPr="005E2556" w:rsidRDefault="00D2785B" w:rsidP="00A0791E">
      <w:pPr>
        <w:pStyle w:val="10"/>
        <w:shd w:val="clear" w:color="auto" w:fill="auto"/>
        <w:spacing w:after="0" w:line="240" w:lineRule="auto"/>
        <w:ind w:firstLine="709"/>
        <w:rPr>
          <w:rStyle w:val="fs14"/>
          <w:color w:val="000000" w:themeColor="text1"/>
          <w:sz w:val="28"/>
          <w:szCs w:val="28"/>
        </w:rPr>
      </w:pPr>
      <w:r w:rsidRPr="005E2556">
        <w:rPr>
          <w:rStyle w:val="fs14"/>
          <w:b/>
          <w:bCs/>
          <w:color w:val="000000" w:themeColor="text1"/>
          <w:sz w:val="28"/>
          <w:szCs w:val="28"/>
        </w:rPr>
        <w:t>Компетентність</w:t>
      </w:r>
      <w:r w:rsidR="002262CF">
        <w:rPr>
          <w:rStyle w:val="fs14"/>
          <w:b/>
          <w:bCs/>
          <w:color w:val="000000" w:themeColor="text1"/>
          <w:sz w:val="28"/>
          <w:szCs w:val="28"/>
        </w:rPr>
        <w:t xml:space="preserve"> </w:t>
      </w:r>
      <w:r w:rsidRPr="005E2556">
        <w:rPr>
          <w:rStyle w:val="fs14"/>
          <w:b/>
          <w:bCs/>
          <w:color w:val="000000" w:themeColor="text1"/>
          <w:sz w:val="28"/>
          <w:szCs w:val="28"/>
        </w:rPr>
        <w:t>ключова</w:t>
      </w:r>
      <w:r w:rsidRPr="005E2556">
        <w:rPr>
          <w:rStyle w:val="fs14"/>
          <w:color w:val="000000" w:themeColor="text1"/>
          <w:sz w:val="28"/>
          <w:szCs w:val="28"/>
        </w:rPr>
        <w:t xml:space="preserve"> – здатність, що надає можливість індивідууму інтегруватись у суспільство (у знайомих і незнайомих ситуаціях), є вигідною як для кожної особистості, так і суспільства в цілому, сприяє постійному вдосконаленню знань і навичок відпов</w:t>
      </w:r>
      <w:r w:rsidR="00544320">
        <w:rPr>
          <w:rStyle w:val="fs14"/>
          <w:color w:val="000000" w:themeColor="text1"/>
          <w:sz w:val="28"/>
          <w:szCs w:val="28"/>
        </w:rPr>
        <w:t xml:space="preserve">ідно до потреб часу. В українських закладах освіти </w:t>
      </w:r>
      <w:r w:rsidRPr="005E2556">
        <w:rPr>
          <w:rStyle w:val="fs14"/>
          <w:color w:val="000000" w:themeColor="text1"/>
          <w:sz w:val="28"/>
          <w:szCs w:val="28"/>
        </w:rPr>
        <w:t>формуються ключові компетентності: уміння вчитися, здоров’язбережувальна, загальнокультурна, громадянська, соціальна, підприємництва, інформаційно-комунікативна.</w:t>
      </w:r>
    </w:p>
    <w:p w:rsidR="0089721E" w:rsidRPr="005E2556" w:rsidRDefault="0089721E" w:rsidP="0089721E">
      <w:pPr>
        <w:pStyle w:val="10"/>
        <w:shd w:val="clear" w:color="auto" w:fill="auto"/>
        <w:spacing w:after="0" w:line="240" w:lineRule="auto"/>
        <w:ind w:firstLine="709"/>
        <w:rPr>
          <w:rStyle w:val="fs14"/>
          <w:color w:val="000000" w:themeColor="text1"/>
          <w:sz w:val="28"/>
          <w:szCs w:val="28"/>
        </w:rPr>
      </w:pPr>
      <w:r w:rsidRPr="005E2556">
        <w:rPr>
          <w:rStyle w:val="fs14"/>
          <w:b/>
          <w:bCs/>
          <w:color w:val="000000" w:themeColor="text1"/>
          <w:sz w:val="28"/>
          <w:szCs w:val="28"/>
        </w:rPr>
        <w:t>Компетентність комунікативна</w:t>
      </w:r>
      <w:r w:rsidRPr="005E2556">
        <w:rPr>
          <w:rStyle w:val="fs14"/>
          <w:color w:val="000000" w:themeColor="text1"/>
          <w:sz w:val="28"/>
          <w:szCs w:val="28"/>
        </w:rPr>
        <w:t xml:space="preserve"> – здатність особистості застосовувати у конкретному виді спілкування знання мови, способи взаємодії з людьми, які оточують її та перебувають на відстані, навички роботи у групі, володіння різними соціальними ролями.</w:t>
      </w:r>
    </w:p>
    <w:p w:rsidR="00CB4F4F" w:rsidRDefault="00D2785B" w:rsidP="00CB4F4F">
      <w:pPr>
        <w:pStyle w:val="10"/>
        <w:shd w:val="clear" w:color="auto" w:fill="auto"/>
        <w:spacing w:after="0" w:line="240" w:lineRule="auto"/>
        <w:ind w:firstLine="709"/>
        <w:rPr>
          <w:rStyle w:val="fs14"/>
          <w:color w:val="000000" w:themeColor="text1"/>
          <w:sz w:val="28"/>
          <w:szCs w:val="28"/>
        </w:rPr>
      </w:pPr>
      <w:r w:rsidRPr="005E2556">
        <w:rPr>
          <w:rStyle w:val="fs14"/>
          <w:b/>
          <w:bCs/>
          <w:color w:val="000000" w:themeColor="text1"/>
          <w:sz w:val="28"/>
          <w:szCs w:val="28"/>
        </w:rPr>
        <w:t>Компетентність</w:t>
      </w:r>
      <w:r w:rsidR="002B2641">
        <w:rPr>
          <w:rStyle w:val="fs14"/>
          <w:b/>
          <w:bCs/>
          <w:color w:val="000000" w:themeColor="text1"/>
          <w:sz w:val="28"/>
          <w:szCs w:val="28"/>
          <w:lang w:val="ru-RU"/>
        </w:rPr>
        <w:t xml:space="preserve"> </w:t>
      </w:r>
      <w:r w:rsidRPr="005E2556">
        <w:rPr>
          <w:rStyle w:val="fs14"/>
          <w:b/>
          <w:bCs/>
          <w:color w:val="000000" w:themeColor="text1"/>
          <w:sz w:val="28"/>
          <w:szCs w:val="28"/>
        </w:rPr>
        <w:t>предметна</w:t>
      </w:r>
      <w:r w:rsidR="002262CF">
        <w:rPr>
          <w:rStyle w:val="fs14"/>
          <w:b/>
          <w:bCs/>
          <w:color w:val="000000" w:themeColor="text1"/>
          <w:sz w:val="28"/>
          <w:szCs w:val="28"/>
        </w:rPr>
        <w:t xml:space="preserve"> </w:t>
      </w:r>
      <w:r w:rsidR="00CB4F4F">
        <w:rPr>
          <w:rStyle w:val="fs14"/>
          <w:bCs/>
          <w:color w:val="000000" w:themeColor="text1"/>
          <w:sz w:val="28"/>
          <w:szCs w:val="28"/>
        </w:rPr>
        <w:t>(галузева)</w:t>
      </w:r>
      <w:r w:rsidRPr="005E2556">
        <w:rPr>
          <w:rStyle w:val="fs14"/>
          <w:color w:val="000000" w:themeColor="text1"/>
          <w:sz w:val="28"/>
          <w:szCs w:val="28"/>
        </w:rPr>
        <w:t xml:space="preserve"> – сукупність знань, умінь, навичок, ставлень і характерних якостей, що дає змогу учневі автономно виконувати певні дії в межах конкретного предмета для розв’язання навчальної проблеми (завдання, ситуації).</w:t>
      </w:r>
    </w:p>
    <w:p w:rsidR="005E7E48" w:rsidRPr="005E7E48" w:rsidRDefault="005E7E48" w:rsidP="005E7E48">
      <w:pPr>
        <w:pStyle w:val="justified"/>
        <w:shd w:val="clear" w:color="auto" w:fill="FFFFFF"/>
        <w:spacing w:before="0" w:beforeAutospacing="0" w:after="0" w:afterAutospacing="0"/>
        <w:ind w:firstLine="709"/>
        <w:jc w:val="both"/>
        <w:rPr>
          <w:rStyle w:val="fs14"/>
          <w:color w:val="000000" w:themeColor="text1"/>
          <w:sz w:val="28"/>
          <w:szCs w:val="28"/>
          <w:lang w:val="uk-UA"/>
        </w:rPr>
      </w:pPr>
      <w:r>
        <w:rPr>
          <w:rStyle w:val="fs14"/>
          <w:b/>
          <w:bCs/>
          <w:color w:val="000000" w:themeColor="text1"/>
          <w:sz w:val="28"/>
          <w:szCs w:val="28"/>
          <w:lang w:val="uk-UA"/>
        </w:rPr>
        <w:t>Компетентність п</w:t>
      </w:r>
      <w:r w:rsidR="007C2990">
        <w:rPr>
          <w:rStyle w:val="fs14"/>
          <w:b/>
          <w:bCs/>
          <w:color w:val="000000" w:themeColor="text1"/>
          <w:sz w:val="28"/>
          <w:szCs w:val="28"/>
        </w:rPr>
        <w:t>ро</w:t>
      </w:r>
      <w:r w:rsidR="007C2990">
        <w:rPr>
          <w:rStyle w:val="fs14"/>
          <w:b/>
          <w:bCs/>
          <w:color w:val="000000" w:themeColor="text1"/>
          <w:sz w:val="28"/>
          <w:szCs w:val="28"/>
          <w:lang w:val="uk-UA"/>
        </w:rPr>
        <w:t>є</w:t>
      </w:r>
      <w:r w:rsidRPr="007B6CA0">
        <w:rPr>
          <w:rStyle w:val="fs14"/>
          <w:b/>
          <w:bCs/>
          <w:color w:val="000000" w:themeColor="text1"/>
          <w:sz w:val="28"/>
          <w:szCs w:val="28"/>
        </w:rPr>
        <w:t>ктно</w:t>
      </w:r>
      <w:r w:rsidRPr="007B6CA0">
        <w:rPr>
          <w:rStyle w:val="fs14"/>
          <w:color w:val="000000" w:themeColor="text1"/>
          <w:sz w:val="28"/>
          <w:szCs w:val="28"/>
        </w:rPr>
        <w:t>-</w:t>
      </w:r>
      <w:r w:rsidRPr="007B6CA0">
        <w:rPr>
          <w:rStyle w:val="fs14"/>
          <w:b/>
          <w:bCs/>
          <w:color w:val="000000" w:themeColor="text1"/>
          <w:sz w:val="28"/>
          <w:szCs w:val="28"/>
        </w:rPr>
        <w:t>технологічна</w:t>
      </w:r>
      <w:r w:rsidR="002262CF">
        <w:rPr>
          <w:rStyle w:val="fs14"/>
          <w:b/>
          <w:bCs/>
          <w:color w:val="000000" w:themeColor="text1"/>
          <w:sz w:val="28"/>
          <w:szCs w:val="28"/>
          <w:lang w:val="uk-UA"/>
        </w:rPr>
        <w:t xml:space="preserve"> </w:t>
      </w:r>
      <w:r w:rsidRPr="007B6CA0">
        <w:rPr>
          <w:rStyle w:val="fs14"/>
          <w:color w:val="000000" w:themeColor="text1"/>
          <w:sz w:val="28"/>
          <w:szCs w:val="28"/>
        </w:rPr>
        <w:t>– здатність</w:t>
      </w:r>
      <w:r w:rsidR="002262CF">
        <w:rPr>
          <w:rStyle w:val="fs14"/>
          <w:color w:val="000000" w:themeColor="text1"/>
          <w:sz w:val="28"/>
          <w:szCs w:val="28"/>
          <w:lang w:val="uk-UA"/>
        </w:rPr>
        <w:t xml:space="preserve"> </w:t>
      </w:r>
      <w:r w:rsidRPr="007B6CA0">
        <w:rPr>
          <w:rStyle w:val="fs14"/>
          <w:color w:val="000000" w:themeColor="text1"/>
          <w:sz w:val="28"/>
          <w:szCs w:val="28"/>
        </w:rPr>
        <w:t>застосовувати знання, уміння та особистий</w:t>
      </w:r>
      <w:r w:rsidRPr="005E2556">
        <w:rPr>
          <w:rStyle w:val="fs14"/>
          <w:color w:val="000000" w:themeColor="text1"/>
          <w:sz w:val="28"/>
          <w:szCs w:val="28"/>
        </w:rPr>
        <w:t xml:space="preserve"> досвід у предметно-перетворювальній діяльності.</w:t>
      </w:r>
    </w:p>
    <w:p w:rsidR="005E7E48" w:rsidRPr="005E7E48" w:rsidRDefault="00D2785B" w:rsidP="005E7E48">
      <w:pPr>
        <w:pStyle w:val="10"/>
        <w:shd w:val="clear" w:color="auto" w:fill="auto"/>
        <w:spacing w:after="0" w:line="240" w:lineRule="auto"/>
        <w:ind w:firstLine="709"/>
        <w:rPr>
          <w:rStyle w:val="fs14"/>
          <w:rFonts w:eastAsia="Times New Roman"/>
          <w:color w:val="000000" w:themeColor="text1"/>
          <w:sz w:val="28"/>
          <w:szCs w:val="28"/>
        </w:rPr>
      </w:pPr>
      <w:r w:rsidRPr="005E2556">
        <w:rPr>
          <w:rStyle w:val="fs14"/>
          <w:b/>
          <w:bCs/>
          <w:color w:val="000000" w:themeColor="text1"/>
          <w:sz w:val="28"/>
          <w:szCs w:val="28"/>
        </w:rPr>
        <w:t>Компетентність</w:t>
      </w:r>
      <w:r w:rsidR="002262CF">
        <w:rPr>
          <w:rStyle w:val="fs14"/>
          <w:b/>
          <w:bCs/>
          <w:color w:val="000000" w:themeColor="text1"/>
          <w:sz w:val="28"/>
          <w:szCs w:val="28"/>
        </w:rPr>
        <w:t xml:space="preserve"> </w:t>
      </w:r>
      <w:r w:rsidRPr="005E2556">
        <w:rPr>
          <w:rStyle w:val="fs14"/>
          <w:b/>
          <w:bCs/>
          <w:color w:val="000000" w:themeColor="text1"/>
          <w:sz w:val="28"/>
          <w:szCs w:val="28"/>
        </w:rPr>
        <w:t>професійна</w:t>
      </w:r>
      <w:r w:rsidRPr="005E2556">
        <w:rPr>
          <w:rStyle w:val="fs14"/>
          <w:color w:val="000000" w:themeColor="text1"/>
          <w:sz w:val="28"/>
          <w:szCs w:val="28"/>
        </w:rPr>
        <w:t xml:space="preserve"> – інтегрована здатність особистості, яка охоплює ціннісно-смислові орієнтації, знання, навички, ставлення, що зумовлені досвідом її діяльності в певній соціально й особистісно значущій сфері. Уможливлює успішне здійснення професійної діяльності.</w:t>
      </w:r>
      <w:r w:rsidR="00D93BED">
        <w:rPr>
          <w:rStyle w:val="fs14"/>
          <w:color w:val="000000" w:themeColor="text1"/>
          <w:sz w:val="28"/>
          <w:szCs w:val="28"/>
        </w:rPr>
        <w:t xml:space="preserve"> </w:t>
      </w:r>
      <w:r w:rsidR="00785747" w:rsidRPr="005E2556">
        <w:rPr>
          <w:rFonts w:eastAsia="Times New Roman"/>
          <w:color w:val="000000" w:themeColor="text1"/>
          <w:sz w:val="28"/>
          <w:szCs w:val="28"/>
        </w:rPr>
        <w:t>Здатність приймати ефективні рішення при здійсненні професійної діяльності.</w:t>
      </w:r>
    </w:p>
    <w:p w:rsidR="00C83315" w:rsidRDefault="00C83315" w:rsidP="00C83315">
      <w:pPr>
        <w:pStyle w:val="a3"/>
        <w:shd w:val="clear" w:color="auto" w:fill="FFFFFF"/>
        <w:spacing w:before="0" w:beforeAutospacing="0" w:after="0" w:afterAutospacing="0"/>
        <w:ind w:firstLine="709"/>
        <w:jc w:val="both"/>
        <w:rPr>
          <w:color w:val="000000" w:themeColor="text1"/>
          <w:sz w:val="28"/>
          <w:szCs w:val="28"/>
          <w:lang w:val="uk-UA"/>
        </w:rPr>
      </w:pPr>
      <w:r>
        <w:rPr>
          <w:rStyle w:val="a4"/>
          <w:color w:val="000000" w:themeColor="text1"/>
          <w:sz w:val="28"/>
          <w:szCs w:val="28"/>
          <w:lang w:val="uk-UA"/>
        </w:rPr>
        <w:t>К</w:t>
      </w:r>
      <w:r w:rsidRPr="00785747">
        <w:rPr>
          <w:rStyle w:val="a4"/>
          <w:color w:val="000000" w:themeColor="text1"/>
          <w:sz w:val="28"/>
          <w:szCs w:val="28"/>
          <w:lang w:val="uk-UA"/>
        </w:rPr>
        <w:t xml:space="preserve">омпетентність </w:t>
      </w:r>
      <w:r>
        <w:rPr>
          <w:rStyle w:val="a4"/>
          <w:color w:val="000000" w:themeColor="text1"/>
          <w:sz w:val="28"/>
          <w:szCs w:val="28"/>
          <w:lang w:val="uk-UA"/>
        </w:rPr>
        <w:t>с</w:t>
      </w:r>
      <w:r w:rsidRPr="00785747">
        <w:rPr>
          <w:rStyle w:val="a4"/>
          <w:color w:val="000000" w:themeColor="text1"/>
          <w:sz w:val="28"/>
          <w:szCs w:val="28"/>
          <w:lang w:val="uk-UA"/>
        </w:rPr>
        <w:t>амоосвітня</w:t>
      </w:r>
      <w:r w:rsidRPr="005E2556">
        <w:rPr>
          <w:color w:val="000000" w:themeColor="text1"/>
          <w:sz w:val="28"/>
          <w:szCs w:val="28"/>
          <w:lang w:val="uk-UA"/>
        </w:rPr>
        <w:t xml:space="preserve"> – </w:t>
      </w:r>
      <w:r w:rsidRPr="00785747">
        <w:rPr>
          <w:color w:val="000000" w:themeColor="text1"/>
          <w:sz w:val="28"/>
          <w:szCs w:val="28"/>
          <w:lang w:val="uk-UA"/>
        </w:rPr>
        <w:t>компетентність, яка пов</w:t>
      </w:r>
      <w:r w:rsidRPr="005E2556">
        <w:rPr>
          <w:color w:val="000000" w:themeColor="text1"/>
          <w:sz w:val="28"/>
          <w:szCs w:val="28"/>
        </w:rPr>
        <w:t>᾿</w:t>
      </w:r>
      <w:r w:rsidRPr="00785747">
        <w:rPr>
          <w:color w:val="000000" w:themeColor="text1"/>
          <w:sz w:val="28"/>
          <w:szCs w:val="28"/>
          <w:lang w:val="uk-UA"/>
        </w:rPr>
        <w:t>язана з потребою і готовністю навчатись як у професіональному відношенні, так і в особистому та суспільному житті.</w:t>
      </w:r>
    </w:p>
    <w:p w:rsidR="00F84CAD" w:rsidRDefault="00F84CAD" w:rsidP="00F84CAD">
      <w:pPr>
        <w:pStyle w:val="justified"/>
        <w:shd w:val="clear" w:color="auto" w:fill="FFFFFF"/>
        <w:spacing w:before="0" w:beforeAutospacing="0" w:after="0" w:afterAutospacing="0"/>
        <w:ind w:firstLine="709"/>
        <w:jc w:val="both"/>
        <w:rPr>
          <w:rStyle w:val="fs14"/>
          <w:color w:val="000000" w:themeColor="text1"/>
          <w:sz w:val="28"/>
          <w:szCs w:val="28"/>
          <w:lang w:val="uk-UA"/>
        </w:rPr>
      </w:pPr>
      <w:r>
        <w:rPr>
          <w:rStyle w:val="fs14"/>
          <w:b/>
          <w:bCs/>
          <w:color w:val="000000" w:themeColor="text1"/>
          <w:sz w:val="28"/>
          <w:szCs w:val="28"/>
          <w:lang w:val="uk-UA"/>
        </w:rPr>
        <w:t>К</w:t>
      </w:r>
      <w:r w:rsidRPr="005E2556">
        <w:rPr>
          <w:rStyle w:val="fs14"/>
          <w:b/>
          <w:bCs/>
          <w:color w:val="000000" w:themeColor="text1"/>
          <w:sz w:val="28"/>
          <w:szCs w:val="28"/>
        </w:rPr>
        <w:t>омпетентність</w:t>
      </w:r>
      <w:r w:rsidR="002262CF">
        <w:rPr>
          <w:rStyle w:val="fs14"/>
          <w:b/>
          <w:bCs/>
          <w:color w:val="000000" w:themeColor="text1"/>
          <w:sz w:val="28"/>
          <w:szCs w:val="28"/>
          <w:lang w:val="uk-UA"/>
        </w:rPr>
        <w:t xml:space="preserve"> </w:t>
      </w:r>
      <w:r>
        <w:rPr>
          <w:rStyle w:val="fs14"/>
          <w:b/>
          <w:bCs/>
          <w:color w:val="000000" w:themeColor="text1"/>
          <w:sz w:val="28"/>
          <w:szCs w:val="28"/>
          <w:lang w:val="uk-UA"/>
        </w:rPr>
        <w:t>с</w:t>
      </w:r>
      <w:r w:rsidRPr="005E2556">
        <w:rPr>
          <w:rStyle w:val="fs14"/>
          <w:b/>
          <w:bCs/>
          <w:color w:val="000000" w:themeColor="text1"/>
          <w:sz w:val="28"/>
          <w:szCs w:val="28"/>
        </w:rPr>
        <w:t>оціальна</w:t>
      </w:r>
      <w:r w:rsidR="002262CF">
        <w:rPr>
          <w:rStyle w:val="fs14"/>
          <w:b/>
          <w:bCs/>
          <w:color w:val="000000" w:themeColor="text1"/>
          <w:sz w:val="28"/>
          <w:szCs w:val="28"/>
          <w:lang w:val="uk-UA"/>
        </w:rPr>
        <w:t xml:space="preserve"> </w:t>
      </w:r>
      <w:r w:rsidRPr="005E2556">
        <w:rPr>
          <w:rStyle w:val="fs14"/>
          <w:color w:val="000000" w:themeColor="text1"/>
          <w:sz w:val="28"/>
          <w:szCs w:val="28"/>
        </w:rPr>
        <w:t>– здатність особистості продуктивно співпрацювати з партнерами у групі та команді, виконувати різні ролі та функції у колективі.</w:t>
      </w:r>
    </w:p>
    <w:p w:rsidR="00993D33" w:rsidRPr="00993D33" w:rsidRDefault="00993D33" w:rsidP="00993D33">
      <w:pPr>
        <w:pStyle w:val="10"/>
        <w:shd w:val="clear" w:color="auto" w:fill="auto"/>
        <w:spacing w:after="0" w:line="240" w:lineRule="auto"/>
        <w:ind w:firstLine="709"/>
        <w:rPr>
          <w:rStyle w:val="fs14"/>
          <w:color w:val="000000" w:themeColor="text1"/>
          <w:sz w:val="28"/>
          <w:szCs w:val="28"/>
        </w:rPr>
      </w:pPr>
      <w:r>
        <w:rPr>
          <w:b/>
          <w:bCs/>
          <w:color w:val="000000" w:themeColor="text1"/>
          <w:sz w:val="28"/>
          <w:szCs w:val="28"/>
          <w:shd w:val="clear" w:color="auto" w:fill="FFFFFF"/>
        </w:rPr>
        <w:lastRenderedPageBreak/>
        <w:t>К</w:t>
      </w:r>
      <w:r w:rsidRPr="005E2556">
        <w:rPr>
          <w:b/>
          <w:bCs/>
          <w:color w:val="000000" w:themeColor="text1"/>
          <w:sz w:val="28"/>
          <w:szCs w:val="28"/>
          <w:shd w:val="clear" w:color="auto" w:fill="FFFFFF"/>
        </w:rPr>
        <w:t>омпетентність</w:t>
      </w:r>
      <w:r w:rsidR="002262CF">
        <w:rPr>
          <w:b/>
          <w:bCs/>
          <w:color w:val="000000" w:themeColor="text1"/>
          <w:sz w:val="28"/>
          <w:szCs w:val="28"/>
          <w:shd w:val="clear" w:color="auto" w:fill="FFFFFF"/>
        </w:rPr>
        <w:t xml:space="preserve"> </w:t>
      </w:r>
      <w:r>
        <w:rPr>
          <w:b/>
          <w:bCs/>
          <w:color w:val="000000" w:themeColor="text1"/>
          <w:sz w:val="28"/>
          <w:szCs w:val="28"/>
          <w:shd w:val="clear" w:color="auto" w:fill="FFFFFF"/>
        </w:rPr>
        <w:t>т</w:t>
      </w:r>
      <w:r w:rsidRPr="005E2556">
        <w:rPr>
          <w:b/>
          <w:bCs/>
          <w:color w:val="000000" w:themeColor="text1"/>
          <w:sz w:val="28"/>
          <w:szCs w:val="28"/>
          <w:shd w:val="clear" w:color="auto" w:fill="FFFFFF"/>
        </w:rPr>
        <w:t>ехнологічна</w:t>
      </w:r>
      <w:r w:rsidRPr="005E2556">
        <w:rPr>
          <w:color w:val="000000" w:themeColor="text1"/>
          <w:sz w:val="28"/>
          <w:szCs w:val="28"/>
          <w:shd w:val="clear" w:color="auto" w:fill="FFFFFF"/>
        </w:rPr>
        <w:t xml:space="preserve"> – складова соціально-професійної компетентності, яка дозволяє швидко та ефективно вирішувати професійні проблеми й завдання за допомогою використання різноманітних технологій.</w:t>
      </w:r>
    </w:p>
    <w:p w:rsidR="00394B00" w:rsidRPr="008D565D" w:rsidRDefault="002847AD" w:rsidP="004B606B">
      <w:pPr>
        <w:pStyle w:val="10"/>
        <w:shd w:val="clear" w:color="auto" w:fill="auto"/>
        <w:spacing w:after="0" w:line="240" w:lineRule="auto"/>
        <w:ind w:firstLine="709"/>
        <w:rPr>
          <w:color w:val="000000" w:themeColor="text1"/>
          <w:sz w:val="28"/>
          <w:szCs w:val="28"/>
        </w:rPr>
      </w:pPr>
      <w:r w:rsidRPr="00D66225">
        <w:rPr>
          <w:rStyle w:val="fs14"/>
          <w:b/>
          <w:bCs/>
          <w:color w:val="000000" w:themeColor="text1"/>
          <w:sz w:val="28"/>
          <w:szCs w:val="28"/>
        </w:rPr>
        <w:t>Компетенція</w:t>
      </w:r>
      <w:r w:rsidR="000B559F" w:rsidRPr="00D66225">
        <w:rPr>
          <w:rStyle w:val="fs14"/>
          <w:b/>
          <w:bCs/>
          <w:color w:val="000000" w:themeColor="text1"/>
          <w:sz w:val="28"/>
          <w:szCs w:val="28"/>
        </w:rPr>
        <w:t>/компетенції</w:t>
      </w:r>
      <w:r w:rsidR="002262CF" w:rsidRPr="00D66225">
        <w:rPr>
          <w:rStyle w:val="fs14"/>
          <w:b/>
          <w:bCs/>
          <w:color w:val="000000" w:themeColor="text1"/>
          <w:sz w:val="28"/>
          <w:szCs w:val="28"/>
        </w:rPr>
        <w:t xml:space="preserve"> </w:t>
      </w:r>
      <w:r w:rsidRPr="00D66225">
        <w:rPr>
          <w:rStyle w:val="fs14"/>
          <w:color w:val="000000" w:themeColor="text1"/>
          <w:sz w:val="28"/>
          <w:szCs w:val="28"/>
        </w:rPr>
        <w:t>– коло питань чи повноважень, щодо яких особистість повинна бути обізнана, або сфера діяльності, у якій людина повинна володіти компетентністю. Вона відчужена від суб’єкта, є наперед заданою соціальною нормою, яка необхідна для якісної діяльності в певній сфері</w:t>
      </w:r>
      <w:r w:rsidRPr="008D565D">
        <w:rPr>
          <w:rStyle w:val="fs14"/>
          <w:color w:val="000000" w:themeColor="text1"/>
          <w:sz w:val="28"/>
          <w:szCs w:val="28"/>
        </w:rPr>
        <w:t>.</w:t>
      </w:r>
      <w:r w:rsidR="002262CF" w:rsidRPr="008D565D">
        <w:rPr>
          <w:rStyle w:val="fs14"/>
          <w:color w:val="000000" w:themeColor="text1"/>
          <w:sz w:val="28"/>
          <w:szCs w:val="28"/>
        </w:rPr>
        <w:t xml:space="preserve"> </w:t>
      </w:r>
      <w:r w:rsidR="000B559F" w:rsidRPr="008D565D">
        <w:rPr>
          <w:color w:val="000000" w:themeColor="text1"/>
          <w:sz w:val="28"/>
          <w:szCs w:val="28"/>
        </w:rPr>
        <w:t>Необхідно</w:t>
      </w:r>
      <w:r w:rsidR="001D1F09" w:rsidRPr="008D565D">
        <w:rPr>
          <w:color w:val="000000" w:themeColor="text1"/>
          <w:sz w:val="28"/>
          <w:szCs w:val="28"/>
        </w:rPr>
        <w:t xml:space="preserve"> відрізняти поняття компетенції/компетенцій від компетентності/компетентностей як набутих реалізаційних здатностей особи.</w:t>
      </w:r>
      <w:r w:rsidR="004B606B">
        <w:rPr>
          <w:color w:val="000000" w:themeColor="text1"/>
          <w:sz w:val="28"/>
          <w:szCs w:val="28"/>
        </w:rPr>
        <w:t xml:space="preserve"> </w:t>
      </w:r>
      <w:r w:rsidR="00394B00" w:rsidRPr="008D565D">
        <w:rPr>
          <w:sz w:val="28"/>
          <w:szCs w:val="28"/>
        </w:rPr>
        <w:t>Компетенція – це внутрішні, потенційні, приховані психологічні новоутворення (знання, уявлення, програми (алгоритми) дій, системи цінностей і відношень), що потім виявляються у компетен</w:t>
      </w:r>
      <w:r w:rsidR="008D565D">
        <w:rPr>
          <w:sz w:val="28"/>
          <w:szCs w:val="28"/>
        </w:rPr>
        <w:t xml:space="preserve">тностях людини як актуальні, </w:t>
      </w:r>
      <w:r w:rsidR="00394B00" w:rsidRPr="008D565D">
        <w:rPr>
          <w:sz w:val="28"/>
          <w:szCs w:val="28"/>
        </w:rPr>
        <w:t>діяльнісні прояви. Ці компетентності проявляючись у поведінці людини перетворюються у її особистісні якості, властивості та, відповідно, становляться компетентностями, які характеризуються і мотиваційними, і смисловими, і регуляторними складовими, поряд з когнітивними (знаннями) та досвідом (за А.В. Семеновою, А.М. Ващенко).</w:t>
      </w:r>
    </w:p>
    <w:p w:rsidR="005A5FD4" w:rsidRPr="005A5FD4" w:rsidRDefault="005A5FD4" w:rsidP="005A5FD4">
      <w:pPr>
        <w:spacing w:after="0" w:line="240" w:lineRule="auto"/>
        <w:ind w:firstLine="709"/>
        <w:jc w:val="both"/>
        <w:rPr>
          <w:rFonts w:ascii="Times New Roman" w:hAnsi="Times New Roman" w:cs="Times New Roman"/>
          <w:color w:val="000000" w:themeColor="text1"/>
          <w:sz w:val="28"/>
          <w:szCs w:val="28"/>
        </w:rPr>
      </w:pPr>
      <w:r w:rsidRPr="008D565D">
        <w:rPr>
          <w:rFonts w:ascii="Times New Roman" w:hAnsi="Times New Roman" w:cs="Times New Roman"/>
          <w:b/>
          <w:color w:val="000000" w:themeColor="text1"/>
          <w:sz w:val="28"/>
          <w:szCs w:val="28"/>
        </w:rPr>
        <w:t>Компетенції професійні</w:t>
      </w:r>
      <w:r w:rsidR="004B606B">
        <w:rPr>
          <w:rFonts w:ascii="Times New Roman" w:hAnsi="Times New Roman" w:cs="Times New Roman"/>
          <w:b/>
          <w:color w:val="000000" w:themeColor="text1"/>
          <w:sz w:val="28"/>
          <w:szCs w:val="28"/>
        </w:rPr>
        <w:t xml:space="preserve"> </w:t>
      </w:r>
      <w:r w:rsidRPr="008D565D">
        <w:rPr>
          <w:rFonts w:ascii="Times New Roman" w:hAnsi="Times New Roman" w:cs="Times New Roman"/>
          <w:color w:val="000000" w:themeColor="text1"/>
          <w:sz w:val="28"/>
          <w:szCs w:val="28"/>
        </w:rPr>
        <w:t>– здатність ставити і вирішувати педагогічні задачі; вплив на тих, хто навчається; здійснення педагогічного самоаналізу; виконання постановки задач спілкування, застосування прийомів, що</w:t>
      </w:r>
      <w:r w:rsidRPr="005E2556">
        <w:rPr>
          <w:rFonts w:ascii="Times New Roman" w:hAnsi="Times New Roman" w:cs="Times New Roman"/>
          <w:color w:val="000000" w:themeColor="text1"/>
          <w:sz w:val="28"/>
          <w:szCs w:val="28"/>
        </w:rPr>
        <w:t xml:space="preserve"> сприяють тому чи іншому рівню взаємодії, спілкування з тими, хто навчається; оцінювання рівня навченості та научуваності</w:t>
      </w:r>
      <w:r>
        <w:rPr>
          <w:rFonts w:ascii="Times New Roman" w:hAnsi="Times New Roman" w:cs="Times New Roman"/>
          <w:color w:val="000000" w:themeColor="text1"/>
          <w:sz w:val="28"/>
          <w:szCs w:val="28"/>
        </w:rPr>
        <w:t xml:space="preserve"> тих, хто навчається, визначення </w:t>
      </w:r>
      <w:r w:rsidRPr="005E2556">
        <w:rPr>
          <w:rFonts w:ascii="Times New Roman" w:hAnsi="Times New Roman" w:cs="Times New Roman"/>
          <w:color w:val="000000" w:themeColor="text1"/>
          <w:sz w:val="28"/>
          <w:szCs w:val="28"/>
        </w:rPr>
        <w:t>перспективи їх індивідуального розвитку; оцінювання стану вихованості, проникненн</w:t>
      </w:r>
      <w:r>
        <w:rPr>
          <w:rFonts w:ascii="Times New Roman" w:hAnsi="Times New Roman" w:cs="Times New Roman"/>
          <w:color w:val="000000" w:themeColor="text1"/>
          <w:sz w:val="28"/>
          <w:szCs w:val="28"/>
        </w:rPr>
        <w:t>я у внутрішній світ особистості</w:t>
      </w:r>
      <w:r w:rsidR="004B606B">
        <w:rPr>
          <w:rFonts w:ascii="Times New Roman" w:hAnsi="Times New Roman" w:cs="Times New Roman"/>
          <w:color w:val="000000" w:themeColor="text1"/>
          <w:sz w:val="28"/>
          <w:szCs w:val="28"/>
        </w:rPr>
        <w:t xml:space="preserve"> </w:t>
      </w:r>
      <w:r w:rsidR="004B606B" w:rsidRPr="008D565D">
        <w:rPr>
          <w:rFonts w:ascii="Times New Roman" w:hAnsi="Times New Roman" w:cs="Times New Roman"/>
          <w:color w:val="000000" w:themeColor="text1"/>
          <w:sz w:val="28"/>
          <w:szCs w:val="28"/>
        </w:rPr>
        <w:t>(за А. Марковою)</w:t>
      </w:r>
      <w:r w:rsidRPr="005E2556">
        <w:rPr>
          <w:rFonts w:ascii="Times New Roman" w:hAnsi="Times New Roman" w:cs="Times New Roman"/>
          <w:color w:val="000000" w:themeColor="text1"/>
          <w:sz w:val="28"/>
          <w:szCs w:val="28"/>
        </w:rPr>
        <w:t>.</w:t>
      </w:r>
    </w:p>
    <w:p w:rsidR="0089721E" w:rsidRPr="005E2556" w:rsidRDefault="0089721E" w:rsidP="0089721E">
      <w:pPr>
        <w:pStyle w:val="10"/>
        <w:shd w:val="clear" w:color="auto" w:fill="auto"/>
        <w:spacing w:after="0" w:line="240" w:lineRule="auto"/>
        <w:ind w:firstLine="709"/>
        <w:rPr>
          <w:color w:val="000000" w:themeColor="text1"/>
          <w:sz w:val="28"/>
          <w:szCs w:val="28"/>
        </w:rPr>
      </w:pPr>
      <w:r w:rsidRPr="005E2556">
        <w:rPr>
          <w:b/>
          <w:bCs/>
          <w:color w:val="000000" w:themeColor="text1"/>
          <w:sz w:val="28"/>
          <w:szCs w:val="28"/>
        </w:rPr>
        <w:t xml:space="preserve">Компетенція комунікативна </w:t>
      </w:r>
      <w:r w:rsidRPr="005E2556">
        <w:rPr>
          <w:color w:val="000000" w:themeColor="text1"/>
          <w:sz w:val="28"/>
          <w:szCs w:val="28"/>
        </w:rPr>
        <w:t>– знання, вміння та нав</w:t>
      </w:r>
      <w:r w:rsidR="00DD0801" w:rsidRPr="005E2556">
        <w:rPr>
          <w:color w:val="000000" w:themeColor="text1"/>
          <w:sz w:val="28"/>
          <w:szCs w:val="28"/>
        </w:rPr>
        <w:t xml:space="preserve">ички, необхідні для сприймання </w:t>
      </w:r>
      <w:r w:rsidRPr="005E2556">
        <w:rPr>
          <w:color w:val="000000" w:themeColor="text1"/>
          <w:sz w:val="28"/>
          <w:szCs w:val="28"/>
        </w:rPr>
        <w:t>та розуміння чужих і продукування власних висловлювань відповідно до мети й умов (ситуації) спілкування.</w:t>
      </w:r>
    </w:p>
    <w:p w:rsidR="0073053D" w:rsidRPr="005E2556" w:rsidRDefault="0089721E" w:rsidP="0089721E">
      <w:pPr>
        <w:pStyle w:val="10"/>
        <w:shd w:val="clear" w:color="auto" w:fill="auto"/>
        <w:spacing w:after="0" w:line="240" w:lineRule="auto"/>
        <w:ind w:firstLine="709"/>
        <w:rPr>
          <w:color w:val="000000" w:themeColor="text1"/>
          <w:sz w:val="28"/>
          <w:szCs w:val="28"/>
        </w:rPr>
      </w:pPr>
      <w:r w:rsidRPr="005E2556">
        <w:rPr>
          <w:b/>
          <w:bCs/>
          <w:color w:val="000000" w:themeColor="text1"/>
          <w:sz w:val="28"/>
          <w:szCs w:val="28"/>
          <w:lang w:val="ru-RU"/>
        </w:rPr>
        <w:t>Компетенція лінгвістична –</w:t>
      </w:r>
      <w:r w:rsidRPr="005E2556">
        <w:rPr>
          <w:color w:val="000000" w:themeColor="text1"/>
          <w:sz w:val="28"/>
          <w:szCs w:val="28"/>
          <w:lang w:val="ru-RU"/>
        </w:rPr>
        <w:t xml:space="preserve"> знання основ науки про мову, знання про мову як систему, володіння способами й навичками дій з мовним матеріалом</w:t>
      </w:r>
      <w:r w:rsidRPr="005E2556">
        <w:rPr>
          <w:bCs/>
          <w:color w:val="000000" w:themeColor="text1"/>
          <w:sz w:val="28"/>
          <w:szCs w:val="28"/>
          <w:lang w:val="ru-RU"/>
        </w:rPr>
        <w:t>. У</w:t>
      </w:r>
      <w:r w:rsidRPr="005E2556">
        <w:rPr>
          <w:color w:val="000000" w:themeColor="text1"/>
          <w:sz w:val="28"/>
          <w:szCs w:val="28"/>
        </w:rPr>
        <w:t>живання слів</w:t>
      </w:r>
      <w:r w:rsidR="0073053D" w:rsidRPr="005E2556">
        <w:rPr>
          <w:color w:val="000000" w:themeColor="text1"/>
          <w:sz w:val="28"/>
          <w:szCs w:val="28"/>
        </w:rPr>
        <w:t>, їхні</w:t>
      </w:r>
      <w:r w:rsidRPr="005E2556">
        <w:rPr>
          <w:color w:val="000000" w:themeColor="text1"/>
          <w:sz w:val="28"/>
          <w:szCs w:val="28"/>
        </w:rPr>
        <w:t>х форм, синтаксичних конструкцій</w:t>
      </w:r>
      <w:r w:rsidR="00004208">
        <w:rPr>
          <w:color w:val="000000" w:themeColor="text1"/>
          <w:sz w:val="28"/>
          <w:szCs w:val="28"/>
        </w:rPr>
        <w:t xml:space="preserve"> </w:t>
      </w:r>
      <w:r w:rsidR="0073053D" w:rsidRPr="005E2556">
        <w:rPr>
          <w:color w:val="000000" w:themeColor="text1"/>
          <w:sz w:val="28"/>
          <w:szCs w:val="28"/>
        </w:rPr>
        <w:t>у відповідності до норм лі</w:t>
      </w:r>
      <w:r w:rsidRPr="005E2556">
        <w:rPr>
          <w:color w:val="000000" w:themeColor="text1"/>
          <w:sz w:val="28"/>
          <w:szCs w:val="28"/>
        </w:rPr>
        <w:t>тературної мови, а також доречне</w:t>
      </w:r>
      <w:r w:rsidR="0073053D" w:rsidRPr="005E2556">
        <w:rPr>
          <w:color w:val="000000" w:themeColor="text1"/>
          <w:sz w:val="28"/>
          <w:szCs w:val="28"/>
        </w:rPr>
        <w:t xml:space="preserve"> т</w:t>
      </w:r>
      <w:r w:rsidRPr="005E2556">
        <w:rPr>
          <w:color w:val="000000" w:themeColor="text1"/>
          <w:sz w:val="28"/>
          <w:szCs w:val="28"/>
        </w:rPr>
        <w:t>а правильне використання синонімічних засобів</w:t>
      </w:r>
      <w:r w:rsidR="0073053D" w:rsidRPr="005E2556">
        <w:rPr>
          <w:color w:val="000000" w:themeColor="text1"/>
          <w:sz w:val="28"/>
          <w:szCs w:val="28"/>
        </w:rPr>
        <w:t xml:space="preserve"> мови.</w:t>
      </w:r>
    </w:p>
    <w:p w:rsidR="0089721E" w:rsidRPr="005E2556" w:rsidRDefault="0089721E" w:rsidP="0089721E">
      <w:pPr>
        <w:pStyle w:val="10"/>
        <w:shd w:val="clear" w:color="auto" w:fill="auto"/>
        <w:spacing w:after="0" w:line="240" w:lineRule="auto"/>
        <w:ind w:firstLine="709"/>
        <w:rPr>
          <w:color w:val="000000" w:themeColor="text1"/>
          <w:sz w:val="28"/>
          <w:szCs w:val="28"/>
          <w:shd w:val="clear" w:color="auto" w:fill="FFFFFF"/>
        </w:rPr>
      </w:pPr>
      <w:r w:rsidRPr="004949BE">
        <w:rPr>
          <w:b/>
          <w:color w:val="000000" w:themeColor="text1"/>
          <w:sz w:val="28"/>
          <w:szCs w:val="28"/>
          <w:shd w:val="clear" w:color="auto" w:fill="FFFFFF"/>
        </w:rPr>
        <w:t>Компіляція</w:t>
      </w:r>
      <w:r w:rsidRPr="004949BE">
        <w:rPr>
          <w:color w:val="000000" w:themeColor="text1"/>
          <w:sz w:val="28"/>
          <w:szCs w:val="28"/>
          <w:shd w:val="clear" w:color="auto" w:fill="FFFFFF"/>
        </w:rPr>
        <w:t xml:space="preserve"> (крадіжка) – неоригіналь</w:t>
      </w:r>
      <w:r w:rsidR="005F2844" w:rsidRPr="004949BE">
        <w:rPr>
          <w:color w:val="000000" w:themeColor="text1"/>
          <w:sz w:val="28"/>
          <w:szCs w:val="28"/>
          <w:shd w:val="clear" w:color="auto" w:fill="FFFFFF"/>
        </w:rPr>
        <w:t>на, несамостійна літературна чи</w:t>
      </w:r>
      <w:r w:rsidRPr="004949BE">
        <w:rPr>
          <w:color w:val="000000" w:themeColor="text1"/>
          <w:sz w:val="28"/>
          <w:szCs w:val="28"/>
          <w:shd w:val="clear" w:color="auto" w:fill="FFFFFF"/>
        </w:rPr>
        <w:t xml:space="preserve"> наукова праця побудована на привласненні й використанні чужого надбання.</w:t>
      </w:r>
    </w:p>
    <w:p w:rsidR="001A3CB6" w:rsidRPr="005E2556" w:rsidRDefault="0089721E" w:rsidP="001A3C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bCs/>
          <w:color w:val="000000" w:themeColor="text1"/>
          <w:sz w:val="28"/>
          <w:szCs w:val="28"/>
          <w:lang w:eastAsia="ru-RU"/>
        </w:rPr>
        <w:t>Компоненти педагогічної системи</w:t>
      </w:r>
      <w:r w:rsidRPr="005E2556">
        <w:rPr>
          <w:rFonts w:ascii="Times New Roman" w:eastAsia="Times New Roman" w:hAnsi="Times New Roman" w:cs="Times New Roman"/>
          <w:color w:val="000000" w:themeColor="text1"/>
          <w:sz w:val="28"/>
          <w:szCs w:val="28"/>
          <w:lang w:eastAsia="ru-RU"/>
        </w:rPr>
        <w:t xml:space="preserve"> – мета (педагогічний ідеал виховання), зміст педагогічного впливу (освітня програма), засоби, форми, методи педагогічного впливу; результат; люди (педагоги, батьки, вихованці тощо) як носії педагогічної системи, об᾿єкти і суб᾿єкти педагогічної діяльності.</w:t>
      </w:r>
    </w:p>
    <w:p w:rsidR="00B10977" w:rsidRPr="001A24D7" w:rsidRDefault="0089721E" w:rsidP="00B10977">
      <w:pPr>
        <w:pStyle w:val="10"/>
        <w:shd w:val="clear" w:color="auto" w:fill="auto"/>
        <w:spacing w:after="0" w:line="240" w:lineRule="auto"/>
        <w:ind w:firstLine="709"/>
        <w:rPr>
          <w:rStyle w:val="929"/>
          <w:b w:val="0"/>
          <w:color w:val="000000" w:themeColor="text1"/>
          <w:sz w:val="28"/>
          <w:szCs w:val="28"/>
          <w:lang w:eastAsia="uk-UA"/>
        </w:rPr>
      </w:pPr>
      <w:r w:rsidRPr="005E2556">
        <w:rPr>
          <w:rStyle w:val="929"/>
          <w:color w:val="000000" w:themeColor="text1"/>
          <w:sz w:val="28"/>
          <w:szCs w:val="28"/>
          <w:lang w:eastAsia="uk-UA"/>
        </w:rPr>
        <w:t>Конкурс</w:t>
      </w:r>
      <w:r w:rsidR="00DD0801" w:rsidRPr="005E2556">
        <w:rPr>
          <w:rStyle w:val="929"/>
          <w:b w:val="0"/>
          <w:color w:val="000000" w:themeColor="text1"/>
          <w:sz w:val="28"/>
          <w:szCs w:val="28"/>
          <w:lang w:eastAsia="uk-UA"/>
        </w:rPr>
        <w:t xml:space="preserve"> </w:t>
      </w:r>
      <w:r w:rsidR="002426C1">
        <w:rPr>
          <w:rStyle w:val="929"/>
          <w:b w:val="0"/>
          <w:color w:val="000000" w:themeColor="text1"/>
          <w:sz w:val="28"/>
          <w:szCs w:val="28"/>
          <w:lang w:eastAsia="uk-UA"/>
        </w:rPr>
        <w:t>(</w:t>
      </w:r>
      <w:r w:rsidR="002426C1" w:rsidRPr="005142E7">
        <w:rPr>
          <w:rStyle w:val="929"/>
          <w:b w:val="0"/>
          <w:i/>
          <w:color w:val="000000" w:themeColor="text1"/>
          <w:sz w:val="28"/>
          <w:szCs w:val="28"/>
          <w:lang w:eastAsia="uk-UA"/>
        </w:rPr>
        <w:t>далі</w:t>
      </w:r>
      <w:r w:rsidR="002426C1">
        <w:rPr>
          <w:rStyle w:val="929"/>
          <w:b w:val="0"/>
          <w:color w:val="000000" w:themeColor="text1"/>
          <w:sz w:val="28"/>
          <w:szCs w:val="28"/>
          <w:lang w:eastAsia="uk-UA"/>
        </w:rPr>
        <w:t xml:space="preserve"> – К.) </w:t>
      </w:r>
      <w:r w:rsidR="00DD0801" w:rsidRPr="005E2556">
        <w:rPr>
          <w:rStyle w:val="929"/>
          <w:b w:val="0"/>
          <w:color w:val="000000" w:themeColor="text1"/>
          <w:sz w:val="28"/>
          <w:szCs w:val="28"/>
          <w:lang w:eastAsia="uk-UA"/>
        </w:rPr>
        <w:t xml:space="preserve">– </w:t>
      </w:r>
      <w:hyperlink r:id="rId15" w:tooltip="Змагання" w:history="1">
        <w:r w:rsidR="00DD0801" w:rsidRPr="005E2556">
          <w:rPr>
            <w:rFonts w:eastAsiaTheme="minorHAnsi"/>
            <w:color w:val="000000" w:themeColor="text1"/>
            <w:sz w:val="28"/>
            <w:szCs w:val="28"/>
            <w:shd w:val="clear" w:color="auto" w:fill="FFFFFF"/>
            <w:lang w:eastAsia="en-US"/>
          </w:rPr>
          <w:t>змагання</w:t>
        </w:r>
      </w:hyperlink>
      <w:r w:rsidR="003B4F74" w:rsidRPr="005E2556">
        <w:rPr>
          <w:rFonts w:eastAsiaTheme="minorHAnsi"/>
          <w:color w:val="000000" w:themeColor="text1"/>
          <w:sz w:val="28"/>
          <w:szCs w:val="28"/>
          <w:shd w:val="clear" w:color="auto" w:fill="FFFFFF"/>
          <w:lang w:eastAsia="en-US"/>
        </w:rPr>
        <w:t xml:space="preserve"> з метою виділити з числа його учасників найдостойніших </w:t>
      </w:r>
      <w:r w:rsidR="00DD0801" w:rsidRPr="005E2556">
        <w:rPr>
          <w:rFonts w:eastAsiaTheme="minorHAnsi"/>
          <w:color w:val="000000" w:themeColor="text1"/>
          <w:sz w:val="28"/>
          <w:szCs w:val="28"/>
          <w:shd w:val="clear" w:color="auto" w:fill="FFFFFF"/>
          <w:lang w:eastAsia="en-US"/>
        </w:rPr>
        <w:t>або найкраще з того, що надіслане на огляд.</w:t>
      </w:r>
      <w:r w:rsidR="002262CF">
        <w:rPr>
          <w:rFonts w:eastAsiaTheme="minorHAnsi"/>
          <w:color w:val="000000" w:themeColor="text1"/>
          <w:sz w:val="28"/>
          <w:szCs w:val="28"/>
          <w:shd w:val="clear" w:color="auto" w:fill="FFFFFF"/>
          <w:lang w:eastAsia="en-US"/>
        </w:rPr>
        <w:t xml:space="preserve"> </w:t>
      </w:r>
      <w:r w:rsidR="005142E7">
        <w:rPr>
          <w:rStyle w:val="929"/>
          <w:b w:val="0"/>
          <w:color w:val="000000" w:themeColor="text1"/>
          <w:sz w:val="28"/>
          <w:szCs w:val="28"/>
          <w:lang w:eastAsia="uk-UA"/>
        </w:rPr>
        <w:lastRenderedPageBreak/>
        <w:t>К. </w:t>
      </w:r>
      <w:r w:rsidR="00932908" w:rsidRPr="005E2556">
        <w:rPr>
          <w:rStyle w:val="929"/>
          <w:b w:val="0"/>
          <w:color w:val="000000" w:themeColor="text1"/>
          <w:sz w:val="28"/>
          <w:szCs w:val="28"/>
          <w:lang w:eastAsia="uk-UA"/>
        </w:rPr>
        <w:t xml:space="preserve">– </w:t>
      </w:r>
      <w:r w:rsidRPr="005E2556">
        <w:rPr>
          <w:rStyle w:val="929"/>
          <w:b w:val="0"/>
          <w:color w:val="000000" w:themeColor="text1"/>
          <w:sz w:val="28"/>
          <w:szCs w:val="28"/>
          <w:lang w:eastAsia="uk-UA"/>
        </w:rPr>
        <w:t>завжди змагання, боротьба, спеціально розроблений ритуал або церемонія включення у змагання; де є свої правила й умови</w:t>
      </w:r>
      <w:r w:rsidR="003B4F74" w:rsidRPr="005E2556">
        <w:rPr>
          <w:rStyle w:val="929"/>
          <w:b w:val="0"/>
          <w:color w:val="000000" w:themeColor="text1"/>
          <w:sz w:val="28"/>
          <w:szCs w:val="28"/>
          <w:lang w:eastAsia="uk-UA"/>
        </w:rPr>
        <w:t xml:space="preserve">; </w:t>
      </w:r>
      <w:r w:rsidRPr="005E2556">
        <w:rPr>
          <w:rStyle w:val="929"/>
          <w:b w:val="0"/>
          <w:color w:val="000000" w:themeColor="text1"/>
          <w:sz w:val="28"/>
          <w:szCs w:val="28"/>
          <w:lang w:eastAsia="uk-UA"/>
        </w:rPr>
        <w:t>це прояв масовості й майстерності, демонстрація вмінь і на</w:t>
      </w:r>
      <w:r w:rsidR="00932908" w:rsidRPr="005E2556">
        <w:rPr>
          <w:rStyle w:val="929"/>
          <w:b w:val="0"/>
          <w:color w:val="000000" w:themeColor="text1"/>
          <w:sz w:val="28"/>
          <w:szCs w:val="28"/>
          <w:lang w:eastAsia="uk-UA"/>
        </w:rPr>
        <w:t xml:space="preserve">вичок; </w:t>
      </w:r>
      <w:r w:rsidRPr="005E2556">
        <w:rPr>
          <w:rStyle w:val="929"/>
          <w:b w:val="0"/>
          <w:color w:val="000000" w:themeColor="text1"/>
          <w:sz w:val="28"/>
          <w:szCs w:val="28"/>
          <w:lang w:eastAsia="uk-UA"/>
        </w:rPr>
        <w:t>можливість насиченого й змістовного спілкування, співробітництво, пошук способів</w:t>
      </w:r>
      <w:r w:rsidR="003B4F74" w:rsidRPr="005E2556">
        <w:rPr>
          <w:rStyle w:val="929"/>
          <w:b w:val="0"/>
          <w:color w:val="000000" w:themeColor="text1"/>
          <w:sz w:val="28"/>
          <w:szCs w:val="28"/>
          <w:lang w:eastAsia="uk-UA"/>
        </w:rPr>
        <w:t xml:space="preserve"> рішення </w:t>
      </w:r>
      <w:r w:rsidR="003B4F74" w:rsidRPr="001A24D7">
        <w:rPr>
          <w:rStyle w:val="929"/>
          <w:b w:val="0"/>
          <w:color w:val="000000" w:themeColor="text1"/>
          <w:sz w:val="28"/>
          <w:szCs w:val="28"/>
          <w:lang w:eastAsia="uk-UA"/>
        </w:rPr>
        <w:t>визначених з</w:t>
      </w:r>
      <w:r w:rsidR="00203D60" w:rsidRPr="001A24D7">
        <w:rPr>
          <w:rStyle w:val="929"/>
          <w:b w:val="0"/>
          <w:color w:val="000000" w:themeColor="text1"/>
          <w:sz w:val="28"/>
          <w:szCs w:val="28"/>
          <w:lang w:eastAsia="uk-UA"/>
        </w:rPr>
        <w:t xml:space="preserve">авдань (конкурс </w:t>
      </w:r>
      <w:r w:rsidR="003B4F74" w:rsidRPr="001A24D7">
        <w:rPr>
          <w:rStyle w:val="929"/>
          <w:b w:val="0"/>
          <w:color w:val="000000" w:themeColor="text1"/>
          <w:sz w:val="28"/>
          <w:szCs w:val="28"/>
          <w:lang w:eastAsia="uk-UA"/>
        </w:rPr>
        <w:t>професійної майстерності, конкурс дитячих малюнків тощо).</w:t>
      </w:r>
    </w:p>
    <w:p w:rsidR="00061300" w:rsidRPr="001A24D7" w:rsidRDefault="00061300" w:rsidP="00B10977">
      <w:pPr>
        <w:pStyle w:val="10"/>
        <w:shd w:val="clear" w:color="auto" w:fill="auto"/>
        <w:spacing w:after="0" w:line="240" w:lineRule="auto"/>
        <w:ind w:firstLine="709"/>
        <w:rPr>
          <w:rStyle w:val="929"/>
          <w:b w:val="0"/>
          <w:color w:val="000000" w:themeColor="text1"/>
          <w:sz w:val="28"/>
          <w:szCs w:val="28"/>
          <w:lang w:eastAsia="uk-UA"/>
        </w:rPr>
      </w:pPr>
      <w:r w:rsidRPr="001A24D7">
        <w:rPr>
          <w:b/>
          <w:color w:val="000000" w:themeColor="text1"/>
          <w:sz w:val="28"/>
          <w:szCs w:val="28"/>
        </w:rPr>
        <w:t>Контент</w:t>
      </w:r>
      <w:r w:rsidR="001A24D7">
        <w:rPr>
          <w:color w:val="000000" w:themeColor="text1"/>
          <w:sz w:val="28"/>
          <w:szCs w:val="28"/>
        </w:rPr>
        <w:t xml:space="preserve"> (</w:t>
      </w:r>
      <w:r w:rsidRPr="001A24D7">
        <w:rPr>
          <w:color w:val="000000" w:themeColor="text1"/>
          <w:sz w:val="28"/>
          <w:szCs w:val="28"/>
        </w:rPr>
        <w:t>зміст) – наповнення будь-якого інформаційного ресурсу (веб-сайту, блогу тощо) – тексти, графіка, мультимедіа.</w:t>
      </w:r>
    </w:p>
    <w:p w:rsidR="0089721E" w:rsidRDefault="0089721E" w:rsidP="0089721E">
      <w:pPr>
        <w:pStyle w:val="10"/>
        <w:shd w:val="clear" w:color="auto" w:fill="auto"/>
        <w:spacing w:after="0" w:line="240" w:lineRule="auto"/>
        <w:ind w:firstLine="709"/>
        <w:rPr>
          <w:rStyle w:val="929"/>
          <w:b w:val="0"/>
          <w:color w:val="000000" w:themeColor="text1"/>
          <w:sz w:val="28"/>
          <w:szCs w:val="28"/>
          <w:lang w:eastAsia="uk-UA"/>
        </w:rPr>
      </w:pPr>
      <w:r w:rsidRPr="001A24D7">
        <w:rPr>
          <w:rStyle w:val="929"/>
          <w:color w:val="000000" w:themeColor="text1"/>
          <w:sz w:val="28"/>
          <w:szCs w:val="28"/>
          <w:lang w:eastAsia="uk-UA"/>
        </w:rPr>
        <w:t xml:space="preserve">Конференція </w:t>
      </w:r>
      <w:r w:rsidR="001E69FB" w:rsidRPr="001A24D7">
        <w:rPr>
          <w:rStyle w:val="929"/>
          <w:b w:val="0"/>
          <w:color w:val="000000" w:themeColor="text1"/>
          <w:sz w:val="28"/>
          <w:szCs w:val="28"/>
          <w:lang w:eastAsia="uk-UA"/>
        </w:rPr>
        <w:t>(</w:t>
      </w:r>
      <w:r w:rsidR="001E69FB" w:rsidRPr="001A24D7">
        <w:rPr>
          <w:rStyle w:val="929"/>
          <w:b w:val="0"/>
          <w:i/>
          <w:color w:val="000000" w:themeColor="text1"/>
          <w:sz w:val="28"/>
          <w:szCs w:val="28"/>
          <w:lang w:eastAsia="uk-UA"/>
        </w:rPr>
        <w:t>далі</w:t>
      </w:r>
      <w:r w:rsidR="001E69FB" w:rsidRPr="001A24D7">
        <w:rPr>
          <w:rStyle w:val="929"/>
          <w:b w:val="0"/>
          <w:color w:val="000000" w:themeColor="text1"/>
          <w:sz w:val="28"/>
          <w:szCs w:val="28"/>
          <w:lang w:eastAsia="uk-UA"/>
        </w:rPr>
        <w:t xml:space="preserve"> – К.) </w:t>
      </w:r>
      <w:r w:rsidRPr="001A24D7">
        <w:rPr>
          <w:rStyle w:val="929"/>
          <w:b w:val="0"/>
          <w:color w:val="000000" w:themeColor="text1"/>
          <w:sz w:val="28"/>
          <w:szCs w:val="28"/>
          <w:lang w:eastAsia="uk-UA"/>
        </w:rPr>
        <w:t>– активна, здебільшого дискусійна форма роботи культурно-просвітницьких установ, а також громадських організацій і творчих спілок</w:t>
      </w:r>
      <w:r w:rsidRPr="005E2556">
        <w:rPr>
          <w:rStyle w:val="929"/>
          <w:b w:val="0"/>
          <w:color w:val="000000" w:themeColor="text1"/>
          <w:sz w:val="28"/>
          <w:szCs w:val="28"/>
          <w:lang w:eastAsia="uk-UA"/>
        </w:rPr>
        <w:t>. К. означає збори, нараду представників для обговорення й вирішення визначених питань. За своєю географією К. носить міжнародний, обласний або регіональний характер, у культурно-просвітницькій практиці зустрічаються читацькі К. (обговорення нової книжки), глядацька К. (обговорення спектаклю або нового фільму), К. учасників художньої самодіяльності (обговорення підсумків огляду, фестивалю тощо), К. батьків (у руслі педагогічної пропаганди серед батьків) і ін. Організатори К. враховують у своїй роботі такі основні правила й вимоги: актуальність теми та її дискусійність, чітке формулювання обговорюваних проблем, своєчасне оповіщення учасників К., розроблення програм і запрошень, підготовка приміщення, складання проектів майбутніх рішень (якщо такі приймаються), робота з доповідачами, що виступають. Ці й інші питання вирішуються спеціально створюваним оргкомітетом по проведенню К.</w:t>
      </w:r>
    </w:p>
    <w:p w:rsidR="00D66225" w:rsidRDefault="005F37A6" w:rsidP="0089721E">
      <w:pPr>
        <w:pStyle w:val="10"/>
        <w:shd w:val="clear" w:color="auto" w:fill="auto"/>
        <w:spacing w:after="0" w:line="240" w:lineRule="auto"/>
        <w:ind w:firstLine="709"/>
        <w:rPr>
          <w:rStyle w:val="929"/>
          <w:b w:val="0"/>
          <w:color w:val="000000" w:themeColor="text1"/>
          <w:sz w:val="28"/>
          <w:szCs w:val="28"/>
          <w:lang w:eastAsia="uk-UA"/>
        </w:rPr>
      </w:pPr>
      <w:r w:rsidRPr="005F37A6">
        <w:rPr>
          <w:rStyle w:val="929"/>
          <w:b w:val="0"/>
          <w:color w:val="000000" w:themeColor="text1"/>
          <w:sz w:val="28"/>
          <w:szCs w:val="28"/>
          <w:lang w:eastAsia="uk-UA"/>
        </w:rPr>
        <w:t xml:space="preserve">– </w:t>
      </w:r>
      <w:r w:rsidR="00D66225" w:rsidRPr="005F37A6">
        <w:rPr>
          <w:rStyle w:val="929"/>
          <w:b w:val="0"/>
          <w:i/>
          <w:color w:val="000000" w:themeColor="text1"/>
          <w:sz w:val="28"/>
          <w:szCs w:val="28"/>
          <w:lang w:eastAsia="uk-UA"/>
        </w:rPr>
        <w:t>Конференція наукова</w:t>
      </w:r>
      <w:r w:rsidR="00D66225" w:rsidRPr="005F37A6">
        <w:rPr>
          <w:rStyle w:val="929"/>
          <w:b w:val="0"/>
          <w:color w:val="000000" w:themeColor="text1"/>
          <w:sz w:val="28"/>
          <w:szCs w:val="28"/>
          <w:lang w:eastAsia="uk-UA"/>
        </w:rPr>
        <w:t xml:space="preserve"> –</w:t>
      </w:r>
      <w:r w:rsidR="00D66225">
        <w:rPr>
          <w:rStyle w:val="929"/>
          <w:b w:val="0"/>
          <w:color w:val="000000" w:themeColor="text1"/>
          <w:sz w:val="28"/>
          <w:szCs w:val="28"/>
          <w:lang w:eastAsia="uk-UA"/>
        </w:rPr>
        <w:t xml:space="preserve"> форма організації наукової ді</w:t>
      </w:r>
      <w:r w:rsidR="00734FA8">
        <w:rPr>
          <w:rStyle w:val="929"/>
          <w:b w:val="0"/>
          <w:color w:val="000000" w:themeColor="text1"/>
          <w:sz w:val="28"/>
          <w:szCs w:val="28"/>
          <w:lang w:eastAsia="uk-UA"/>
        </w:rPr>
        <w:t>я</w:t>
      </w:r>
      <w:r w:rsidR="00D66225">
        <w:rPr>
          <w:rStyle w:val="929"/>
          <w:b w:val="0"/>
          <w:color w:val="000000" w:themeColor="text1"/>
          <w:sz w:val="28"/>
          <w:szCs w:val="28"/>
          <w:lang w:eastAsia="uk-UA"/>
        </w:rPr>
        <w:t>льності, за якої дослідники (не обов’язково вчені) представляють на</w:t>
      </w:r>
      <w:r w:rsidR="00B11E29">
        <w:rPr>
          <w:rStyle w:val="929"/>
          <w:b w:val="0"/>
          <w:color w:val="000000" w:themeColor="text1"/>
          <w:sz w:val="28"/>
          <w:szCs w:val="28"/>
          <w:lang w:eastAsia="uk-UA"/>
        </w:rPr>
        <w:t xml:space="preserve"> о</w:t>
      </w:r>
      <w:r w:rsidR="00D66225">
        <w:rPr>
          <w:rStyle w:val="929"/>
          <w:b w:val="0"/>
          <w:color w:val="000000" w:themeColor="text1"/>
          <w:sz w:val="28"/>
          <w:szCs w:val="28"/>
          <w:lang w:eastAsia="uk-UA"/>
        </w:rPr>
        <w:t>бговорення свої пр</w:t>
      </w:r>
      <w:r w:rsidR="00B11E29">
        <w:rPr>
          <w:rStyle w:val="929"/>
          <w:b w:val="0"/>
          <w:color w:val="000000" w:themeColor="text1"/>
          <w:sz w:val="28"/>
          <w:szCs w:val="28"/>
          <w:lang w:eastAsia="uk-UA"/>
        </w:rPr>
        <w:t>а</w:t>
      </w:r>
      <w:r w:rsidR="00D66225">
        <w:rPr>
          <w:rStyle w:val="929"/>
          <w:b w:val="0"/>
          <w:color w:val="000000" w:themeColor="text1"/>
          <w:sz w:val="28"/>
          <w:szCs w:val="28"/>
          <w:lang w:eastAsia="uk-UA"/>
        </w:rPr>
        <w:t xml:space="preserve">ці. За своїм статусом наукова конференція займає </w:t>
      </w:r>
      <w:r w:rsidR="001A0CFA">
        <w:rPr>
          <w:rStyle w:val="929"/>
          <w:b w:val="0"/>
          <w:color w:val="000000" w:themeColor="text1"/>
          <w:sz w:val="28"/>
          <w:szCs w:val="28"/>
          <w:lang w:eastAsia="uk-UA"/>
        </w:rPr>
        <w:t>проміжне положення</w:t>
      </w:r>
      <w:r w:rsidR="00D66225">
        <w:rPr>
          <w:rStyle w:val="929"/>
          <w:b w:val="0"/>
          <w:color w:val="000000" w:themeColor="text1"/>
          <w:sz w:val="28"/>
          <w:szCs w:val="28"/>
          <w:lang w:eastAsia="uk-UA"/>
        </w:rPr>
        <w:t xml:space="preserve"> між науковим семінаром і конгресом. </w:t>
      </w:r>
      <w:r w:rsidR="00D66225" w:rsidRPr="00B8769A">
        <w:rPr>
          <w:rStyle w:val="929"/>
          <w:b w:val="0"/>
          <w:i/>
          <w:color w:val="000000" w:themeColor="text1"/>
          <w:sz w:val="28"/>
          <w:szCs w:val="28"/>
          <w:lang w:eastAsia="uk-UA"/>
        </w:rPr>
        <w:t>Види наукових конференцій</w:t>
      </w:r>
      <w:r w:rsidR="00D66225">
        <w:rPr>
          <w:rStyle w:val="929"/>
          <w:b w:val="0"/>
          <w:color w:val="000000" w:themeColor="text1"/>
          <w:sz w:val="28"/>
          <w:szCs w:val="28"/>
          <w:lang w:eastAsia="uk-UA"/>
        </w:rPr>
        <w:t>: науково-теоретична, науково-практична, науково-технічна, науково-дослідницька.</w:t>
      </w:r>
    </w:p>
    <w:p w:rsidR="00782DFF" w:rsidRDefault="005F37A6" w:rsidP="00782DFF">
      <w:pPr>
        <w:pStyle w:val="a3"/>
        <w:shd w:val="clear" w:color="auto" w:fill="FFFFFF"/>
        <w:spacing w:before="0" w:beforeAutospacing="0" w:after="0" w:afterAutospacing="0"/>
        <w:ind w:firstLine="709"/>
        <w:jc w:val="both"/>
        <w:rPr>
          <w:color w:val="000000" w:themeColor="text1"/>
          <w:sz w:val="28"/>
          <w:szCs w:val="28"/>
          <w:lang w:val="uk-UA"/>
        </w:rPr>
      </w:pPr>
      <w:r w:rsidRPr="005F37A6">
        <w:rPr>
          <w:rStyle w:val="a5"/>
          <w:i w:val="0"/>
          <w:color w:val="000000" w:themeColor="text1"/>
          <w:sz w:val="28"/>
          <w:szCs w:val="28"/>
          <w:bdr w:val="none" w:sz="0" w:space="0" w:color="auto" w:frame="1"/>
          <w:lang w:val="uk-UA"/>
        </w:rPr>
        <w:t xml:space="preserve">– </w:t>
      </w:r>
      <w:r w:rsidR="00782DFF" w:rsidRPr="005F37A6">
        <w:rPr>
          <w:rStyle w:val="a5"/>
          <w:color w:val="000000" w:themeColor="text1"/>
          <w:sz w:val="28"/>
          <w:szCs w:val="28"/>
          <w:bdr w:val="none" w:sz="0" w:space="0" w:color="auto" w:frame="1"/>
          <w:lang w:val="uk-UA"/>
        </w:rPr>
        <w:t>К</w:t>
      </w:r>
      <w:r w:rsidR="00782DFF" w:rsidRPr="005F37A6">
        <w:rPr>
          <w:rStyle w:val="a5"/>
          <w:color w:val="000000" w:themeColor="text1"/>
          <w:sz w:val="28"/>
          <w:szCs w:val="28"/>
          <w:bdr w:val="none" w:sz="0" w:space="0" w:color="auto" w:frame="1"/>
        </w:rPr>
        <w:t>онференція</w:t>
      </w:r>
      <w:r w:rsidR="00782DFF" w:rsidRPr="005F37A6">
        <w:rPr>
          <w:color w:val="000000" w:themeColor="text1"/>
          <w:sz w:val="28"/>
          <w:szCs w:val="28"/>
          <w:lang w:val="uk-UA"/>
        </w:rPr>
        <w:t xml:space="preserve"> ч</w:t>
      </w:r>
      <w:r w:rsidR="00782DFF" w:rsidRPr="005F37A6">
        <w:rPr>
          <w:rStyle w:val="a5"/>
          <w:color w:val="000000" w:themeColor="text1"/>
          <w:sz w:val="28"/>
          <w:szCs w:val="28"/>
          <w:bdr w:val="none" w:sz="0" w:space="0" w:color="auto" w:frame="1"/>
        </w:rPr>
        <w:t>итацька</w:t>
      </w:r>
      <w:r w:rsidR="00782DFF" w:rsidRPr="005F37A6">
        <w:rPr>
          <w:rStyle w:val="a5"/>
          <w:i w:val="0"/>
          <w:color w:val="000000" w:themeColor="text1"/>
          <w:sz w:val="28"/>
          <w:szCs w:val="28"/>
          <w:bdr w:val="none" w:sz="0" w:space="0" w:color="auto" w:frame="1"/>
          <w:lang w:val="uk-UA"/>
        </w:rPr>
        <w:t xml:space="preserve"> </w:t>
      </w:r>
      <w:r w:rsidR="00782DFF" w:rsidRPr="005F37A6">
        <w:rPr>
          <w:color w:val="000000" w:themeColor="text1"/>
          <w:sz w:val="28"/>
          <w:szCs w:val="28"/>
          <w:lang w:val="uk-UA"/>
        </w:rPr>
        <w:t>–</w:t>
      </w:r>
      <w:r w:rsidR="00782DFF" w:rsidRPr="005E2556">
        <w:rPr>
          <w:color w:val="000000" w:themeColor="text1"/>
          <w:sz w:val="28"/>
          <w:szCs w:val="28"/>
          <w:lang w:val="uk-UA"/>
        </w:rPr>
        <w:t xml:space="preserve"> </w:t>
      </w:r>
      <w:r w:rsidR="00782DFF" w:rsidRPr="005E2556">
        <w:rPr>
          <w:color w:val="000000" w:themeColor="text1"/>
          <w:sz w:val="28"/>
          <w:szCs w:val="28"/>
        </w:rPr>
        <w:t>засіб пропагування художньої та науково-п</w:t>
      </w:r>
      <w:r w:rsidR="00CC0111">
        <w:rPr>
          <w:color w:val="000000" w:themeColor="text1"/>
          <w:sz w:val="28"/>
          <w:szCs w:val="28"/>
        </w:rPr>
        <w:t>опулярної літератури</w:t>
      </w:r>
      <w:r w:rsidR="00782DFF" w:rsidRPr="005E2556">
        <w:rPr>
          <w:color w:val="000000" w:themeColor="text1"/>
          <w:sz w:val="28"/>
          <w:szCs w:val="28"/>
        </w:rPr>
        <w:t>.</w:t>
      </w:r>
      <w:r w:rsidR="00782DFF" w:rsidRPr="005E2556">
        <w:rPr>
          <w:color w:val="000000" w:themeColor="text1"/>
          <w:sz w:val="28"/>
          <w:szCs w:val="28"/>
          <w:lang w:val="uk-UA"/>
        </w:rPr>
        <w:t xml:space="preserve"> Д</w:t>
      </w:r>
      <w:r w:rsidR="00CC0111">
        <w:rPr>
          <w:color w:val="000000" w:themeColor="text1"/>
          <w:sz w:val="28"/>
          <w:szCs w:val="28"/>
        </w:rPr>
        <w:t xml:space="preserve">опомагає </w:t>
      </w:r>
      <w:r w:rsidR="00782DFF" w:rsidRPr="005E2556">
        <w:rPr>
          <w:color w:val="000000" w:themeColor="text1"/>
          <w:sz w:val="28"/>
          <w:szCs w:val="28"/>
        </w:rPr>
        <w:t>глибоко зрозуміти зміст та образи твору, особливості мови та стилю, більше знати про особистість письменника, дати правильну естетичну оцінку подіям, описаним у творі</w:t>
      </w:r>
      <w:r w:rsidR="00782DFF" w:rsidRPr="005E2556">
        <w:rPr>
          <w:color w:val="000000" w:themeColor="text1"/>
          <w:sz w:val="28"/>
          <w:szCs w:val="28"/>
          <w:lang w:val="uk-UA"/>
        </w:rPr>
        <w:t>, прищеплює літературно-естетичні смаки</w:t>
      </w:r>
      <w:r w:rsidR="00782DFF" w:rsidRPr="005E2556">
        <w:rPr>
          <w:color w:val="000000" w:themeColor="text1"/>
          <w:sz w:val="28"/>
          <w:szCs w:val="28"/>
        </w:rPr>
        <w:t>. Структура проведення читацької конференції залежит</w:t>
      </w:r>
      <w:r w:rsidR="00782DFF">
        <w:rPr>
          <w:color w:val="000000" w:themeColor="text1"/>
          <w:sz w:val="28"/>
          <w:szCs w:val="28"/>
        </w:rPr>
        <w:t>ь від теми,</w:t>
      </w:r>
      <w:r w:rsidR="00782DFF">
        <w:rPr>
          <w:color w:val="000000" w:themeColor="text1"/>
          <w:sz w:val="28"/>
          <w:szCs w:val="28"/>
          <w:lang w:val="uk-UA"/>
        </w:rPr>
        <w:t xml:space="preserve"> вікових особливостей учнів </w:t>
      </w:r>
      <w:r w:rsidR="00782DFF" w:rsidRPr="005E2556">
        <w:rPr>
          <w:color w:val="000000" w:themeColor="text1"/>
          <w:sz w:val="28"/>
          <w:szCs w:val="28"/>
          <w:lang w:val="uk-UA"/>
        </w:rPr>
        <w:t>(</w:t>
      </w:r>
      <w:r w:rsidR="00782DFF" w:rsidRPr="005E2556">
        <w:rPr>
          <w:color w:val="000000" w:themeColor="text1"/>
          <w:sz w:val="28"/>
          <w:szCs w:val="28"/>
        </w:rPr>
        <w:t>бесіда, доповід</w:t>
      </w:r>
      <w:r w:rsidR="00782DFF" w:rsidRPr="005E2556">
        <w:rPr>
          <w:color w:val="000000" w:themeColor="text1"/>
          <w:sz w:val="28"/>
          <w:szCs w:val="28"/>
          <w:lang w:val="uk-UA"/>
        </w:rPr>
        <w:t>ь).</w:t>
      </w:r>
      <w:r w:rsidR="00782DFF">
        <w:rPr>
          <w:color w:val="000000" w:themeColor="text1"/>
          <w:sz w:val="28"/>
          <w:szCs w:val="28"/>
          <w:lang w:val="uk-UA"/>
        </w:rPr>
        <w:t xml:space="preserve"> </w:t>
      </w:r>
      <w:r w:rsidR="00782DFF" w:rsidRPr="005E2556">
        <w:rPr>
          <w:color w:val="000000" w:themeColor="text1"/>
          <w:sz w:val="28"/>
          <w:szCs w:val="28"/>
        </w:rPr>
        <w:t>Конференції проводять на матеріалі одного або кількох творів однієї теми, творчості письменника, з окремої літературної або наукової проблеми.</w:t>
      </w:r>
    </w:p>
    <w:p w:rsidR="00131C49" w:rsidRPr="00131C49" w:rsidRDefault="00131C49" w:rsidP="00131C49">
      <w:pPr>
        <w:shd w:val="clear" w:color="auto" w:fill="FFFFFF"/>
        <w:spacing w:after="0" w:line="240" w:lineRule="auto"/>
        <w:ind w:firstLine="709"/>
        <w:jc w:val="both"/>
        <w:textAlignment w:val="baseline"/>
        <w:rPr>
          <w:rStyle w:val="929"/>
          <w:b w:val="0"/>
          <w:bCs w:val="0"/>
          <w:color w:val="000000" w:themeColor="text1"/>
          <w:sz w:val="28"/>
          <w:szCs w:val="28"/>
          <w:shd w:val="clear" w:color="auto" w:fill="auto"/>
        </w:rPr>
      </w:pPr>
      <w:r w:rsidRPr="00131C49">
        <w:rPr>
          <w:rFonts w:ascii="Times New Roman" w:hAnsi="Times New Roman" w:cs="Times New Roman"/>
          <w:color w:val="000000" w:themeColor="text1"/>
          <w:sz w:val="28"/>
          <w:szCs w:val="28"/>
        </w:rPr>
        <w:t xml:space="preserve">– </w:t>
      </w:r>
      <w:r w:rsidRPr="00131C49">
        <w:rPr>
          <w:rFonts w:ascii="Times New Roman" w:hAnsi="Times New Roman" w:cs="Times New Roman"/>
          <w:i/>
          <w:color w:val="000000" w:themeColor="text1"/>
          <w:sz w:val="28"/>
          <w:szCs w:val="28"/>
        </w:rPr>
        <w:t>Науково-практична конференція</w:t>
      </w:r>
      <w:r w:rsidRPr="001F04FA">
        <w:rPr>
          <w:rFonts w:ascii="Times New Roman" w:hAnsi="Times New Roman" w:cs="Times New Roman"/>
          <w:color w:val="000000" w:themeColor="text1"/>
          <w:sz w:val="28"/>
          <w:szCs w:val="28"/>
        </w:rPr>
        <w:t xml:space="preserve"> – форма науково-методичної роботи, за якої відбувається не тільки узагальнення педагогічної практики з погляду сучасної теорії, а й визначаються перспективи розвитку певних напрямів освіти в закладі, пропонуються практичні рекомендації щодо подальшої діяльності методичної служби, науково-методичної ради, методичного кабінету і педагогічного колективу. Супроводжуються </w:t>
      </w:r>
      <w:r w:rsidRPr="001F04FA">
        <w:rPr>
          <w:rFonts w:ascii="Times New Roman" w:hAnsi="Times New Roman" w:cs="Times New Roman"/>
          <w:color w:val="000000" w:themeColor="text1"/>
          <w:sz w:val="28"/>
          <w:szCs w:val="28"/>
        </w:rPr>
        <w:lastRenderedPageBreak/>
        <w:t>виступами учасників, дискусіями й переважно завершуються розробленням відповідних рекомендацій та публікацією матеріалів.</w:t>
      </w:r>
    </w:p>
    <w:p w:rsidR="0089721E" w:rsidRPr="009E1ACB" w:rsidRDefault="0089721E" w:rsidP="00EF2575">
      <w:pPr>
        <w:pStyle w:val="10"/>
        <w:shd w:val="clear" w:color="auto" w:fill="auto"/>
        <w:spacing w:after="0" w:line="240" w:lineRule="auto"/>
        <w:ind w:firstLine="709"/>
        <w:rPr>
          <w:color w:val="000000" w:themeColor="text1"/>
          <w:sz w:val="28"/>
          <w:szCs w:val="28"/>
        </w:rPr>
      </w:pPr>
      <w:r w:rsidRPr="009E1ACB">
        <w:rPr>
          <w:b/>
          <w:color w:val="000000" w:themeColor="text1"/>
          <w:sz w:val="28"/>
          <w:szCs w:val="28"/>
        </w:rPr>
        <w:t>Коучинг</w:t>
      </w:r>
      <w:r w:rsidRPr="009E1ACB">
        <w:rPr>
          <w:color w:val="000000" w:themeColor="text1"/>
          <w:sz w:val="28"/>
          <w:szCs w:val="28"/>
        </w:rPr>
        <w:t xml:space="preserve"> (за визначенням Міжнародної Федерації Коучингу ICF) – система реалізації спільного соціального, особистісного, творчого потенціалу учасників процесу непе</w:t>
      </w:r>
      <w:r w:rsidR="00EF2575" w:rsidRPr="009E1ACB">
        <w:rPr>
          <w:color w:val="000000" w:themeColor="text1"/>
          <w:sz w:val="28"/>
          <w:szCs w:val="28"/>
        </w:rPr>
        <w:t xml:space="preserve">рервного професійного розвитку </w:t>
      </w:r>
      <w:r w:rsidRPr="009E1ACB">
        <w:rPr>
          <w:color w:val="000000" w:themeColor="text1"/>
          <w:sz w:val="28"/>
          <w:szCs w:val="28"/>
        </w:rPr>
        <w:t>з метою отримання максимально можливого результату. Це безперервне співробітництво, яке допомагає клієнтам досягати реальних результатів у своєму особистому й професійному житті. За допомогою процесу коучингу клієнти поглиблюють свої знання, підвищують свій коефіцієнт корисної дії (ККД) і покращують якість життя.</w:t>
      </w:r>
      <w:r w:rsidR="00EF2575" w:rsidRPr="009E1ACB">
        <w:rPr>
          <w:color w:val="000000" w:themeColor="text1"/>
          <w:sz w:val="28"/>
          <w:szCs w:val="28"/>
        </w:rPr>
        <w:t xml:space="preserve"> Д</w:t>
      </w:r>
      <w:r w:rsidRPr="009E1ACB">
        <w:rPr>
          <w:color w:val="000000" w:themeColor="text1"/>
          <w:sz w:val="28"/>
          <w:szCs w:val="28"/>
        </w:rPr>
        <w:t>ля коучинга характерний недирективний підхід, тому він не може бути використаний в організації за авторитарного стилю керівництва.</w:t>
      </w:r>
    </w:p>
    <w:p w:rsidR="009E1ACB" w:rsidRPr="009E1ACB" w:rsidRDefault="009E1ACB" w:rsidP="009E1ACB">
      <w:pPr>
        <w:spacing w:after="0" w:line="240" w:lineRule="auto"/>
        <w:ind w:firstLine="709"/>
        <w:jc w:val="both"/>
        <w:rPr>
          <w:rFonts w:ascii="Times New Roman" w:hAnsi="Times New Roman" w:cs="Times New Roman"/>
          <w:color w:val="000000" w:themeColor="text1"/>
          <w:sz w:val="28"/>
          <w:szCs w:val="28"/>
        </w:rPr>
      </w:pPr>
      <w:r w:rsidRPr="009E1ACB">
        <w:rPr>
          <w:rFonts w:ascii="Times New Roman" w:hAnsi="Times New Roman" w:cs="Times New Roman"/>
          <w:color w:val="000000" w:themeColor="text1"/>
          <w:sz w:val="28"/>
          <w:szCs w:val="28"/>
        </w:rPr>
        <w:t xml:space="preserve">– </w:t>
      </w:r>
      <w:r w:rsidRPr="009E1ACB">
        <w:rPr>
          <w:rFonts w:ascii="Times New Roman" w:hAnsi="Times New Roman" w:cs="Times New Roman"/>
          <w:i/>
          <w:color w:val="000000" w:themeColor="text1"/>
          <w:sz w:val="28"/>
          <w:szCs w:val="28"/>
        </w:rPr>
        <w:t>Педагогічний коучинг</w:t>
      </w:r>
      <w:r w:rsidRPr="009E1ACB">
        <w:rPr>
          <w:rFonts w:ascii="Times New Roman" w:hAnsi="Times New Roman" w:cs="Times New Roman"/>
          <w:b/>
          <w:color w:val="000000" w:themeColor="text1"/>
          <w:sz w:val="28"/>
          <w:szCs w:val="28"/>
        </w:rPr>
        <w:t xml:space="preserve"> </w:t>
      </w:r>
      <w:r w:rsidRPr="009E1ACB">
        <w:rPr>
          <w:rFonts w:ascii="Times New Roman" w:hAnsi="Times New Roman" w:cs="Times New Roman"/>
          <w:color w:val="000000" w:themeColor="text1"/>
          <w:sz w:val="28"/>
          <w:szCs w:val="28"/>
        </w:rPr>
        <w:t>(наставляти, надихати, тренувати для спеціальних цілей, підготовляти до вирішення певних завдань) – система андрагогічних, акме-синергетичних принципів і прийомів, які сприяють розвитку потенціалу особистості та групи спільно працюючих людей (команди, організації), а також забезпечують максимальне розкриття та ефективну реалізацію цього потенціалу. Передбачає системність,</w:t>
      </w:r>
      <w:r w:rsidRPr="005E2556">
        <w:rPr>
          <w:rFonts w:ascii="Times New Roman" w:hAnsi="Times New Roman" w:cs="Times New Roman"/>
          <w:color w:val="000000" w:themeColor="text1"/>
          <w:sz w:val="28"/>
          <w:szCs w:val="28"/>
        </w:rPr>
        <w:t xml:space="preserve"> вертикальну і горизонтальну цілісність неперервного освітнього процесу; інтеграцію формальної, неформальної та інформальної освіти, навчальної, практичної і самоосвітньої діяльності; урахування змісту навчальних потреб педагога на різних стадіях життєвого циклу; єдність професійної, загальн</w:t>
      </w:r>
      <w:r>
        <w:rPr>
          <w:rFonts w:ascii="Times New Roman" w:hAnsi="Times New Roman" w:cs="Times New Roman"/>
          <w:color w:val="000000" w:themeColor="text1"/>
          <w:sz w:val="28"/>
          <w:szCs w:val="28"/>
        </w:rPr>
        <w:t>ої та гуманітарної освіти тощо.</w:t>
      </w:r>
    </w:p>
    <w:p w:rsidR="0089721E" w:rsidRPr="005E2556" w:rsidRDefault="009E1ACB" w:rsidP="0089721E">
      <w:pPr>
        <w:pStyle w:val="10"/>
        <w:shd w:val="clear" w:color="auto" w:fill="auto"/>
        <w:spacing w:after="0" w:line="240" w:lineRule="auto"/>
        <w:ind w:firstLine="709"/>
        <w:rPr>
          <w:rStyle w:val="929"/>
          <w:b w:val="0"/>
          <w:bCs w:val="0"/>
          <w:color w:val="000000" w:themeColor="text1"/>
          <w:sz w:val="28"/>
          <w:szCs w:val="28"/>
          <w:shd w:val="clear" w:color="auto" w:fill="auto"/>
          <w:lang w:val="ru-RU"/>
        </w:rPr>
      </w:pPr>
      <w:r w:rsidRPr="009E1ACB">
        <w:rPr>
          <w:color w:val="000000" w:themeColor="text1"/>
          <w:sz w:val="28"/>
          <w:szCs w:val="28"/>
          <w:shd w:val="clear" w:color="auto" w:fill="FFFFFF"/>
        </w:rPr>
        <w:t xml:space="preserve">– </w:t>
      </w:r>
      <w:r w:rsidR="0089721E" w:rsidRPr="009E1ACB">
        <w:rPr>
          <w:i/>
          <w:color w:val="000000" w:themeColor="text1"/>
          <w:sz w:val="28"/>
          <w:szCs w:val="28"/>
          <w:shd w:val="clear" w:color="auto" w:fill="FFFFFF"/>
        </w:rPr>
        <w:t>Коучинг-сесія</w:t>
      </w:r>
      <w:r w:rsidR="0089721E" w:rsidRPr="009E1ACB">
        <w:rPr>
          <w:color w:val="000000" w:themeColor="text1"/>
          <w:sz w:val="28"/>
          <w:szCs w:val="28"/>
          <w:shd w:val="clear" w:color="auto" w:fill="FFFFFF"/>
        </w:rPr>
        <w:t xml:space="preserve"> – періодичні засідання педагогів, творчих груп тощо для </w:t>
      </w:r>
      <w:r w:rsidR="0089721E" w:rsidRPr="009E1ACB">
        <w:rPr>
          <w:color w:val="000000" w:themeColor="text1"/>
          <w:sz w:val="28"/>
          <w:szCs w:val="28"/>
        </w:rPr>
        <w:t>реалізації спільного соціального, особистісного, творчого потенціалу учасників процесу неперервного професійного розвитку із метою отримання максимально можливого результату. Таке співробітництво допомагає педагогам досягати реальних результатів у своєму професійному житті. Педагоги поглиблюють свої знання.</w:t>
      </w:r>
    </w:p>
    <w:p w:rsidR="003B4F74" w:rsidRPr="005E2556" w:rsidRDefault="0089721E" w:rsidP="003B4F74">
      <w:pPr>
        <w:pStyle w:val="10"/>
        <w:shd w:val="clear" w:color="auto" w:fill="auto"/>
        <w:spacing w:after="0" w:line="240" w:lineRule="auto"/>
        <w:ind w:firstLine="709"/>
        <w:rPr>
          <w:color w:val="000000" w:themeColor="text1"/>
          <w:sz w:val="28"/>
          <w:szCs w:val="28"/>
        </w:rPr>
      </w:pPr>
      <w:r w:rsidRPr="005E2556">
        <w:rPr>
          <w:rStyle w:val="929"/>
          <w:color w:val="000000" w:themeColor="text1"/>
          <w:sz w:val="28"/>
          <w:szCs w:val="28"/>
          <w:lang w:eastAsia="uk-UA"/>
        </w:rPr>
        <w:t xml:space="preserve">Краєзнавство </w:t>
      </w:r>
      <w:r w:rsidR="002C18AE" w:rsidRPr="002C18AE">
        <w:rPr>
          <w:rStyle w:val="929"/>
          <w:b w:val="0"/>
          <w:color w:val="000000" w:themeColor="text1"/>
          <w:sz w:val="28"/>
          <w:szCs w:val="28"/>
          <w:lang w:eastAsia="uk-UA"/>
        </w:rPr>
        <w:t>(</w:t>
      </w:r>
      <w:r w:rsidR="002C18AE" w:rsidRPr="002C18AE">
        <w:rPr>
          <w:rStyle w:val="929"/>
          <w:b w:val="0"/>
          <w:i/>
          <w:color w:val="000000" w:themeColor="text1"/>
          <w:sz w:val="28"/>
          <w:szCs w:val="28"/>
          <w:lang w:eastAsia="uk-UA"/>
        </w:rPr>
        <w:t>далі</w:t>
      </w:r>
      <w:r w:rsidR="002C18AE" w:rsidRPr="002C18AE">
        <w:rPr>
          <w:rStyle w:val="929"/>
          <w:b w:val="0"/>
          <w:color w:val="000000" w:themeColor="text1"/>
          <w:sz w:val="28"/>
          <w:szCs w:val="28"/>
          <w:lang w:eastAsia="uk-UA"/>
        </w:rPr>
        <w:t xml:space="preserve"> – К.)</w:t>
      </w:r>
      <w:r w:rsidR="002C18AE">
        <w:rPr>
          <w:rStyle w:val="929"/>
          <w:color w:val="000000" w:themeColor="text1"/>
          <w:sz w:val="28"/>
          <w:szCs w:val="28"/>
          <w:lang w:eastAsia="uk-UA"/>
        </w:rPr>
        <w:t xml:space="preserve"> </w:t>
      </w:r>
      <w:r w:rsidRPr="005E2556">
        <w:rPr>
          <w:rStyle w:val="929"/>
          <w:b w:val="0"/>
          <w:color w:val="000000" w:themeColor="text1"/>
          <w:sz w:val="28"/>
          <w:szCs w:val="28"/>
          <w:lang w:eastAsia="uk-UA"/>
        </w:rPr>
        <w:t xml:space="preserve">– </w:t>
      </w:r>
      <w:r w:rsidRPr="005E2556">
        <w:rPr>
          <w:color w:val="000000" w:themeColor="text1"/>
          <w:sz w:val="28"/>
          <w:szCs w:val="28"/>
        </w:rPr>
        <w:t>освітньо-виховна робота, яка полягає у всебічному вивченні частини країни (області, району, міста тощо). Основним завданням К. є вивчення природи, населення, господарства, історії та культури рідного краю з пізнавальною, науковою, навчальною, виховною, практичною метою. Краєзнавчий матеріал допомагає розкриттю загальних закономірностей явищ, які вивчаються, підвищує інтерес і глибину розуміння навчального предмета, збагачує учнів знаннями про свій край і перспективу використання місцевих ресурсів. Краєзнавча робота учнів дає цінний матеріал для науки й народного господарства (розвідка корисних копалин, гідрологічні й фенологічні спостереження, визначення фунтів, рослинності тощо).</w:t>
      </w:r>
    </w:p>
    <w:p w:rsidR="003B4F74" w:rsidRPr="005E2556" w:rsidRDefault="003B4F74" w:rsidP="003B4F74">
      <w:pPr>
        <w:pStyle w:val="10"/>
        <w:shd w:val="clear" w:color="auto" w:fill="auto"/>
        <w:spacing w:after="0" w:line="240" w:lineRule="auto"/>
        <w:ind w:firstLine="709"/>
        <w:rPr>
          <w:rFonts w:eastAsia="Times New Roman"/>
          <w:color w:val="000000" w:themeColor="text1"/>
          <w:sz w:val="28"/>
          <w:szCs w:val="28"/>
          <w:lang w:val="ru-RU"/>
        </w:rPr>
      </w:pPr>
      <w:r w:rsidRPr="005E2556">
        <w:rPr>
          <w:rFonts w:eastAsia="Times New Roman"/>
          <w:b/>
          <w:bCs/>
          <w:color w:val="000000" w:themeColor="text1"/>
          <w:sz w:val="28"/>
          <w:szCs w:val="28"/>
          <w:bdr w:val="none" w:sz="0" w:space="0" w:color="auto" w:frame="1"/>
        </w:rPr>
        <w:t>Креативність</w:t>
      </w:r>
      <w:r w:rsidR="00CC0111">
        <w:rPr>
          <w:rFonts w:eastAsia="Times New Roman"/>
          <w:color w:val="000000" w:themeColor="text1"/>
          <w:sz w:val="28"/>
          <w:szCs w:val="28"/>
        </w:rPr>
        <w:t xml:space="preserve"> </w:t>
      </w:r>
      <w:r w:rsidRPr="005E2556">
        <w:rPr>
          <w:rFonts w:eastAsia="Times New Roman"/>
          <w:color w:val="000000" w:themeColor="text1"/>
          <w:sz w:val="28"/>
          <w:szCs w:val="28"/>
        </w:rPr>
        <w:t xml:space="preserve">– здатність створювати і знаходити нові оригінальні ідеї, що відхиляються від прийнятих схем мислення, успішно вирішувати поставлені завдання нестандартним чином. </w:t>
      </w:r>
      <w:r w:rsidRPr="005E2556">
        <w:rPr>
          <w:rFonts w:eastAsia="Times New Roman"/>
          <w:color w:val="000000" w:themeColor="text1"/>
          <w:sz w:val="28"/>
          <w:szCs w:val="28"/>
          <w:lang w:val="ru-RU"/>
        </w:rPr>
        <w:t xml:space="preserve">Це бачення проблем під іншим </w:t>
      </w:r>
      <w:r w:rsidRPr="005E2556">
        <w:rPr>
          <w:rFonts w:eastAsia="Times New Roman"/>
          <w:color w:val="000000" w:themeColor="text1"/>
          <w:sz w:val="28"/>
          <w:szCs w:val="28"/>
          <w:lang w:val="ru-RU"/>
        </w:rPr>
        <w:lastRenderedPageBreak/>
        <w:t xml:space="preserve">кутом і їх рішення унікальним способом. Креативне мислення </w:t>
      </w:r>
      <w:r w:rsidR="00D21812" w:rsidRPr="005E2556">
        <w:rPr>
          <w:rFonts w:eastAsia="Times New Roman"/>
          <w:color w:val="000000" w:themeColor="text1"/>
          <w:sz w:val="28"/>
          <w:szCs w:val="28"/>
          <w:lang w:val="ru-RU"/>
        </w:rPr>
        <w:t xml:space="preserve">– </w:t>
      </w:r>
      <w:r w:rsidRPr="005E2556">
        <w:rPr>
          <w:rFonts w:eastAsia="Times New Roman"/>
          <w:color w:val="000000" w:themeColor="text1"/>
          <w:sz w:val="28"/>
          <w:szCs w:val="28"/>
          <w:lang w:val="ru-RU"/>
        </w:rPr>
        <w:t>це революційне і творче мислення, що носить конструктивний характер.</w:t>
      </w:r>
    </w:p>
    <w:p w:rsidR="003B4F74" w:rsidRPr="005E2556" w:rsidRDefault="00044854" w:rsidP="00543510">
      <w:pPr>
        <w:pStyle w:val="10"/>
        <w:shd w:val="clear" w:color="auto" w:fill="auto"/>
        <w:spacing w:after="0" w:line="240" w:lineRule="auto"/>
        <w:ind w:firstLine="709"/>
        <w:rPr>
          <w:rFonts w:eastAsia="Times New Roman"/>
          <w:color w:val="000000" w:themeColor="text1"/>
          <w:sz w:val="28"/>
          <w:szCs w:val="28"/>
          <w:lang w:val="ru-RU"/>
        </w:rPr>
      </w:pPr>
      <w:r w:rsidRPr="00044854">
        <w:rPr>
          <w:rFonts w:eastAsia="Times New Roman"/>
          <w:bCs/>
          <w:color w:val="000000" w:themeColor="text1"/>
          <w:sz w:val="28"/>
          <w:szCs w:val="28"/>
          <w:bdr w:val="none" w:sz="0" w:space="0" w:color="auto" w:frame="1"/>
          <w:lang w:val="ru-RU"/>
        </w:rPr>
        <w:t xml:space="preserve">– </w:t>
      </w:r>
      <w:r w:rsidR="003B4F74" w:rsidRPr="00044854">
        <w:rPr>
          <w:rFonts w:eastAsia="Times New Roman"/>
          <w:bCs/>
          <w:i/>
          <w:color w:val="000000" w:themeColor="text1"/>
          <w:sz w:val="28"/>
          <w:szCs w:val="28"/>
          <w:bdr w:val="none" w:sz="0" w:space="0" w:color="auto" w:frame="1"/>
          <w:lang w:val="ru-RU"/>
        </w:rPr>
        <w:t>Креативна особистість</w:t>
      </w:r>
      <w:r w:rsidR="001A0CFA">
        <w:rPr>
          <w:rFonts w:eastAsia="Times New Roman"/>
          <w:b/>
          <w:bCs/>
          <w:color w:val="000000" w:themeColor="text1"/>
          <w:sz w:val="28"/>
          <w:szCs w:val="28"/>
          <w:bdr w:val="none" w:sz="0" w:space="0" w:color="auto" w:frame="1"/>
          <w:lang w:val="ru-RU"/>
        </w:rPr>
        <w:t xml:space="preserve"> </w:t>
      </w:r>
      <w:r w:rsidR="00377DE9">
        <w:rPr>
          <w:rFonts w:eastAsia="Times New Roman"/>
          <w:bCs/>
          <w:color w:val="000000" w:themeColor="text1"/>
          <w:sz w:val="28"/>
          <w:szCs w:val="28"/>
          <w:bdr w:val="none" w:sz="0" w:space="0" w:color="auto" w:frame="1"/>
          <w:lang w:val="ru-RU"/>
        </w:rPr>
        <w:t>(</w:t>
      </w:r>
      <w:r w:rsidR="00377DE9" w:rsidRPr="002C18AE">
        <w:rPr>
          <w:rFonts w:eastAsia="Times New Roman"/>
          <w:bCs/>
          <w:i/>
          <w:color w:val="000000" w:themeColor="text1"/>
          <w:sz w:val="28"/>
          <w:szCs w:val="28"/>
          <w:bdr w:val="none" w:sz="0" w:space="0" w:color="auto" w:frame="1"/>
          <w:lang w:val="ru-RU"/>
        </w:rPr>
        <w:t>далі</w:t>
      </w:r>
      <w:r w:rsidR="00377DE9">
        <w:rPr>
          <w:rFonts w:eastAsia="Times New Roman"/>
          <w:bCs/>
          <w:color w:val="000000" w:themeColor="text1"/>
          <w:sz w:val="28"/>
          <w:szCs w:val="28"/>
          <w:bdr w:val="none" w:sz="0" w:space="0" w:color="auto" w:frame="1"/>
          <w:lang w:val="ru-RU"/>
        </w:rPr>
        <w:t xml:space="preserve"> </w:t>
      </w:r>
      <w:r w:rsidR="002C18AE">
        <w:rPr>
          <w:rFonts w:eastAsia="Times New Roman"/>
          <w:bCs/>
          <w:color w:val="000000" w:themeColor="text1"/>
          <w:sz w:val="28"/>
          <w:szCs w:val="28"/>
          <w:bdr w:val="none" w:sz="0" w:space="0" w:color="auto" w:frame="1"/>
          <w:lang w:val="ru-RU"/>
        </w:rPr>
        <w:t xml:space="preserve">– </w:t>
      </w:r>
      <w:r w:rsidR="00377DE9">
        <w:rPr>
          <w:rFonts w:eastAsia="Times New Roman"/>
          <w:bCs/>
          <w:color w:val="000000" w:themeColor="text1"/>
          <w:sz w:val="28"/>
          <w:szCs w:val="28"/>
          <w:bdr w:val="none" w:sz="0" w:space="0" w:color="auto" w:frame="1"/>
          <w:lang w:val="ru-RU"/>
        </w:rPr>
        <w:t xml:space="preserve">К.о.) </w:t>
      </w:r>
      <w:r w:rsidR="00D21812" w:rsidRPr="005E2556">
        <w:rPr>
          <w:rFonts w:eastAsia="Times New Roman"/>
          <w:bCs/>
          <w:color w:val="000000" w:themeColor="text1"/>
          <w:sz w:val="28"/>
          <w:szCs w:val="28"/>
          <w:bdr w:val="none" w:sz="0" w:space="0" w:color="auto" w:frame="1"/>
          <w:lang w:val="ru-RU"/>
        </w:rPr>
        <w:t>– здатність до творч</w:t>
      </w:r>
      <w:r w:rsidR="00E31253">
        <w:rPr>
          <w:rFonts w:eastAsia="Times New Roman"/>
          <w:bCs/>
          <w:color w:val="000000" w:themeColor="text1"/>
          <w:sz w:val="28"/>
          <w:szCs w:val="28"/>
          <w:bdr w:val="none" w:sz="0" w:space="0" w:color="auto" w:frame="1"/>
          <w:lang w:val="ru-RU"/>
        </w:rPr>
        <w:t>ого нестандартного мислення. К.</w:t>
      </w:r>
      <w:r w:rsidR="00D21812" w:rsidRPr="005E2556">
        <w:rPr>
          <w:rFonts w:eastAsia="Times New Roman"/>
          <w:bCs/>
          <w:color w:val="000000" w:themeColor="text1"/>
          <w:sz w:val="28"/>
          <w:szCs w:val="28"/>
          <w:bdr w:val="none" w:sz="0" w:space="0" w:color="auto" w:frame="1"/>
          <w:lang w:val="ru-RU"/>
        </w:rPr>
        <w:t xml:space="preserve">о. </w:t>
      </w:r>
      <w:r w:rsidR="003B4F74" w:rsidRPr="005E2556">
        <w:rPr>
          <w:rFonts w:eastAsia="Times New Roman"/>
          <w:color w:val="000000" w:themeColor="text1"/>
          <w:sz w:val="28"/>
          <w:szCs w:val="28"/>
          <w:lang w:val="ru-RU"/>
        </w:rPr>
        <w:t>інтуїтивно відчуває</w:t>
      </w:r>
      <w:r w:rsidR="00D21812" w:rsidRPr="005E2556">
        <w:rPr>
          <w:rFonts w:eastAsia="Times New Roman"/>
          <w:color w:val="000000" w:themeColor="text1"/>
          <w:sz w:val="28"/>
          <w:szCs w:val="28"/>
          <w:lang w:val="ru-RU"/>
        </w:rPr>
        <w:t>,</w:t>
      </w:r>
      <w:r w:rsidR="00C52076">
        <w:rPr>
          <w:rFonts w:eastAsia="Times New Roman"/>
          <w:color w:val="000000" w:themeColor="text1"/>
          <w:sz w:val="28"/>
          <w:szCs w:val="28"/>
          <w:lang w:val="ru-RU"/>
        </w:rPr>
        <w:t xml:space="preserve"> </w:t>
      </w:r>
      <w:r w:rsidR="003B4F74" w:rsidRPr="005E2556">
        <w:rPr>
          <w:rFonts w:eastAsia="Times New Roman"/>
          <w:color w:val="000000" w:themeColor="text1"/>
          <w:sz w:val="28"/>
          <w:szCs w:val="28"/>
          <w:lang w:val="ru-RU"/>
        </w:rPr>
        <w:t>що потрібно для створення нової ід</w:t>
      </w:r>
      <w:r w:rsidR="00D21812" w:rsidRPr="005E2556">
        <w:rPr>
          <w:rFonts w:eastAsia="Times New Roman"/>
          <w:color w:val="000000" w:themeColor="text1"/>
          <w:sz w:val="28"/>
          <w:szCs w:val="28"/>
          <w:lang w:val="ru-RU"/>
        </w:rPr>
        <w:t>еї, рішення складного завдання (</w:t>
      </w:r>
      <w:r w:rsidR="003B4F74" w:rsidRPr="005E2556">
        <w:rPr>
          <w:rFonts w:eastAsia="Times New Roman"/>
          <w:color w:val="000000" w:themeColor="text1"/>
          <w:sz w:val="28"/>
          <w:szCs w:val="28"/>
          <w:lang w:val="ru-RU"/>
        </w:rPr>
        <w:t>додати одну деталь або</w:t>
      </w:r>
      <w:r w:rsidR="001751C8">
        <w:rPr>
          <w:rFonts w:eastAsia="Times New Roman"/>
          <w:color w:val="000000" w:themeColor="text1"/>
          <w:sz w:val="28"/>
          <w:szCs w:val="28"/>
          <w:lang w:val="ru-RU"/>
        </w:rPr>
        <w:t xml:space="preserve"> </w:t>
      </w:r>
      <w:r w:rsidR="003B4F74" w:rsidRPr="005E2556">
        <w:rPr>
          <w:rFonts w:eastAsia="Times New Roman"/>
          <w:color w:val="000000" w:themeColor="text1"/>
          <w:sz w:val="28"/>
          <w:szCs w:val="28"/>
          <w:lang w:val="ru-RU"/>
        </w:rPr>
        <w:t>придумати при</w:t>
      </w:r>
      <w:r w:rsidR="00D21812" w:rsidRPr="005E2556">
        <w:rPr>
          <w:rFonts w:eastAsia="Times New Roman"/>
          <w:color w:val="000000" w:themeColor="text1"/>
          <w:sz w:val="28"/>
          <w:szCs w:val="28"/>
          <w:lang w:val="ru-RU"/>
        </w:rPr>
        <w:t xml:space="preserve">нципово нове, </w:t>
      </w:r>
      <w:r w:rsidR="003B4F74" w:rsidRPr="005E2556">
        <w:rPr>
          <w:rFonts w:eastAsia="Times New Roman"/>
          <w:color w:val="000000" w:themeColor="text1"/>
          <w:sz w:val="28"/>
          <w:szCs w:val="28"/>
          <w:lang w:val="ru-RU"/>
        </w:rPr>
        <w:t>діяти усупереч поширеним стереотипам або просто знайти спосіб поглянути на статичні системи динамічно</w:t>
      </w:r>
      <w:r w:rsidR="00D21812" w:rsidRPr="005E2556">
        <w:rPr>
          <w:rFonts w:eastAsia="Times New Roman"/>
          <w:color w:val="000000" w:themeColor="text1"/>
          <w:sz w:val="28"/>
          <w:szCs w:val="28"/>
          <w:lang w:val="ru-RU"/>
        </w:rPr>
        <w:t xml:space="preserve"> тощо)</w:t>
      </w:r>
      <w:r w:rsidR="003B4F74" w:rsidRPr="005E2556">
        <w:rPr>
          <w:rFonts w:eastAsia="Times New Roman"/>
          <w:color w:val="000000" w:themeColor="text1"/>
          <w:sz w:val="28"/>
          <w:szCs w:val="28"/>
          <w:lang w:val="ru-RU"/>
        </w:rPr>
        <w:t>.</w:t>
      </w:r>
    </w:p>
    <w:p w:rsidR="00B21D41" w:rsidRPr="005E2556" w:rsidRDefault="00A62EF5" w:rsidP="00A62EF5">
      <w:pPr>
        <w:pStyle w:val="10"/>
        <w:shd w:val="clear" w:color="auto" w:fill="auto"/>
        <w:spacing w:after="0" w:line="240" w:lineRule="auto"/>
        <w:ind w:firstLine="709"/>
        <w:rPr>
          <w:rStyle w:val="929"/>
          <w:b w:val="0"/>
          <w:color w:val="000000" w:themeColor="text1"/>
          <w:sz w:val="28"/>
          <w:szCs w:val="28"/>
          <w:lang w:eastAsia="uk-UA"/>
        </w:rPr>
      </w:pPr>
      <w:r w:rsidRPr="005E2556">
        <w:rPr>
          <w:b/>
          <w:color w:val="000000" w:themeColor="text1"/>
          <w:sz w:val="28"/>
          <w:szCs w:val="28"/>
        </w:rPr>
        <w:t>Культура мовлення</w:t>
      </w:r>
      <w:r w:rsidRPr="005E2556">
        <w:rPr>
          <w:color w:val="000000" w:themeColor="text1"/>
          <w:sz w:val="28"/>
          <w:szCs w:val="28"/>
        </w:rPr>
        <w:t xml:space="preserve"> </w:t>
      </w:r>
      <w:r w:rsidR="00577AD7">
        <w:rPr>
          <w:color w:val="000000" w:themeColor="text1"/>
          <w:sz w:val="28"/>
          <w:szCs w:val="28"/>
        </w:rPr>
        <w:t>(</w:t>
      </w:r>
      <w:r w:rsidR="00577AD7" w:rsidRPr="002C18AE">
        <w:rPr>
          <w:i/>
          <w:color w:val="000000" w:themeColor="text1"/>
          <w:sz w:val="28"/>
          <w:szCs w:val="28"/>
        </w:rPr>
        <w:t>далі</w:t>
      </w:r>
      <w:r w:rsidR="00577AD7">
        <w:rPr>
          <w:color w:val="000000" w:themeColor="text1"/>
          <w:sz w:val="28"/>
          <w:szCs w:val="28"/>
        </w:rPr>
        <w:t xml:space="preserve"> – К.м.) </w:t>
      </w:r>
      <w:r w:rsidRPr="005E2556">
        <w:rPr>
          <w:color w:val="000000" w:themeColor="text1"/>
          <w:sz w:val="28"/>
          <w:szCs w:val="28"/>
        </w:rPr>
        <w:t xml:space="preserve">– </w:t>
      </w:r>
      <w:r w:rsidR="00B21D41" w:rsidRPr="005E2556">
        <w:rPr>
          <w:color w:val="000000" w:themeColor="text1"/>
          <w:sz w:val="28"/>
          <w:szCs w:val="28"/>
        </w:rPr>
        <w:t>дотримання усталених норм вимови, слово- та формовжив</w:t>
      </w:r>
      <w:r w:rsidR="005F2844">
        <w:rPr>
          <w:color w:val="000000" w:themeColor="text1"/>
          <w:sz w:val="28"/>
          <w:szCs w:val="28"/>
        </w:rPr>
        <w:t>ання й побудови фраз. Основи К.</w:t>
      </w:r>
      <w:r w:rsidR="00B21D41" w:rsidRPr="005E2556">
        <w:rPr>
          <w:color w:val="000000" w:themeColor="text1"/>
          <w:sz w:val="28"/>
          <w:szCs w:val="28"/>
        </w:rPr>
        <w:t>м. закладаються в сім’ї, в дошкільному віці, однак систематичне, організоване навчання мови по</w:t>
      </w:r>
      <w:r w:rsidR="005F2844">
        <w:rPr>
          <w:color w:val="000000" w:themeColor="text1"/>
          <w:sz w:val="28"/>
          <w:szCs w:val="28"/>
        </w:rPr>
        <w:t>чинається в закладі освіти</w:t>
      </w:r>
      <w:r w:rsidR="0098707A" w:rsidRPr="005E2556">
        <w:rPr>
          <w:color w:val="000000" w:themeColor="text1"/>
          <w:sz w:val="28"/>
          <w:szCs w:val="28"/>
        </w:rPr>
        <w:t xml:space="preserve">. </w:t>
      </w:r>
      <w:r w:rsidR="005F2844">
        <w:rPr>
          <w:color w:val="000000" w:themeColor="text1"/>
          <w:sz w:val="28"/>
          <w:szCs w:val="28"/>
        </w:rPr>
        <w:t>Висока К.</w:t>
      </w:r>
      <w:r w:rsidR="00B21D41" w:rsidRPr="005E2556">
        <w:rPr>
          <w:color w:val="000000" w:themeColor="text1"/>
          <w:sz w:val="28"/>
          <w:szCs w:val="28"/>
        </w:rPr>
        <w:t xml:space="preserve">м. учнів досягається </w:t>
      </w:r>
      <w:r w:rsidR="005F2844">
        <w:rPr>
          <w:color w:val="000000" w:themeColor="text1"/>
          <w:sz w:val="28"/>
          <w:szCs w:val="28"/>
        </w:rPr>
        <w:t>за допомогою використання</w:t>
      </w:r>
      <w:r w:rsidR="00B21D41" w:rsidRPr="005E2556">
        <w:rPr>
          <w:color w:val="000000" w:themeColor="text1"/>
          <w:sz w:val="28"/>
          <w:szCs w:val="28"/>
        </w:rPr>
        <w:t xml:space="preserve"> різноманітних засобі</w:t>
      </w:r>
      <w:r w:rsidR="005F2844">
        <w:rPr>
          <w:color w:val="000000" w:themeColor="text1"/>
          <w:sz w:val="28"/>
          <w:szCs w:val="28"/>
        </w:rPr>
        <w:t>в, які є в розпорядженні педагога (педагога-словесника). В роботі з розвитку К.</w:t>
      </w:r>
      <w:r w:rsidR="00B21D41" w:rsidRPr="005E2556">
        <w:rPr>
          <w:color w:val="000000" w:themeColor="text1"/>
          <w:sz w:val="28"/>
          <w:szCs w:val="28"/>
        </w:rPr>
        <w:t>м. має</w:t>
      </w:r>
      <w:r w:rsidR="00D21812" w:rsidRPr="005E2556">
        <w:rPr>
          <w:color w:val="000000" w:themeColor="text1"/>
          <w:sz w:val="28"/>
          <w:szCs w:val="28"/>
        </w:rPr>
        <w:t xml:space="preserve"> брати участь весь педагогічний колектив закладу освіти.</w:t>
      </w:r>
    </w:p>
    <w:p w:rsidR="00A344CE" w:rsidRPr="005E2556" w:rsidRDefault="008D4D2B" w:rsidP="00A344CE">
      <w:pPr>
        <w:pStyle w:val="10"/>
        <w:shd w:val="clear" w:color="auto" w:fill="auto"/>
        <w:spacing w:after="0" w:line="240" w:lineRule="auto"/>
        <w:ind w:firstLine="709"/>
        <w:rPr>
          <w:rStyle w:val="9"/>
          <w:b w:val="0"/>
          <w:color w:val="000000" w:themeColor="text1"/>
          <w:sz w:val="28"/>
          <w:szCs w:val="28"/>
          <w:lang w:eastAsia="uk-UA"/>
        </w:rPr>
      </w:pPr>
      <w:r w:rsidRPr="005E2556">
        <w:rPr>
          <w:rStyle w:val="929"/>
          <w:color w:val="000000" w:themeColor="text1"/>
          <w:sz w:val="28"/>
          <w:szCs w:val="28"/>
          <w:lang w:eastAsia="uk-UA"/>
        </w:rPr>
        <w:t xml:space="preserve">Культура поведінки </w:t>
      </w:r>
      <w:r w:rsidRPr="005E2556">
        <w:rPr>
          <w:rStyle w:val="929"/>
          <w:b w:val="0"/>
          <w:color w:val="000000" w:themeColor="text1"/>
          <w:sz w:val="28"/>
          <w:szCs w:val="28"/>
          <w:lang w:eastAsia="uk-UA"/>
        </w:rPr>
        <w:t xml:space="preserve">– </w:t>
      </w:r>
      <w:r w:rsidR="006330CA" w:rsidRPr="005E2556">
        <w:rPr>
          <w:rStyle w:val="9"/>
          <w:b w:val="0"/>
          <w:color w:val="000000" w:themeColor="text1"/>
          <w:sz w:val="28"/>
          <w:szCs w:val="28"/>
          <w:lang w:eastAsia="uk-UA"/>
        </w:rPr>
        <w:t>дотримання основних вимог і правил людського співжиття, вміння знаходити правильний тон у спілкуванні з оточуючими.</w:t>
      </w:r>
    </w:p>
    <w:p w:rsidR="008F13E5" w:rsidRPr="000A32AD" w:rsidRDefault="008B3306" w:rsidP="000A32AD">
      <w:pPr>
        <w:pStyle w:val="10"/>
        <w:shd w:val="clear" w:color="auto" w:fill="auto"/>
        <w:spacing w:after="0" w:line="240" w:lineRule="auto"/>
        <w:ind w:firstLine="709"/>
        <w:rPr>
          <w:color w:val="000000" w:themeColor="text1"/>
          <w:sz w:val="28"/>
          <w:szCs w:val="28"/>
          <w:shd w:val="clear" w:color="auto" w:fill="FFFFFF"/>
        </w:rPr>
      </w:pPr>
      <w:r w:rsidRPr="005E2556">
        <w:rPr>
          <w:b/>
          <w:bCs/>
          <w:color w:val="000000" w:themeColor="text1"/>
          <w:sz w:val="28"/>
          <w:szCs w:val="28"/>
          <w:shd w:val="clear" w:color="auto" w:fill="FFFFFF"/>
        </w:rPr>
        <w:t>Куррікулум</w:t>
      </w:r>
      <w:r w:rsidRPr="005E2556">
        <w:rPr>
          <w:color w:val="000000" w:themeColor="text1"/>
          <w:sz w:val="28"/>
          <w:szCs w:val="28"/>
          <w:shd w:val="clear" w:color="auto" w:fill="FFFFFF"/>
        </w:rPr>
        <w:t xml:space="preserve"> – набір документів і процедур, які організовують освітній процес з метою отриман</w:t>
      </w:r>
      <w:r w:rsidR="00D66C3C">
        <w:rPr>
          <w:color w:val="000000" w:themeColor="text1"/>
          <w:sz w:val="28"/>
          <w:szCs w:val="28"/>
          <w:shd w:val="clear" w:color="auto" w:fill="FFFFFF"/>
        </w:rPr>
        <w:t>ня бажаних результатів.</w:t>
      </w:r>
    </w:p>
    <w:p w:rsidR="007D68CA" w:rsidRDefault="007D68CA" w:rsidP="005C286A">
      <w:pPr>
        <w:spacing w:after="0" w:line="240" w:lineRule="auto"/>
        <w:rPr>
          <w:rFonts w:ascii="Times New Roman" w:hAnsi="Times New Roman" w:cs="Times New Roman"/>
          <w:b/>
          <w:color w:val="000000" w:themeColor="text1"/>
          <w:sz w:val="28"/>
          <w:szCs w:val="28"/>
        </w:rPr>
      </w:pPr>
    </w:p>
    <w:p w:rsidR="002F300A" w:rsidRPr="00FB3545" w:rsidRDefault="002F300A" w:rsidP="00862943">
      <w:pPr>
        <w:spacing w:after="0" w:line="240" w:lineRule="auto"/>
        <w:ind w:firstLine="709"/>
        <w:jc w:val="center"/>
        <w:rPr>
          <w:rFonts w:ascii="Times New Roman" w:hAnsi="Times New Roman" w:cs="Times New Roman"/>
          <w:b/>
          <w:color w:val="000000" w:themeColor="text1"/>
          <w:sz w:val="28"/>
          <w:szCs w:val="28"/>
        </w:rPr>
      </w:pPr>
      <w:r w:rsidRPr="00FB3545">
        <w:rPr>
          <w:rFonts w:ascii="Times New Roman" w:hAnsi="Times New Roman" w:cs="Times New Roman"/>
          <w:b/>
          <w:color w:val="000000" w:themeColor="text1"/>
          <w:sz w:val="28"/>
          <w:szCs w:val="28"/>
        </w:rPr>
        <w:t>Л</w:t>
      </w:r>
    </w:p>
    <w:p w:rsidR="00C848FD" w:rsidRPr="00FB3545" w:rsidRDefault="00C848FD" w:rsidP="00862943">
      <w:pPr>
        <w:spacing w:after="0" w:line="240" w:lineRule="auto"/>
        <w:ind w:firstLine="709"/>
        <w:jc w:val="center"/>
        <w:rPr>
          <w:rFonts w:ascii="Times New Roman" w:hAnsi="Times New Roman" w:cs="Times New Roman"/>
          <w:b/>
          <w:color w:val="000000" w:themeColor="text1"/>
          <w:sz w:val="28"/>
          <w:szCs w:val="28"/>
        </w:rPr>
      </w:pPr>
    </w:p>
    <w:p w:rsidR="00A344CE" w:rsidRPr="005E2556" w:rsidRDefault="00E768B9" w:rsidP="00F03E98">
      <w:pPr>
        <w:pStyle w:val="10"/>
        <w:shd w:val="clear" w:color="auto" w:fill="auto"/>
        <w:spacing w:after="0" w:line="240" w:lineRule="auto"/>
        <w:ind w:firstLine="709"/>
        <w:rPr>
          <w:bCs/>
          <w:color w:val="000000" w:themeColor="text1"/>
          <w:sz w:val="28"/>
          <w:szCs w:val="28"/>
        </w:rPr>
      </w:pPr>
      <w:r w:rsidRPr="00FB3545">
        <w:rPr>
          <w:rStyle w:val="a4"/>
          <w:color w:val="000000" w:themeColor="text1"/>
          <w:sz w:val="28"/>
          <w:szCs w:val="28"/>
        </w:rPr>
        <w:t>Лідер</w:t>
      </w:r>
      <w:r w:rsidR="00203D60" w:rsidRPr="00FB3545">
        <w:rPr>
          <w:rStyle w:val="a4"/>
          <w:color w:val="000000" w:themeColor="text1"/>
          <w:sz w:val="28"/>
          <w:szCs w:val="28"/>
        </w:rPr>
        <w:t xml:space="preserve"> </w:t>
      </w:r>
      <w:r w:rsidR="00F03E98" w:rsidRPr="002A2354">
        <w:rPr>
          <w:rStyle w:val="a4"/>
          <w:b w:val="0"/>
          <w:color w:val="000000" w:themeColor="text1"/>
          <w:sz w:val="28"/>
          <w:szCs w:val="28"/>
        </w:rPr>
        <w:t>(</w:t>
      </w:r>
      <w:r w:rsidR="00F03E98" w:rsidRPr="002A2354">
        <w:rPr>
          <w:rStyle w:val="a4"/>
          <w:b w:val="0"/>
          <w:color w:val="000000" w:themeColor="text1"/>
          <w:sz w:val="28"/>
          <w:szCs w:val="28"/>
          <w:lang w:val="en-US"/>
        </w:rPr>
        <w:t>leader</w:t>
      </w:r>
      <w:r w:rsidR="00F03E98" w:rsidRPr="002A2354">
        <w:rPr>
          <w:rStyle w:val="a4"/>
          <w:b w:val="0"/>
          <w:color w:val="000000" w:themeColor="text1"/>
          <w:sz w:val="28"/>
          <w:szCs w:val="28"/>
        </w:rPr>
        <w:t>)</w:t>
      </w:r>
      <w:r w:rsidR="00F03E98" w:rsidRPr="00FB3545">
        <w:rPr>
          <w:rStyle w:val="a4"/>
          <w:b w:val="0"/>
          <w:color w:val="000000" w:themeColor="text1"/>
          <w:sz w:val="28"/>
          <w:szCs w:val="28"/>
        </w:rPr>
        <w:t xml:space="preserve"> </w:t>
      </w:r>
      <w:r w:rsidR="004B2058" w:rsidRPr="00FB3545">
        <w:rPr>
          <w:color w:val="000000" w:themeColor="text1"/>
          <w:sz w:val="28"/>
          <w:szCs w:val="28"/>
        </w:rPr>
        <w:t xml:space="preserve">– </w:t>
      </w:r>
      <w:r w:rsidRPr="00FB3545">
        <w:rPr>
          <w:color w:val="000000" w:themeColor="text1"/>
          <w:sz w:val="28"/>
          <w:szCs w:val="28"/>
        </w:rPr>
        <w:t>член колективу, який у важливих ситуаціях здатний здійснювати помітний вплив на поведінку інших членів колективу, виявляти ініціативу в діях, брати на себе відповідальність за діяльність колективу, вести його за собою.</w:t>
      </w:r>
    </w:p>
    <w:p w:rsidR="00A344CE" w:rsidRPr="005E2556" w:rsidRDefault="00E7094E" w:rsidP="00A344CE">
      <w:pPr>
        <w:pStyle w:val="10"/>
        <w:shd w:val="clear" w:color="auto" w:fill="auto"/>
        <w:spacing w:after="0" w:line="240" w:lineRule="auto"/>
        <w:ind w:firstLine="709"/>
        <w:rPr>
          <w:bCs/>
          <w:color w:val="000000" w:themeColor="text1"/>
          <w:sz w:val="28"/>
          <w:szCs w:val="28"/>
          <w:shd w:val="clear" w:color="auto" w:fill="FFFFFF"/>
          <w:lang w:val="ru-RU" w:eastAsia="uk-UA"/>
        </w:rPr>
      </w:pPr>
      <w:r w:rsidRPr="005E2556">
        <w:rPr>
          <w:b/>
          <w:color w:val="000000" w:themeColor="text1"/>
          <w:sz w:val="28"/>
          <w:szCs w:val="28"/>
        </w:rPr>
        <w:t xml:space="preserve">Літературний гороскоп </w:t>
      </w:r>
      <w:r w:rsidRPr="005E2556">
        <w:rPr>
          <w:color w:val="000000" w:themeColor="text1"/>
          <w:sz w:val="28"/>
          <w:szCs w:val="28"/>
        </w:rPr>
        <w:t>– захід, побудований по типу гороскопу, де література (книги, автори) підібрана за знаками того чи іншого гороскопу.</w:t>
      </w:r>
    </w:p>
    <w:p w:rsidR="00A344CE" w:rsidRPr="005E2556" w:rsidRDefault="00E7094E" w:rsidP="00A344CE">
      <w:pPr>
        <w:pStyle w:val="10"/>
        <w:shd w:val="clear" w:color="auto" w:fill="auto"/>
        <w:spacing w:after="0" w:line="240" w:lineRule="auto"/>
        <w:ind w:firstLine="709"/>
        <w:rPr>
          <w:bCs/>
          <w:color w:val="000000" w:themeColor="text1"/>
          <w:sz w:val="28"/>
          <w:szCs w:val="28"/>
          <w:shd w:val="clear" w:color="auto" w:fill="FFFFFF"/>
          <w:lang w:val="ru-RU" w:eastAsia="uk-UA"/>
        </w:rPr>
      </w:pPr>
      <w:r w:rsidRPr="005E2556">
        <w:rPr>
          <w:b/>
          <w:color w:val="000000" w:themeColor="text1"/>
          <w:sz w:val="28"/>
          <w:szCs w:val="28"/>
        </w:rPr>
        <w:t>Літературн</w:t>
      </w:r>
      <w:r w:rsidR="00C54C0D">
        <w:rPr>
          <w:b/>
          <w:color w:val="000000" w:themeColor="text1"/>
          <w:sz w:val="28"/>
          <w:szCs w:val="28"/>
        </w:rPr>
        <w:t>и</w:t>
      </w:r>
      <w:r w:rsidRPr="005E2556">
        <w:rPr>
          <w:b/>
          <w:color w:val="000000" w:themeColor="text1"/>
          <w:sz w:val="28"/>
          <w:szCs w:val="28"/>
        </w:rPr>
        <w:t xml:space="preserve">й каламбур </w:t>
      </w:r>
      <w:r w:rsidRPr="005E2556">
        <w:rPr>
          <w:color w:val="000000" w:themeColor="text1"/>
          <w:sz w:val="28"/>
          <w:szCs w:val="28"/>
        </w:rPr>
        <w:t xml:space="preserve">– захід присвячений письменникам з однаковими прізвищами або різним творам зі схожими сюжетами, значенями одного і того ж слова (або двох подібно лунаючи </w:t>
      </w:r>
      <w:r w:rsidR="004B2058" w:rsidRPr="005E2556">
        <w:rPr>
          <w:color w:val="000000" w:themeColor="text1"/>
          <w:sz w:val="28"/>
          <w:szCs w:val="28"/>
        </w:rPr>
        <w:t>слів) з метою справити комічн</w:t>
      </w:r>
      <w:r w:rsidRPr="005E2556">
        <w:rPr>
          <w:color w:val="000000" w:themeColor="text1"/>
          <w:sz w:val="28"/>
          <w:szCs w:val="28"/>
        </w:rPr>
        <w:t>е враження.</w:t>
      </w:r>
    </w:p>
    <w:p w:rsidR="00A344CE" w:rsidRPr="005E2556" w:rsidRDefault="00E7094E" w:rsidP="00A344CE">
      <w:pPr>
        <w:pStyle w:val="10"/>
        <w:shd w:val="clear" w:color="auto" w:fill="auto"/>
        <w:spacing w:after="0" w:line="240" w:lineRule="auto"/>
        <w:ind w:firstLine="709"/>
        <w:rPr>
          <w:color w:val="000000" w:themeColor="text1"/>
          <w:sz w:val="28"/>
          <w:szCs w:val="28"/>
        </w:rPr>
      </w:pPr>
      <w:r w:rsidRPr="005E2556">
        <w:rPr>
          <w:b/>
          <w:color w:val="000000" w:themeColor="text1"/>
          <w:sz w:val="28"/>
          <w:szCs w:val="28"/>
        </w:rPr>
        <w:t xml:space="preserve">Літературний слем </w:t>
      </w:r>
      <w:r w:rsidRPr="005E2556">
        <w:rPr>
          <w:color w:val="000000" w:themeColor="text1"/>
          <w:sz w:val="28"/>
          <w:szCs w:val="28"/>
        </w:rPr>
        <w:t>– літературне змагання, в центрі якого презентація, де кожен із літераторів читає свої твори в різних турах, отримуючи певні бали від непрофесійного журі</w:t>
      </w:r>
      <w:r w:rsidR="00444E4C" w:rsidRPr="005E2556">
        <w:rPr>
          <w:color w:val="000000" w:themeColor="text1"/>
          <w:sz w:val="28"/>
          <w:szCs w:val="28"/>
        </w:rPr>
        <w:t xml:space="preserve"> – глядачів.</w:t>
      </w:r>
    </w:p>
    <w:p w:rsidR="00FB5D6A" w:rsidRPr="005E2556" w:rsidRDefault="00FB5D6A" w:rsidP="00FB5D6A">
      <w:pPr>
        <w:pStyle w:val="10"/>
        <w:shd w:val="clear" w:color="auto" w:fill="auto"/>
        <w:spacing w:after="0" w:line="240" w:lineRule="auto"/>
        <w:ind w:firstLine="709"/>
        <w:rPr>
          <w:color w:val="000000" w:themeColor="text1"/>
          <w:sz w:val="28"/>
          <w:szCs w:val="28"/>
        </w:rPr>
      </w:pPr>
      <w:r w:rsidRPr="005E2556">
        <w:rPr>
          <w:rStyle w:val="a4"/>
          <w:color w:val="000000" w:themeColor="text1"/>
          <w:sz w:val="28"/>
          <w:szCs w:val="28"/>
        </w:rPr>
        <w:t>Логіка освітнього процесу</w:t>
      </w:r>
      <w:r w:rsidRPr="005E2556">
        <w:rPr>
          <w:color w:val="000000" w:themeColor="text1"/>
          <w:sz w:val="28"/>
          <w:szCs w:val="28"/>
        </w:rPr>
        <w:t xml:space="preserve"> – оптимально ефективний шлях руху пізнавальної діяльності людини від початкового рівня знань, умінь, навичок і розвитку до потрібного рівня знань, </w:t>
      </w:r>
      <w:r w:rsidR="00DD080F" w:rsidRPr="005E2556">
        <w:rPr>
          <w:color w:val="000000" w:themeColor="text1"/>
          <w:sz w:val="28"/>
          <w:szCs w:val="28"/>
        </w:rPr>
        <w:t>умінь, навичок і розвитку. О</w:t>
      </w:r>
      <w:r w:rsidRPr="005E2556">
        <w:rPr>
          <w:color w:val="000000" w:themeColor="text1"/>
          <w:sz w:val="28"/>
          <w:szCs w:val="28"/>
        </w:rPr>
        <w:t>хоплює низку компонентів: усвідомлення і розуміння навчальних завдань; самостійну діяльність, спрямовану на оволодіння знаннями; визначення законів і правил; формування умінь і навичок; застосування знань на практиці; аналіз та оцінювання навчальної діяльності</w:t>
      </w:r>
      <w:r w:rsidR="00C40788" w:rsidRPr="005E2556">
        <w:rPr>
          <w:color w:val="000000" w:themeColor="text1"/>
          <w:sz w:val="28"/>
          <w:szCs w:val="28"/>
        </w:rPr>
        <w:t>.</w:t>
      </w:r>
    </w:p>
    <w:p w:rsidR="008A0FB1" w:rsidRDefault="008A0FB1" w:rsidP="004210D2">
      <w:pPr>
        <w:spacing w:after="0" w:line="240" w:lineRule="auto"/>
        <w:rPr>
          <w:rFonts w:ascii="Times New Roman" w:hAnsi="Times New Roman" w:cs="Times New Roman"/>
          <w:b/>
          <w:color w:val="000000" w:themeColor="text1"/>
          <w:sz w:val="28"/>
          <w:szCs w:val="28"/>
        </w:rPr>
      </w:pPr>
    </w:p>
    <w:p w:rsidR="002F300A" w:rsidRPr="005E2556" w:rsidRDefault="002F300A" w:rsidP="00300D59">
      <w:pPr>
        <w:spacing w:after="0" w:line="240" w:lineRule="auto"/>
        <w:ind w:firstLine="709"/>
        <w:jc w:val="center"/>
        <w:rPr>
          <w:rFonts w:ascii="Times New Roman" w:hAnsi="Times New Roman" w:cs="Times New Roman"/>
          <w:b/>
          <w:color w:val="000000" w:themeColor="text1"/>
          <w:sz w:val="28"/>
          <w:szCs w:val="28"/>
        </w:rPr>
      </w:pPr>
      <w:r w:rsidRPr="005E2556">
        <w:rPr>
          <w:rFonts w:ascii="Times New Roman" w:hAnsi="Times New Roman" w:cs="Times New Roman"/>
          <w:b/>
          <w:color w:val="000000" w:themeColor="text1"/>
          <w:sz w:val="28"/>
          <w:szCs w:val="28"/>
        </w:rPr>
        <w:t>М</w:t>
      </w:r>
    </w:p>
    <w:p w:rsidR="00A62EF5" w:rsidRPr="005E2556" w:rsidRDefault="00A62EF5" w:rsidP="00300D59">
      <w:pPr>
        <w:spacing w:after="0" w:line="240" w:lineRule="auto"/>
        <w:ind w:firstLine="709"/>
        <w:jc w:val="center"/>
        <w:rPr>
          <w:rFonts w:ascii="Times New Roman" w:hAnsi="Times New Roman" w:cs="Times New Roman"/>
          <w:b/>
          <w:color w:val="000000" w:themeColor="text1"/>
          <w:sz w:val="28"/>
          <w:szCs w:val="28"/>
        </w:rPr>
      </w:pPr>
    </w:p>
    <w:p w:rsidR="00A344CE" w:rsidRPr="005E2556" w:rsidRDefault="007F0902" w:rsidP="00E915CE">
      <w:pPr>
        <w:pStyle w:val="10"/>
        <w:shd w:val="clear" w:color="auto" w:fill="auto"/>
        <w:spacing w:after="0" w:line="240" w:lineRule="auto"/>
        <w:ind w:firstLine="709"/>
        <w:rPr>
          <w:rStyle w:val="9"/>
          <w:b w:val="0"/>
          <w:color w:val="000000" w:themeColor="text1"/>
          <w:sz w:val="28"/>
          <w:szCs w:val="28"/>
          <w:lang w:eastAsia="uk-UA"/>
        </w:rPr>
      </w:pPr>
      <w:r w:rsidRPr="005E2556">
        <w:rPr>
          <w:rStyle w:val="9"/>
          <w:color w:val="000000" w:themeColor="text1"/>
          <w:sz w:val="28"/>
          <w:szCs w:val="28"/>
          <w:lang w:eastAsia="uk-UA"/>
        </w:rPr>
        <w:t>Майстер-клас</w:t>
      </w:r>
      <w:r w:rsidR="00050A6F">
        <w:rPr>
          <w:rStyle w:val="9"/>
          <w:color w:val="000000" w:themeColor="text1"/>
          <w:sz w:val="28"/>
          <w:szCs w:val="28"/>
          <w:lang w:eastAsia="uk-UA"/>
        </w:rPr>
        <w:t xml:space="preserve"> </w:t>
      </w:r>
      <w:r w:rsidR="00E915CE">
        <w:rPr>
          <w:rStyle w:val="9"/>
          <w:b w:val="0"/>
          <w:color w:val="000000" w:themeColor="text1"/>
          <w:sz w:val="28"/>
          <w:szCs w:val="28"/>
          <w:lang w:eastAsia="uk-UA"/>
        </w:rPr>
        <w:t xml:space="preserve">– форма науково-методичної роботи, за якої педагог-майстер передає свій досвід слухачам шляхом прямого й коментованого показу прийомів роботи. </w:t>
      </w:r>
      <w:r w:rsidR="00CA6558" w:rsidRPr="005E2556">
        <w:rPr>
          <w:rStyle w:val="9"/>
          <w:b w:val="0"/>
          <w:color w:val="000000" w:themeColor="text1"/>
          <w:sz w:val="28"/>
          <w:szCs w:val="28"/>
          <w:lang w:eastAsia="uk-UA"/>
        </w:rPr>
        <w:t>С</w:t>
      </w:r>
      <w:r w:rsidR="002D50C4" w:rsidRPr="005E2556">
        <w:rPr>
          <w:rStyle w:val="9"/>
          <w:b w:val="0"/>
          <w:color w:val="000000" w:themeColor="text1"/>
          <w:sz w:val="28"/>
          <w:szCs w:val="28"/>
          <w:lang w:eastAsia="uk-UA"/>
        </w:rPr>
        <w:t>прияє вивченню і впровадженню в практику інновацій</w:t>
      </w:r>
      <w:r w:rsidR="005F2844">
        <w:rPr>
          <w:rStyle w:val="9"/>
          <w:b w:val="0"/>
          <w:color w:val="000000" w:themeColor="text1"/>
          <w:sz w:val="28"/>
          <w:szCs w:val="28"/>
          <w:lang w:eastAsia="uk-UA"/>
        </w:rPr>
        <w:t xml:space="preserve">них технологій, поширенню </w:t>
      </w:r>
      <w:r w:rsidR="000D1D18">
        <w:rPr>
          <w:rStyle w:val="9"/>
          <w:b w:val="0"/>
          <w:color w:val="000000" w:themeColor="text1"/>
          <w:sz w:val="28"/>
          <w:szCs w:val="28"/>
          <w:lang w:eastAsia="uk-UA"/>
        </w:rPr>
        <w:t xml:space="preserve">перспективного </w:t>
      </w:r>
      <w:r w:rsidR="002D50C4" w:rsidRPr="005E2556">
        <w:rPr>
          <w:rStyle w:val="9"/>
          <w:b w:val="0"/>
          <w:color w:val="000000" w:themeColor="text1"/>
          <w:sz w:val="28"/>
          <w:szCs w:val="28"/>
          <w:lang w:eastAsia="uk-UA"/>
        </w:rPr>
        <w:t>пе</w:t>
      </w:r>
      <w:r w:rsidR="00D21812" w:rsidRPr="005E2556">
        <w:rPr>
          <w:rStyle w:val="9"/>
          <w:b w:val="0"/>
          <w:color w:val="000000" w:themeColor="text1"/>
          <w:sz w:val="28"/>
          <w:szCs w:val="28"/>
          <w:lang w:eastAsia="uk-UA"/>
        </w:rPr>
        <w:t>дагогічного досвіду</w:t>
      </w:r>
      <w:r w:rsidR="002D50C4" w:rsidRPr="005E2556">
        <w:rPr>
          <w:rStyle w:val="9"/>
          <w:b w:val="0"/>
          <w:color w:val="000000" w:themeColor="text1"/>
          <w:sz w:val="28"/>
          <w:szCs w:val="28"/>
          <w:lang w:eastAsia="uk-UA"/>
        </w:rPr>
        <w:t>.</w:t>
      </w:r>
    </w:p>
    <w:p w:rsidR="00A344CE" w:rsidRPr="005E2556" w:rsidRDefault="0012627C" w:rsidP="00A344CE">
      <w:pPr>
        <w:pStyle w:val="10"/>
        <w:shd w:val="clear" w:color="auto" w:fill="auto"/>
        <w:spacing w:after="0" w:line="240" w:lineRule="auto"/>
        <w:ind w:firstLine="709"/>
        <w:rPr>
          <w:rStyle w:val="fs14"/>
          <w:bCs/>
          <w:color w:val="000000" w:themeColor="text1"/>
          <w:sz w:val="28"/>
          <w:szCs w:val="28"/>
          <w:shd w:val="clear" w:color="auto" w:fill="FFFFFF"/>
          <w:lang w:eastAsia="uk-UA"/>
        </w:rPr>
      </w:pPr>
      <w:r w:rsidRPr="005E2556">
        <w:rPr>
          <w:rStyle w:val="fs14"/>
          <w:b/>
          <w:bCs/>
          <w:color w:val="000000" w:themeColor="text1"/>
          <w:sz w:val="28"/>
          <w:szCs w:val="28"/>
        </w:rPr>
        <w:t>Медіаграмотність</w:t>
      </w:r>
      <w:r w:rsidR="00203D60">
        <w:rPr>
          <w:rStyle w:val="fs14"/>
          <w:b/>
          <w:bCs/>
          <w:color w:val="000000" w:themeColor="text1"/>
          <w:sz w:val="28"/>
          <w:szCs w:val="28"/>
        </w:rPr>
        <w:t xml:space="preserve"> </w:t>
      </w:r>
      <w:r w:rsidRPr="005E2556">
        <w:rPr>
          <w:rStyle w:val="fs14"/>
          <w:color w:val="000000" w:themeColor="text1"/>
          <w:sz w:val="28"/>
          <w:szCs w:val="28"/>
        </w:rPr>
        <w:t>– рівень медіакультури, який стосується вміння користуватися інформаційно-комунікативною технікою, виражати себе і спілкуватися за допомогою медіа засобів, свідомо сприймати і критично тлумачити інформацію, відокремлювати реальність від її віртуальної симуляції, тобто розуміти реальність, сконструйовану медіа джерелами, осмислювати владні стосунки, міфи й типи контролю, які вони культивують.</w:t>
      </w:r>
    </w:p>
    <w:p w:rsidR="0012627C" w:rsidRPr="005E2556" w:rsidRDefault="00A344CE" w:rsidP="00A344CE">
      <w:pPr>
        <w:pStyle w:val="10"/>
        <w:shd w:val="clear" w:color="auto" w:fill="auto"/>
        <w:spacing w:after="0" w:line="240" w:lineRule="auto"/>
        <w:ind w:firstLine="709"/>
        <w:rPr>
          <w:rStyle w:val="fs14"/>
          <w:color w:val="000000" w:themeColor="text1"/>
          <w:sz w:val="28"/>
          <w:szCs w:val="28"/>
        </w:rPr>
      </w:pPr>
      <w:r w:rsidRPr="005E2556">
        <w:rPr>
          <w:rStyle w:val="fs14"/>
          <w:b/>
          <w:bCs/>
          <w:color w:val="000000" w:themeColor="text1"/>
          <w:sz w:val="28"/>
          <w:szCs w:val="28"/>
        </w:rPr>
        <w:t xml:space="preserve">Медіакультура </w:t>
      </w:r>
      <w:r w:rsidR="0012627C" w:rsidRPr="005E2556">
        <w:rPr>
          <w:rStyle w:val="fs14"/>
          <w:color w:val="000000" w:themeColor="text1"/>
          <w:sz w:val="28"/>
          <w:szCs w:val="28"/>
        </w:rPr>
        <w:t>– сукупність інформаційно-комунікаційних засобів, що функціонують у суспільстві, знакових систем, елементів культури комунікації, пошуку, збирання, виробництва і передачі інформації, а також культури її сприймання соціальними групами й соціумом у цілому.</w:t>
      </w:r>
    </w:p>
    <w:p w:rsidR="00D87D5F" w:rsidRPr="005E2556" w:rsidRDefault="00D87D5F" w:rsidP="00D87D5F">
      <w:pPr>
        <w:pStyle w:val="10"/>
        <w:shd w:val="clear" w:color="auto" w:fill="auto"/>
        <w:spacing w:after="0" w:line="240" w:lineRule="auto"/>
        <w:ind w:firstLine="709"/>
        <w:rPr>
          <w:rStyle w:val="9"/>
          <w:b w:val="0"/>
          <w:color w:val="000000" w:themeColor="text1"/>
          <w:sz w:val="28"/>
          <w:szCs w:val="28"/>
          <w:lang w:eastAsia="uk-UA"/>
        </w:rPr>
      </w:pPr>
      <w:r w:rsidRPr="005E2556">
        <w:rPr>
          <w:rStyle w:val="9"/>
          <w:color w:val="000000" w:themeColor="text1"/>
          <w:sz w:val="28"/>
          <w:szCs w:val="28"/>
          <w:lang w:eastAsia="uk-UA"/>
        </w:rPr>
        <w:t>Медіатека</w:t>
      </w:r>
      <w:r w:rsidRPr="005E2556">
        <w:rPr>
          <w:rStyle w:val="9"/>
          <w:b w:val="0"/>
          <w:color w:val="000000" w:themeColor="text1"/>
          <w:sz w:val="28"/>
          <w:szCs w:val="28"/>
          <w:lang w:eastAsia="uk-UA"/>
        </w:rPr>
        <w:t xml:space="preserve"> – сучасна бібліотека, оснащена широкою палітрою мультимедійних засобів різного формату поряд із друкованою літературою, що максимально наближає дитину до використання всього спектра джерел інформації.</w:t>
      </w:r>
    </w:p>
    <w:p w:rsidR="00DF5046" w:rsidRPr="005E2556" w:rsidRDefault="00DF5046" w:rsidP="00DF5046">
      <w:pPr>
        <w:pStyle w:val="10"/>
        <w:shd w:val="clear" w:color="auto" w:fill="auto"/>
        <w:spacing w:after="0" w:line="240" w:lineRule="auto"/>
        <w:ind w:firstLine="709"/>
        <w:rPr>
          <w:rStyle w:val="fs14"/>
          <w:color w:val="000000" w:themeColor="text1"/>
          <w:sz w:val="28"/>
          <w:szCs w:val="28"/>
        </w:rPr>
      </w:pPr>
      <w:r w:rsidRPr="005E2556">
        <w:rPr>
          <w:rFonts w:eastAsia="Times New Roman"/>
          <w:b/>
          <w:bCs/>
          <w:color w:val="000000" w:themeColor="text1"/>
          <w:sz w:val="28"/>
          <w:szCs w:val="28"/>
        </w:rPr>
        <w:t>Медіа-освіта</w:t>
      </w:r>
      <w:r w:rsidRPr="005E2556">
        <w:rPr>
          <w:rFonts w:eastAsia="Times New Roman"/>
          <w:color w:val="000000" w:themeColor="text1"/>
          <w:sz w:val="28"/>
          <w:szCs w:val="28"/>
        </w:rPr>
        <w:t xml:space="preserve"> </w:t>
      </w:r>
      <w:r w:rsidR="002C18AE">
        <w:rPr>
          <w:rFonts w:eastAsia="Times New Roman"/>
          <w:color w:val="000000" w:themeColor="text1"/>
          <w:sz w:val="28"/>
          <w:szCs w:val="28"/>
        </w:rPr>
        <w:t>(</w:t>
      </w:r>
      <w:r w:rsidR="002C18AE" w:rsidRPr="002C18AE">
        <w:rPr>
          <w:rFonts w:eastAsia="Times New Roman"/>
          <w:i/>
          <w:color w:val="000000" w:themeColor="text1"/>
          <w:sz w:val="28"/>
          <w:szCs w:val="28"/>
        </w:rPr>
        <w:t>далі</w:t>
      </w:r>
      <w:r w:rsidR="002C18AE">
        <w:rPr>
          <w:rFonts w:eastAsia="Times New Roman"/>
          <w:color w:val="000000" w:themeColor="text1"/>
          <w:sz w:val="28"/>
          <w:szCs w:val="28"/>
        </w:rPr>
        <w:t xml:space="preserve"> – М.-о.) </w:t>
      </w:r>
      <w:r w:rsidRPr="005E2556">
        <w:rPr>
          <w:rFonts w:eastAsia="Times New Roman"/>
          <w:color w:val="000000" w:themeColor="text1"/>
          <w:sz w:val="28"/>
          <w:szCs w:val="28"/>
        </w:rPr>
        <w:t>– напрям у педагогічній науці, який досліджує засоби масової комунікації. Головними завданнями М.-о. є підготовка тих, хто навчається, до життя в інформаційному суспільстві, формування в них уміння користуватися інформацією в будь-якому вигляді, здійснювати комунікації, усвідомлювати наслідки впливу на людину засобів інформації, особливо засобів масової комунікації.</w:t>
      </w:r>
    </w:p>
    <w:p w:rsidR="002D50C4" w:rsidRPr="005E2556" w:rsidRDefault="00A344CE" w:rsidP="00A344CE">
      <w:pPr>
        <w:pStyle w:val="10"/>
        <w:shd w:val="clear" w:color="auto" w:fill="auto"/>
        <w:spacing w:after="0" w:line="240" w:lineRule="auto"/>
        <w:ind w:firstLine="709"/>
        <w:rPr>
          <w:rStyle w:val="9"/>
          <w:b w:val="0"/>
          <w:color w:val="000000" w:themeColor="text1"/>
          <w:sz w:val="28"/>
          <w:szCs w:val="28"/>
          <w:lang w:val="ru-RU" w:eastAsia="uk-UA"/>
        </w:rPr>
      </w:pPr>
      <w:r w:rsidRPr="005E2556">
        <w:rPr>
          <w:rStyle w:val="fs14"/>
          <w:b/>
          <w:color w:val="000000" w:themeColor="text1"/>
          <w:sz w:val="28"/>
          <w:szCs w:val="28"/>
        </w:rPr>
        <w:t>Мережеві технології</w:t>
      </w:r>
      <w:r w:rsidR="002D50C4" w:rsidRPr="005E2556">
        <w:rPr>
          <w:rStyle w:val="9"/>
          <w:color w:val="000000" w:themeColor="text1"/>
          <w:sz w:val="28"/>
          <w:szCs w:val="28"/>
          <w:lang w:eastAsia="uk-UA"/>
        </w:rPr>
        <w:t xml:space="preserve"> – </w:t>
      </w:r>
      <w:r w:rsidR="00C346C9" w:rsidRPr="00C346C9">
        <w:rPr>
          <w:rStyle w:val="9"/>
          <w:b w:val="0"/>
          <w:color w:val="000000" w:themeColor="text1"/>
          <w:sz w:val="28"/>
          <w:szCs w:val="28"/>
          <w:lang w:eastAsia="uk-UA"/>
        </w:rPr>
        <w:t>технологі</w:t>
      </w:r>
      <w:r w:rsidR="00051E60">
        <w:rPr>
          <w:rStyle w:val="9"/>
          <w:b w:val="0"/>
          <w:color w:val="000000" w:themeColor="text1"/>
          <w:sz w:val="28"/>
          <w:szCs w:val="28"/>
          <w:lang w:eastAsia="uk-UA"/>
        </w:rPr>
        <w:t>ї</w:t>
      </w:r>
      <w:r w:rsidR="00C346C9" w:rsidRPr="00C346C9">
        <w:rPr>
          <w:rStyle w:val="9"/>
          <w:b w:val="0"/>
          <w:color w:val="000000" w:themeColor="text1"/>
          <w:sz w:val="28"/>
          <w:szCs w:val="28"/>
          <w:lang w:eastAsia="uk-UA"/>
        </w:rPr>
        <w:t>, які</w:t>
      </w:r>
      <w:r w:rsidR="00D97F72">
        <w:rPr>
          <w:rStyle w:val="9"/>
          <w:b w:val="0"/>
          <w:color w:val="000000" w:themeColor="text1"/>
          <w:sz w:val="28"/>
          <w:szCs w:val="28"/>
          <w:lang w:eastAsia="uk-UA"/>
        </w:rPr>
        <w:t xml:space="preserve"> </w:t>
      </w:r>
      <w:r w:rsidR="002D50C4" w:rsidRPr="005E2556">
        <w:rPr>
          <w:rStyle w:val="9"/>
          <w:b w:val="0"/>
          <w:color w:val="000000" w:themeColor="text1"/>
          <w:sz w:val="28"/>
          <w:szCs w:val="28"/>
          <w:lang w:eastAsia="uk-UA"/>
        </w:rPr>
        <w:t>призначені для телекомунікаційного</w:t>
      </w:r>
      <w:r w:rsidR="00C346C9">
        <w:rPr>
          <w:rStyle w:val="9"/>
          <w:b w:val="0"/>
          <w:color w:val="000000" w:themeColor="text1"/>
          <w:sz w:val="28"/>
          <w:szCs w:val="28"/>
          <w:lang w:eastAsia="uk-UA"/>
        </w:rPr>
        <w:t xml:space="preserve"> спілкування учнів з педагогами</w:t>
      </w:r>
      <w:r w:rsidR="002D50C4" w:rsidRPr="005E2556">
        <w:rPr>
          <w:rStyle w:val="9"/>
          <w:b w:val="0"/>
          <w:color w:val="000000" w:themeColor="text1"/>
          <w:sz w:val="28"/>
          <w:szCs w:val="28"/>
          <w:lang w:eastAsia="uk-UA"/>
        </w:rPr>
        <w:t xml:space="preserve">, </w:t>
      </w:r>
      <w:r w:rsidR="00C346C9">
        <w:rPr>
          <w:rStyle w:val="9"/>
          <w:b w:val="0"/>
          <w:color w:val="000000" w:themeColor="text1"/>
          <w:sz w:val="28"/>
          <w:szCs w:val="28"/>
          <w:lang w:eastAsia="uk-UA"/>
        </w:rPr>
        <w:t xml:space="preserve">педагогів з </w:t>
      </w:r>
      <w:r w:rsidR="00FB3545">
        <w:rPr>
          <w:rStyle w:val="9"/>
          <w:b w:val="0"/>
          <w:color w:val="000000" w:themeColor="text1"/>
          <w:sz w:val="28"/>
          <w:szCs w:val="28"/>
          <w:lang w:eastAsia="uk-UA"/>
        </w:rPr>
        <w:t xml:space="preserve">колегами, </w:t>
      </w:r>
      <w:r w:rsidR="002D50C4" w:rsidRPr="005E2556">
        <w:rPr>
          <w:rStyle w:val="9"/>
          <w:b w:val="0"/>
          <w:color w:val="000000" w:themeColor="text1"/>
          <w:sz w:val="28"/>
          <w:szCs w:val="28"/>
          <w:lang w:eastAsia="uk-UA"/>
        </w:rPr>
        <w:t xml:space="preserve">установ освіти тощо. Телекомунікаційний доступ до баз даних здійснюється через всесвітню мережу </w:t>
      </w:r>
      <w:r w:rsidR="002D50C4" w:rsidRPr="005E2556">
        <w:rPr>
          <w:rStyle w:val="9"/>
          <w:b w:val="0"/>
          <w:color w:val="000000" w:themeColor="text1"/>
          <w:sz w:val="28"/>
          <w:szCs w:val="28"/>
          <w:lang w:val="en-US" w:eastAsia="uk-UA"/>
        </w:rPr>
        <w:t>Internet</w:t>
      </w:r>
      <w:r w:rsidR="002D50C4" w:rsidRPr="005E2556">
        <w:rPr>
          <w:rStyle w:val="9"/>
          <w:b w:val="0"/>
          <w:color w:val="000000" w:themeColor="text1"/>
          <w:sz w:val="28"/>
          <w:szCs w:val="28"/>
          <w:lang w:val="ru-RU" w:eastAsia="uk-UA"/>
        </w:rPr>
        <w:t>.</w:t>
      </w:r>
    </w:p>
    <w:p w:rsidR="00FA0A72" w:rsidRPr="005E2556" w:rsidRDefault="00DF5046" w:rsidP="00FA0A72">
      <w:pPr>
        <w:pStyle w:val="10"/>
        <w:shd w:val="clear" w:color="auto" w:fill="auto"/>
        <w:spacing w:after="0" w:line="240" w:lineRule="auto"/>
        <w:ind w:firstLine="709"/>
        <w:rPr>
          <w:color w:val="000000" w:themeColor="text1"/>
          <w:sz w:val="28"/>
          <w:szCs w:val="28"/>
        </w:rPr>
      </w:pPr>
      <w:r w:rsidRPr="005E2556">
        <w:rPr>
          <w:rFonts w:eastAsia="Times New Roman"/>
          <w:b/>
          <w:bCs/>
          <w:color w:val="000000" w:themeColor="text1"/>
          <w:sz w:val="28"/>
          <w:szCs w:val="28"/>
          <w:lang w:val="ru-RU"/>
        </w:rPr>
        <w:t>Мета виховання</w:t>
      </w:r>
      <w:r w:rsidR="00BE260F">
        <w:rPr>
          <w:rFonts w:eastAsia="Times New Roman"/>
          <w:b/>
          <w:bCs/>
          <w:color w:val="000000" w:themeColor="text1"/>
          <w:sz w:val="28"/>
          <w:szCs w:val="28"/>
          <w:lang w:val="ru-RU"/>
        </w:rPr>
        <w:t xml:space="preserve"> </w:t>
      </w:r>
      <w:r w:rsidR="00B57515" w:rsidRPr="005E2556">
        <w:rPr>
          <w:rFonts w:eastAsia="Times New Roman"/>
          <w:b/>
          <w:color w:val="000000" w:themeColor="text1"/>
          <w:sz w:val="28"/>
          <w:szCs w:val="28"/>
          <w:lang w:val="ru-RU"/>
        </w:rPr>
        <w:t>–</w:t>
      </w:r>
      <w:r w:rsidR="00BE260F">
        <w:rPr>
          <w:rFonts w:eastAsia="Times New Roman"/>
          <w:b/>
          <w:color w:val="000000" w:themeColor="text1"/>
          <w:sz w:val="28"/>
          <w:szCs w:val="28"/>
          <w:lang w:val="ru-RU"/>
        </w:rPr>
        <w:t xml:space="preserve"> </w:t>
      </w:r>
      <w:r w:rsidR="00B57515" w:rsidRPr="005E2556">
        <w:rPr>
          <w:rStyle w:val="a4"/>
          <w:b w:val="0"/>
          <w:iCs/>
          <w:color w:val="000000" w:themeColor="text1"/>
          <w:sz w:val="28"/>
          <w:szCs w:val="28"/>
        </w:rPr>
        <w:t>визначальна характеристика</w:t>
      </w:r>
      <w:r w:rsidR="00B57515" w:rsidRPr="005E2556">
        <w:rPr>
          <w:color w:val="000000" w:themeColor="text1"/>
          <w:sz w:val="28"/>
          <w:szCs w:val="28"/>
        </w:rPr>
        <w:t xml:space="preserve"> виховної системи, </w:t>
      </w:r>
      <w:r w:rsidRPr="005E2556">
        <w:rPr>
          <w:rFonts w:eastAsia="Times New Roman"/>
          <w:color w:val="000000" w:themeColor="text1"/>
          <w:sz w:val="28"/>
          <w:szCs w:val="28"/>
          <w:lang w:val="ru-RU"/>
        </w:rPr>
        <w:t>ідеальне передбачення кінцевих результатів виховання.</w:t>
      </w:r>
      <w:r w:rsidR="00C346C9">
        <w:rPr>
          <w:rFonts w:eastAsia="Times New Roman"/>
          <w:color w:val="000000" w:themeColor="text1"/>
          <w:sz w:val="28"/>
          <w:szCs w:val="28"/>
          <w:lang w:val="ru-RU"/>
        </w:rPr>
        <w:t xml:space="preserve"> М</w:t>
      </w:r>
      <w:r w:rsidR="001F1485" w:rsidRPr="005E2556">
        <w:rPr>
          <w:rFonts w:eastAsia="Times New Roman"/>
          <w:color w:val="000000" w:themeColor="text1"/>
          <w:sz w:val="28"/>
          <w:szCs w:val="28"/>
          <w:lang w:val="ru-RU"/>
        </w:rPr>
        <w:t xml:space="preserve">ає </w:t>
      </w:r>
      <w:r w:rsidR="001F1485" w:rsidRPr="00784352">
        <w:rPr>
          <w:rFonts w:eastAsia="Times New Roman"/>
          <w:color w:val="000000" w:themeColor="text1"/>
          <w:sz w:val="28"/>
          <w:szCs w:val="28"/>
          <w:lang w:val="ru-RU"/>
        </w:rPr>
        <w:t>об</w:t>
      </w:r>
      <w:r w:rsidR="00784352" w:rsidRPr="00784352">
        <w:rPr>
          <w:rFonts w:eastAsia="Times New Roman"/>
          <w:color w:val="000000" w:themeColor="text1"/>
          <w:sz w:val="28"/>
          <w:szCs w:val="28"/>
          <w:lang w:val="ru-RU"/>
        </w:rPr>
        <w:t>᾿</w:t>
      </w:r>
      <w:r w:rsidR="001F1485" w:rsidRPr="00784352">
        <w:rPr>
          <w:rFonts w:eastAsia="Times New Roman"/>
          <w:color w:val="000000" w:themeColor="text1"/>
          <w:sz w:val="28"/>
          <w:szCs w:val="28"/>
          <w:lang w:val="ru-RU"/>
        </w:rPr>
        <w:t>єктивний</w:t>
      </w:r>
      <w:r w:rsidR="001F1485" w:rsidRPr="005E2556">
        <w:rPr>
          <w:rFonts w:eastAsia="Times New Roman"/>
          <w:color w:val="000000" w:themeColor="text1"/>
          <w:sz w:val="28"/>
          <w:szCs w:val="28"/>
          <w:lang w:val="ru-RU"/>
        </w:rPr>
        <w:t xml:space="preserve"> характер </w:t>
      </w:r>
      <w:r w:rsidR="00B57515" w:rsidRPr="005E2556">
        <w:rPr>
          <w:rFonts w:eastAsia="Times New Roman"/>
          <w:color w:val="000000" w:themeColor="text1"/>
          <w:sz w:val="28"/>
          <w:szCs w:val="28"/>
          <w:lang w:val="ru-RU"/>
        </w:rPr>
        <w:t>і узагальнено ви</w:t>
      </w:r>
      <w:r w:rsidR="00C346C9">
        <w:rPr>
          <w:rFonts w:eastAsia="Times New Roman"/>
          <w:color w:val="000000" w:themeColor="text1"/>
          <w:sz w:val="28"/>
          <w:szCs w:val="28"/>
          <w:lang w:val="ru-RU"/>
        </w:rPr>
        <w:t>ражає ідеал людини. О</w:t>
      </w:r>
      <w:r w:rsidR="00B57515" w:rsidRPr="00784352">
        <w:rPr>
          <w:rFonts w:eastAsia="Times New Roman"/>
          <w:color w:val="000000" w:themeColor="text1"/>
          <w:sz w:val="28"/>
          <w:szCs w:val="28"/>
          <w:lang w:val="ru-RU"/>
        </w:rPr>
        <w:t>б</w:t>
      </w:r>
      <w:r w:rsidR="00784352" w:rsidRPr="00784352">
        <w:rPr>
          <w:rFonts w:eastAsia="Times New Roman"/>
          <w:color w:val="000000" w:themeColor="text1"/>
          <w:sz w:val="28"/>
          <w:szCs w:val="28"/>
          <w:lang w:val="ru-RU"/>
        </w:rPr>
        <w:t>᾿</w:t>
      </w:r>
      <w:r w:rsidR="00B57515" w:rsidRPr="00784352">
        <w:rPr>
          <w:rFonts w:eastAsia="Times New Roman"/>
          <w:color w:val="000000" w:themeColor="text1"/>
          <w:sz w:val="28"/>
          <w:szCs w:val="28"/>
          <w:lang w:val="ru-RU"/>
        </w:rPr>
        <w:t>єктивно</w:t>
      </w:r>
      <w:r w:rsidR="00B57515" w:rsidRPr="005E2556">
        <w:rPr>
          <w:rFonts w:eastAsia="Times New Roman"/>
          <w:color w:val="000000" w:themeColor="text1"/>
          <w:sz w:val="28"/>
          <w:szCs w:val="28"/>
          <w:lang w:val="ru-RU"/>
        </w:rPr>
        <w:t xml:space="preserve"> відображає вимоги конкретного суспільства. З розвитком суспільства змінюється і мета виховання.</w:t>
      </w:r>
      <w:r w:rsidR="00BE260F">
        <w:rPr>
          <w:rFonts w:eastAsia="Times New Roman"/>
          <w:color w:val="000000" w:themeColor="text1"/>
          <w:sz w:val="28"/>
          <w:szCs w:val="28"/>
          <w:lang w:val="ru-RU"/>
        </w:rPr>
        <w:t xml:space="preserve"> </w:t>
      </w:r>
      <w:r w:rsidR="00C346C9">
        <w:rPr>
          <w:color w:val="000000" w:themeColor="text1"/>
          <w:sz w:val="28"/>
          <w:szCs w:val="28"/>
        </w:rPr>
        <w:t xml:space="preserve">Виділяють </w:t>
      </w:r>
      <w:r w:rsidR="006875CF" w:rsidRPr="005E2556">
        <w:rPr>
          <w:rStyle w:val="a4"/>
          <w:b w:val="0"/>
          <w:iCs/>
          <w:color w:val="000000" w:themeColor="text1"/>
          <w:sz w:val="28"/>
          <w:szCs w:val="28"/>
        </w:rPr>
        <w:t>загальні</w:t>
      </w:r>
      <w:r w:rsidR="00BE260F">
        <w:rPr>
          <w:rStyle w:val="a4"/>
          <w:b w:val="0"/>
          <w:iCs/>
          <w:color w:val="000000" w:themeColor="text1"/>
          <w:sz w:val="28"/>
          <w:szCs w:val="28"/>
        </w:rPr>
        <w:t xml:space="preserve"> </w:t>
      </w:r>
      <w:r w:rsidR="006A64AE" w:rsidRPr="005E2556">
        <w:rPr>
          <w:color w:val="000000" w:themeColor="text1"/>
          <w:sz w:val="28"/>
          <w:szCs w:val="28"/>
        </w:rPr>
        <w:t xml:space="preserve">(висловлює якості, які повинні бути сформовані у всіх людей) </w:t>
      </w:r>
      <w:r w:rsidR="006875CF" w:rsidRPr="005E2556">
        <w:rPr>
          <w:color w:val="000000" w:themeColor="text1"/>
          <w:sz w:val="28"/>
          <w:szCs w:val="28"/>
        </w:rPr>
        <w:t>та</w:t>
      </w:r>
      <w:r w:rsidR="00426F56">
        <w:rPr>
          <w:color w:val="000000" w:themeColor="text1"/>
          <w:sz w:val="28"/>
          <w:szCs w:val="28"/>
        </w:rPr>
        <w:t xml:space="preserve"> </w:t>
      </w:r>
      <w:r w:rsidR="006875CF" w:rsidRPr="005E2556">
        <w:rPr>
          <w:rStyle w:val="a4"/>
          <w:b w:val="0"/>
          <w:iCs/>
          <w:color w:val="000000" w:themeColor="text1"/>
          <w:sz w:val="28"/>
          <w:szCs w:val="28"/>
        </w:rPr>
        <w:t>індивідуальні</w:t>
      </w:r>
      <w:r w:rsidR="006A64AE" w:rsidRPr="005E2556">
        <w:rPr>
          <w:b/>
          <w:color w:val="000000" w:themeColor="text1"/>
          <w:sz w:val="28"/>
          <w:szCs w:val="28"/>
        </w:rPr>
        <w:t xml:space="preserve"> (</w:t>
      </w:r>
      <w:r w:rsidR="006A64AE" w:rsidRPr="005E2556">
        <w:rPr>
          <w:color w:val="000000" w:themeColor="text1"/>
          <w:sz w:val="28"/>
          <w:szCs w:val="28"/>
        </w:rPr>
        <w:t>п</w:t>
      </w:r>
      <w:r w:rsidR="00C346C9">
        <w:rPr>
          <w:color w:val="000000" w:themeColor="text1"/>
          <w:sz w:val="28"/>
          <w:szCs w:val="28"/>
        </w:rPr>
        <w:t xml:space="preserve">ередбачається виховання окремої </w:t>
      </w:r>
      <w:r w:rsidR="006A64AE" w:rsidRPr="005E2556">
        <w:rPr>
          <w:color w:val="000000" w:themeColor="text1"/>
          <w:sz w:val="28"/>
          <w:szCs w:val="28"/>
        </w:rPr>
        <w:t>людини) мети виховання.</w:t>
      </w:r>
      <w:r w:rsidR="00A316FF">
        <w:rPr>
          <w:color w:val="000000" w:themeColor="text1"/>
          <w:sz w:val="28"/>
          <w:szCs w:val="28"/>
        </w:rPr>
        <w:t xml:space="preserve"> </w:t>
      </w:r>
      <w:r w:rsidR="006A64AE" w:rsidRPr="005E2556">
        <w:rPr>
          <w:color w:val="000000" w:themeColor="text1"/>
          <w:sz w:val="28"/>
          <w:szCs w:val="28"/>
        </w:rPr>
        <w:t>Загальною метою виховання є всебічний і гармонійний розвиток особистості. Такий ідеал цивілізованого суспільства діє впродовж століть.</w:t>
      </w:r>
    </w:p>
    <w:p w:rsidR="00FA0A72" w:rsidRPr="005E2556" w:rsidRDefault="00FA0A72" w:rsidP="00FA0A72">
      <w:pPr>
        <w:pStyle w:val="10"/>
        <w:shd w:val="clear" w:color="auto" w:fill="auto"/>
        <w:spacing w:after="0" w:line="240" w:lineRule="auto"/>
        <w:ind w:firstLine="709"/>
        <w:rPr>
          <w:color w:val="000000" w:themeColor="text1"/>
          <w:sz w:val="28"/>
          <w:szCs w:val="28"/>
        </w:rPr>
      </w:pPr>
      <w:r w:rsidRPr="005E2556">
        <w:rPr>
          <w:b/>
          <w:color w:val="000000" w:themeColor="text1"/>
          <w:sz w:val="28"/>
          <w:szCs w:val="28"/>
        </w:rPr>
        <w:t>Мета заняття</w:t>
      </w:r>
      <w:r w:rsidRPr="005E2556">
        <w:rPr>
          <w:color w:val="000000" w:themeColor="text1"/>
          <w:sz w:val="28"/>
          <w:szCs w:val="28"/>
        </w:rPr>
        <w:t xml:space="preserve"> – кінцевий результат діяльності педагога та навчально-пі</w:t>
      </w:r>
      <w:r w:rsidR="00C346C9">
        <w:rPr>
          <w:color w:val="000000" w:themeColor="text1"/>
          <w:sz w:val="28"/>
          <w:szCs w:val="28"/>
        </w:rPr>
        <w:t>знавальної діяльності учнів</w:t>
      </w:r>
      <w:r w:rsidRPr="005E2556">
        <w:rPr>
          <w:color w:val="000000" w:themeColor="text1"/>
          <w:sz w:val="28"/>
          <w:szCs w:val="28"/>
        </w:rPr>
        <w:t>.</w:t>
      </w:r>
    </w:p>
    <w:p w:rsidR="00976CFE" w:rsidRPr="005E2556" w:rsidRDefault="00E55AC3" w:rsidP="00367718">
      <w:pPr>
        <w:pStyle w:val="10"/>
        <w:shd w:val="clear" w:color="auto" w:fill="auto"/>
        <w:spacing w:after="0" w:line="240" w:lineRule="auto"/>
        <w:ind w:firstLine="709"/>
        <w:rPr>
          <w:iCs/>
          <w:color w:val="000000" w:themeColor="text1"/>
          <w:sz w:val="28"/>
          <w:szCs w:val="28"/>
          <w:shd w:val="clear" w:color="auto" w:fill="FFFFFF"/>
        </w:rPr>
      </w:pPr>
      <w:r w:rsidRPr="005E2556">
        <w:rPr>
          <w:rStyle w:val="9"/>
          <w:color w:val="000000" w:themeColor="text1"/>
          <w:sz w:val="28"/>
          <w:szCs w:val="28"/>
          <w:lang w:eastAsia="uk-UA"/>
        </w:rPr>
        <w:t>Мета</w:t>
      </w:r>
      <w:r w:rsidR="00BE260F">
        <w:rPr>
          <w:rStyle w:val="9"/>
          <w:color w:val="000000" w:themeColor="text1"/>
          <w:sz w:val="28"/>
          <w:szCs w:val="28"/>
          <w:lang w:eastAsia="uk-UA"/>
        </w:rPr>
        <w:t xml:space="preserve"> </w:t>
      </w:r>
      <w:r w:rsidR="00A344CE" w:rsidRPr="005E2556">
        <w:rPr>
          <w:rStyle w:val="9"/>
          <w:color w:val="000000" w:themeColor="text1"/>
          <w:sz w:val="28"/>
          <w:szCs w:val="28"/>
          <w:lang w:eastAsia="uk-UA"/>
        </w:rPr>
        <w:t>навчання</w:t>
      </w:r>
      <w:r w:rsidR="00A344CE" w:rsidRPr="005E2556">
        <w:rPr>
          <w:rStyle w:val="9"/>
          <w:b w:val="0"/>
          <w:color w:val="000000" w:themeColor="text1"/>
          <w:sz w:val="28"/>
          <w:szCs w:val="28"/>
          <w:lang w:eastAsia="uk-UA"/>
        </w:rPr>
        <w:t xml:space="preserve"> – </w:t>
      </w:r>
      <w:r w:rsidR="002D50C4" w:rsidRPr="005E2556">
        <w:rPr>
          <w:rStyle w:val="9"/>
          <w:b w:val="0"/>
          <w:color w:val="000000" w:themeColor="text1"/>
          <w:sz w:val="28"/>
          <w:szCs w:val="28"/>
          <w:lang w:eastAsia="uk-UA"/>
        </w:rPr>
        <w:t>ідеальне передбачення кінцевих результатів навчан</w:t>
      </w:r>
      <w:r w:rsidR="007E238D" w:rsidRPr="005E2556">
        <w:rPr>
          <w:rStyle w:val="9"/>
          <w:b w:val="0"/>
          <w:color w:val="000000" w:themeColor="text1"/>
          <w:sz w:val="28"/>
          <w:szCs w:val="28"/>
          <w:lang w:eastAsia="uk-UA"/>
        </w:rPr>
        <w:t>ня. П</w:t>
      </w:r>
      <w:r w:rsidR="00976CFE" w:rsidRPr="005E2556">
        <w:rPr>
          <w:iCs/>
          <w:color w:val="000000" w:themeColor="text1"/>
          <w:sz w:val="28"/>
          <w:szCs w:val="28"/>
          <w:shd w:val="clear" w:color="auto" w:fill="FFFFFF"/>
        </w:rPr>
        <w:t xml:space="preserve">оняття ширше, ніж ціль навчання, оскільки вона входить у </w:t>
      </w:r>
      <w:r w:rsidR="00976CFE" w:rsidRPr="005E2556">
        <w:rPr>
          <w:iCs/>
          <w:color w:val="000000" w:themeColor="text1"/>
          <w:sz w:val="28"/>
          <w:szCs w:val="28"/>
          <w:shd w:val="clear" w:color="auto" w:fill="FFFFFF"/>
        </w:rPr>
        <w:lastRenderedPageBreak/>
        <w:t>загальну структуру мети освіти, яка визначається на основі соціально</w:t>
      </w:r>
      <w:r w:rsidR="006A64AE" w:rsidRPr="005E2556">
        <w:rPr>
          <w:iCs/>
          <w:color w:val="000000" w:themeColor="text1"/>
          <w:sz w:val="28"/>
          <w:szCs w:val="28"/>
          <w:shd w:val="clear" w:color="auto" w:fill="FFFFFF"/>
        </w:rPr>
        <w:t xml:space="preserve">го замовлення суспільства закладу освіти </w:t>
      </w:r>
      <w:r w:rsidR="00976CFE" w:rsidRPr="005E2556">
        <w:rPr>
          <w:iCs/>
          <w:color w:val="000000" w:themeColor="text1"/>
          <w:sz w:val="28"/>
          <w:szCs w:val="28"/>
          <w:shd w:val="clear" w:color="auto" w:fill="FFFFFF"/>
        </w:rPr>
        <w:t>та відображається в державних документах, конк</w:t>
      </w:r>
      <w:r w:rsidR="006A64AE" w:rsidRPr="005E2556">
        <w:rPr>
          <w:iCs/>
          <w:color w:val="000000" w:themeColor="text1"/>
          <w:sz w:val="28"/>
          <w:szCs w:val="28"/>
          <w:shd w:val="clear" w:color="auto" w:fill="FFFFFF"/>
        </w:rPr>
        <w:t xml:space="preserve">ретизуючись згодом в освітніх </w:t>
      </w:r>
      <w:r w:rsidR="00976CFE" w:rsidRPr="005E2556">
        <w:rPr>
          <w:iCs/>
          <w:color w:val="000000" w:themeColor="text1"/>
          <w:sz w:val="28"/>
          <w:szCs w:val="28"/>
          <w:shd w:val="clear" w:color="auto" w:fill="FFFFFF"/>
        </w:rPr>
        <w:t>програмах, підручниках, навчальних посібниках та цілях, визначених для</w:t>
      </w:r>
      <w:r w:rsidR="006A64AE" w:rsidRPr="005E2556">
        <w:rPr>
          <w:iCs/>
          <w:color w:val="000000" w:themeColor="text1"/>
          <w:sz w:val="28"/>
          <w:szCs w:val="28"/>
          <w:shd w:val="clear" w:color="auto" w:fill="FFFFFF"/>
        </w:rPr>
        <w:t xml:space="preserve"> кожного заняття</w:t>
      </w:r>
      <w:r w:rsidR="00367718" w:rsidRPr="005E2556">
        <w:rPr>
          <w:iCs/>
          <w:color w:val="000000" w:themeColor="text1"/>
          <w:sz w:val="28"/>
          <w:szCs w:val="28"/>
          <w:shd w:val="clear" w:color="auto" w:fill="FFFFFF"/>
        </w:rPr>
        <w:t>.</w:t>
      </w:r>
    </w:p>
    <w:p w:rsidR="00474B5D" w:rsidRPr="005E2556" w:rsidRDefault="00474B5D" w:rsidP="00474B5D">
      <w:pPr>
        <w:pStyle w:val="10"/>
        <w:shd w:val="clear" w:color="auto" w:fill="auto"/>
        <w:spacing w:after="0" w:line="240" w:lineRule="auto"/>
        <w:ind w:firstLine="709"/>
        <w:rPr>
          <w:color w:val="000000" w:themeColor="text1"/>
          <w:sz w:val="28"/>
          <w:szCs w:val="28"/>
          <w:shd w:val="clear" w:color="auto" w:fill="FFFFFF"/>
        </w:rPr>
      </w:pPr>
      <w:r w:rsidRPr="005E2556">
        <w:rPr>
          <w:b/>
          <w:color w:val="000000" w:themeColor="text1"/>
          <w:sz w:val="28"/>
          <w:szCs w:val="28"/>
          <w:shd w:val="clear" w:color="auto" w:fill="FFFFFF"/>
        </w:rPr>
        <w:t>Мета освіти</w:t>
      </w:r>
      <w:r w:rsidRPr="005E2556">
        <w:rPr>
          <w:color w:val="000000" w:themeColor="text1"/>
          <w:sz w:val="28"/>
          <w:szCs w:val="28"/>
          <w:shd w:val="clear" w:color="auto" w:fill="FFFFFF"/>
        </w:rPr>
        <w:t xml:space="preserve"> –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w:t>
      </w:r>
      <w:r w:rsidR="00860D9C">
        <w:rPr>
          <w:color w:val="000000" w:themeColor="text1"/>
          <w:sz w:val="28"/>
          <w:szCs w:val="28"/>
          <w:shd w:val="clear" w:color="auto" w:fill="FFFFFF"/>
        </w:rPr>
        <w:t>орчого, культурного потенціалу у</w:t>
      </w:r>
      <w:r w:rsidRPr="005E2556">
        <w:rPr>
          <w:color w:val="000000" w:themeColor="text1"/>
          <w:sz w:val="28"/>
          <w:szCs w:val="28"/>
          <w:shd w:val="clear" w:color="auto" w:fill="FFFFFF"/>
        </w:rPr>
        <w:t>країнського народу, підвищення освітнього рівня громадян задля забезпечення сталого розвитку України та її європейського вибору.</w:t>
      </w:r>
    </w:p>
    <w:p w:rsidR="00464895" w:rsidRPr="005E2556" w:rsidRDefault="005A1B9A" w:rsidP="00464895">
      <w:pPr>
        <w:pStyle w:val="10"/>
        <w:shd w:val="clear" w:color="auto" w:fill="auto"/>
        <w:spacing w:after="0" w:line="240" w:lineRule="auto"/>
        <w:ind w:firstLine="709"/>
        <w:rPr>
          <w:rStyle w:val="95"/>
          <w:b w:val="0"/>
          <w:color w:val="000000" w:themeColor="text1"/>
          <w:spacing w:val="0"/>
          <w:sz w:val="28"/>
          <w:szCs w:val="28"/>
          <w:lang w:eastAsia="uk-UA"/>
        </w:rPr>
      </w:pPr>
      <w:r w:rsidRPr="005E2556">
        <w:rPr>
          <w:rFonts w:eastAsia="Times New Roman"/>
          <w:b/>
          <w:color w:val="000000" w:themeColor="text1"/>
          <w:sz w:val="28"/>
          <w:szCs w:val="28"/>
          <w:lang w:val="ru-RU"/>
        </w:rPr>
        <w:t>Метод</w:t>
      </w:r>
      <w:r w:rsidR="00BE260F">
        <w:rPr>
          <w:rFonts w:eastAsia="Times New Roman"/>
          <w:b/>
          <w:color w:val="000000" w:themeColor="text1"/>
          <w:sz w:val="28"/>
          <w:szCs w:val="28"/>
          <w:lang w:val="ru-RU"/>
        </w:rPr>
        <w:t xml:space="preserve"> </w:t>
      </w:r>
      <w:r w:rsidR="000D1D18">
        <w:rPr>
          <w:rFonts w:eastAsia="Times New Roman"/>
          <w:color w:val="000000" w:themeColor="text1"/>
          <w:sz w:val="28"/>
          <w:szCs w:val="28"/>
          <w:lang w:val="ru-RU"/>
        </w:rPr>
        <w:t>(</w:t>
      </w:r>
      <w:r w:rsidR="000D1D18" w:rsidRPr="000D1D18">
        <w:rPr>
          <w:rFonts w:eastAsia="Times New Roman"/>
          <w:i/>
          <w:color w:val="000000" w:themeColor="text1"/>
          <w:sz w:val="28"/>
          <w:szCs w:val="28"/>
          <w:lang w:val="ru-RU"/>
        </w:rPr>
        <w:t>далі</w:t>
      </w:r>
      <w:r w:rsidR="000D1D18">
        <w:rPr>
          <w:rFonts w:eastAsia="Times New Roman"/>
          <w:color w:val="000000" w:themeColor="text1"/>
          <w:sz w:val="28"/>
          <w:szCs w:val="28"/>
          <w:lang w:val="ru-RU"/>
        </w:rPr>
        <w:t xml:space="preserve"> – М.) </w:t>
      </w:r>
      <w:r w:rsidRPr="005E2556">
        <w:rPr>
          <w:rStyle w:val="9"/>
          <w:b w:val="0"/>
          <w:color w:val="000000" w:themeColor="text1"/>
          <w:sz w:val="28"/>
          <w:szCs w:val="28"/>
          <w:lang w:eastAsia="uk-UA"/>
        </w:rPr>
        <w:t xml:space="preserve">– </w:t>
      </w:r>
      <w:r w:rsidR="002D50C4" w:rsidRPr="005E2556">
        <w:rPr>
          <w:rStyle w:val="9"/>
          <w:b w:val="0"/>
          <w:color w:val="000000" w:themeColor="text1"/>
          <w:sz w:val="28"/>
          <w:szCs w:val="28"/>
          <w:lang w:eastAsia="uk-UA"/>
        </w:rPr>
        <w:t xml:space="preserve">спосіб організації практичного й теоретичного освоєння дійсності, зумовлений закономірностями розглядуваного </w:t>
      </w:r>
      <w:r w:rsidR="001F3BD8" w:rsidRPr="005E2556">
        <w:rPr>
          <w:rStyle w:val="9"/>
          <w:b w:val="0"/>
          <w:color w:val="000000" w:themeColor="text1"/>
          <w:sz w:val="28"/>
          <w:szCs w:val="28"/>
          <w:lang w:eastAsia="uk-UA"/>
        </w:rPr>
        <w:t>об᾿</w:t>
      </w:r>
      <w:r w:rsidR="002D50C4" w:rsidRPr="005E2556">
        <w:rPr>
          <w:rStyle w:val="9"/>
          <w:b w:val="0"/>
          <w:color w:val="000000" w:themeColor="text1"/>
          <w:sz w:val="28"/>
          <w:szCs w:val="28"/>
          <w:lang w:eastAsia="uk-UA"/>
        </w:rPr>
        <w:t xml:space="preserve">єкта. З розвитком науки відбувається розвиток і диференціація </w:t>
      </w:r>
      <w:r w:rsidR="002D50C4" w:rsidRPr="005E2556">
        <w:rPr>
          <w:rStyle w:val="95"/>
          <w:b w:val="0"/>
          <w:color w:val="000000" w:themeColor="text1"/>
          <w:spacing w:val="0"/>
          <w:sz w:val="28"/>
          <w:szCs w:val="28"/>
          <w:lang w:eastAsia="uk-UA"/>
        </w:rPr>
        <w:t>М.,</w:t>
      </w:r>
      <w:r w:rsidR="002D50C4" w:rsidRPr="005E2556">
        <w:rPr>
          <w:rStyle w:val="9"/>
          <w:b w:val="0"/>
          <w:color w:val="000000" w:themeColor="text1"/>
          <w:sz w:val="28"/>
          <w:szCs w:val="28"/>
          <w:lang w:eastAsia="uk-UA"/>
        </w:rPr>
        <w:t xml:space="preserve"> що приводить до виникнення вчення про </w:t>
      </w:r>
      <w:r w:rsidRPr="005E2556">
        <w:rPr>
          <w:rStyle w:val="95"/>
          <w:b w:val="0"/>
          <w:color w:val="000000" w:themeColor="text1"/>
          <w:spacing w:val="0"/>
          <w:sz w:val="28"/>
          <w:szCs w:val="28"/>
          <w:lang w:eastAsia="uk-UA"/>
        </w:rPr>
        <w:t xml:space="preserve">М. – </w:t>
      </w:r>
      <w:r w:rsidR="002D50C4" w:rsidRPr="005E2556">
        <w:rPr>
          <w:rStyle w:val="95"/>
          <w:b w:val="0"/>
          <w:color w:val="000000" w:themeColor="text1"/>
          <w:spacing w:val="0"/>
          <w:sz w:val="28"/>
          <w:szCs w:val="28"/>
          <w:lang w:eastAsia="uk-UA"/>
        </w:rPr>
        <w:t>методології.</w:t>
      </w:r>
    </w:p>
    <w:p w:rsidR="00F4200F" w:rsidRPr="005E2556" w:rsidRDefault="001B126F" w:rsidP="002159D2">
      <w:pPr>
        <w:pStyle w:val="10"/>
        <w:shd w:val="clear" w:color="auto" w:fill="auto"/>
        <w:spacing w:after="0" w:line="240" w:lineRule="auto"/>
        <w:ind w:firstLine="709"/>
        <w:rPr>
          <w:rFonts w:eastAsia="Times New Roman"/>
          <w:color w:val="000000" w:themeColor="text1"/>
          <w:sz w:val="28"/>
          <w:szCs w:val="28"/>
        </w:rPr>
      </w:pPr>
      <w:r w:rsidRPr="00267942">
        <w:rPr>
          <w:rFonts w:eastAsia="Times New Roman"/>
          <w:b/>
          <w:bCs/>
          <w:color w:val="000000" w:themeColor="text1"/>
          <w:kern w:val="36"/>
          <w:sz w:val="28"/>
          <w:szCs w:val="28"/>
        </w:rPr>
        <w:t xml:space="preserve">Метод випадків (incident method) </w:t>
      </w:r>
      <w:r w:rsidR="00FB3F2D" w:rsidRPr="00FB3F2D">
        <w:rPr>
          <w:rFonts w:eastAsia="Times New Roman"/>
          <w:bCs/>
          <w:color w:val="000000" w:themeColor="text1"/>
          <w:kern w:val="36"/>
          <w:sz w:val="28"/>
          <w:szCs w:val="28"/>
        </w:rPr>
        <w:t>(</w:t>
      </w:r>
      <w:r w:rsidR="00FB3F2D" w:rsidRPr="00FB3F2D">
        <w:rPr>
          <w:rFonts w:eastAsia="Times New Roman"/>
          <w:bCs/>
          <w:i/>
          <w:color w:val="000000" w:themeColor="text1"/>
          <w:kern w:val="36"/>
          <w:sz w:val="28"/>
          <w:szCs w:val="28"/>
        </w:rPr>
        <w:t xml:space="preserve">далі </w:t>
      </w:r>
      <w:r w:rsidR="00FB3F2D" w:rsidRPr="00FB3F2D">
        <w:rPr>
          <w:rFonts w:eastAsia="Times New Roman"/>
          <w:bCs/>
          <w:color w:val="000000" w:themeColor="text1"/>
          <w:kern w:val="36"/>
          <w:sz w:val="28"/>
          <w:szCs w:val="28"/>
        </w:rPr>
        <w:t>– М.в.)</w:t>
      </w:r>
      <w:r w:rsidR="00FB3F2D">
        <w:rPr>
          <w:rFonts w:eastAsia="Times New Roman"/>
          <w:b/>
          <w:bCs/>
          <w:color w:val="000000" w:themeColor="text1"/>
          <w:kern w:val="36"/>
          <w:sz w:val="28"/>
          <w:szCs w:val="28"/>
        </w:rPr>
        <w:t xml:space="preserve"> </w:t>
      </w:r>
      <w:r w:rsidRPr="00267942">
        <w:rPr>
          <w:rFonts w:eastAsia="Times New Roman"/>
          <w:bCs/>
          <w:color w:val="000000" w:themeColor="text1"/>
          <w:kern w:val="36"/>
          <w:sz w:val="28"/>
          <w:szCs w:val="28"/>
        </w:rPr>
        <w:t xml:space="preserve">– </w:t>
      </w:r>
      <w:r w:rsidRPr="00267942">
        <w:rPr>
          <w:rFonts w:eastAsia="Times New Roman"/>
          <w:color w:val="000000" w:themeColor="text1"/>
          <w:sz w:val="28"/>
          <w:szCs w:val="28"/>
        </w:rPr>
        <w:t xml:space="preserve">належать до групи активізаційних разом з методами ситуацій, інсценізацій, </w:t>
      </w:r>
      <w:r w:rsidR="00FB659C" w:rsidRPr="00267942">
        <w:rPr>
          <w:rFonts w:eastAsia="Times New Roman"/>
          <w:color w:val="000000" w:themeColor="text1"/>
          <w:sz w:val="28"/>
          <w:szCs w:val="28"/>
        </w:rPr>
        <w:t xml:space="preserve">дидактичних </w:t>
      </w:r>
      <w:r w:rsidRPr="00267942">
        <w:rPr>
          <w:rFonts w:eastAsia="Times New Roman"/>
          <w:color w:val="000000" w:themeColor="text1"/>
          <w:sz w:val="28"/>
          <w:szCs w:val="28"/>
        </w:rPr>
        <w:t>ігор (симуляційних і управлінських</w:t>
      </w:r>
      <w:r w:rsidR="00FB659C">
        <w:rPr>
          <w:rFonts w:eastAsia="Times New Roman"/>
          <w:color w:val="000000" w:themeColor="text1"/>
          <w:sz w:val="28"/>
          <w:szCs w:val="28"/>
        </w:rPr>
        <w:t>) та дискусій. М.в.</w:t>
      </w:r>
      <w:r w:rsidRPr="00267942">
        <w:rPr>
          <w:rFonts w:eastAsia="Times New Roman"/>
          <w:color w:val="000000" w:themeColor="text1"/>
          <w:sz w:val="28"/>
          <w:szCs w:val="28"/>
        </w:rPr>
        <w:t xml:space="preserve"> є найпростішим </w:t>
      </w:r>
      <w:r w:rsidR="00FB659C">
        <w:rPr>
          <w:rFonts w:eastAsia="Times New Roman"/>
          <w:color w:val="000000" w:themeColor="text1"/>
          <w:sz w:val="28"/>
          <w:szCs w:val="28"/>
        </w:rPr>
        <w:t>і</w:t>
      </w:r>
      <w:r w:rsidRPr="00267942">
        <w:rPr>
          <w:rFonts w:eastAsia="Times New Roman"/>
          <w:color w:val="000000" w:themeColor="text1"/>
          <w:sz w:val="28"/>
          <w:szCs w:val="28"/>
        </w:rPr>
        <w:t>з даної групи й найбільше відповідає умовам і традиціям навчан</w:t>
      </w:r>
      <w:r w:rsidR="00267942">
        <w:rPr>
          <w:rFonts w:eastAsia="Times New Roman"/>
          <w:color w:val="000000" w:themeColor="text1"/>
          <w:sz w:val="28"/>
          <w:szCs w:val="28"/>
        </w:rPr>
        <w:t>ня в наших закладах освіти. З</w:t>
      </w:r>
      <w:r w:rsidRPr="00267942">
        <w:rPr>
          <w:rFonts w:eastAsia="Times New Roman"/>
          <w:color w:val="000000" w:themeColor="text1"/>
          <w:sz w:val="28"/>
          <w:szCs w:val="28"/>
        </w:rPr>
        <w:t>абезпечує сприятливі умови для використання теоретичних знань у практиці навчання. Крім формування вмінь розв’язання проблем та прийняття складних нетипових рішень, учасники занять, які проводяться за цим методом, здобувають також уміння узагальнювати та аналізувати інформ</w:t>
      </w:r>
      <w:r w:rsidR="00267942">
        <w:rPr>
          <w:rFonts w:eastAsia="Times New Roman"/>
          <w:color w:val="000000" w:themeColor="text1"/>
          <w:sz w:val="28"/>
          <w:szCs w:val="28"/>
        </w:rPr>
        <w:t xml:space="preserve">ацію. </w:t>
      </w:r>
      <w:r w:rsidR="00FB659C">
        <w:rPr>
          <w:rFonts w:eastAsia="Times New Roman"/>
          <w:color w:val="000000" w:themeColor="text1"/>
          <w:sz w:val="28"/>
          <w:szCs w:val="28"/>
        </w:rPr>
        <w:t xml:space="preserve">М.в. </w:t>
      </w:r>
      <w:r w:rsidRPr="00267942">
        <w:rPr>
          <w:rFonts w:eastAsia="Times New Roman"/>
          <w:color w:val="000000" w:themeColor="text1"/>
          <w:sz w:val="28"/>
          <w:szCs w:val="28"/>
        </w:rPr>
        <w:t xml:space="preserve">сприяє розвиткові: аналітичного й синтетичного мислення; економічного мислення; готовності та вміння приймати рішення; уміння розв’язувати складні й нетипові проблеми; уміння застосовувати здобуті знання на практиці. </w:t>
      </w:r>
      <w:r w:rsidR="00CF74CB" w:rsidRPr="00267942">
        <w:rPr>
          <w:rFonts w:eastAsia="Times New Roman"/>
          <w:color w:val="000000" w:themeColor="text1"/>
          <w:sz w:val="28"/>
          <w:szCs w:val="28"/>
        </w:rPr>
        <w:t xml:space="preserve">Суть методу </w:t>
      </w:r>
      <w:r w:rsidRPr="00267942">
        <w:rPr>
          <w:rFonts w:eastAsia="Times New Roman"/>
          <w:color w:val="000000" w:themeColor="text1"/>
          <w:sz w:val="28"/>
          <w:szCs w:val="28"/>
        </w:rPr>
        <w:t>зводиться до аналізу з наступним о</w:t>
      </w:r>
      <w:r w:rsidR="00FB659C">
        <w:rPr>
          <w:rFonts w:eastAsia="Times New Roman"/>
          <w:color w:val="000000" w:themeColor="text1"/>
          <w:sz w:val="28"/>
          <w:szCs w:val="28"/>
        </w:rPr>
        <w:t xml:space="preserve">бговоренням наданого педагогом </w:t>
      </w:r>
      <w:r w:rsidRPr="00267942">
        <w:rPr>
          <w:rFonts w:eastAsia="Times New Roman"/>
          <w:color w:val="000000" w:themeColor="text1"/>
          <w:sz w:val="28"/>
          <w:szCs w:val="28"/>
        </w:rPr>
        <w:t>у письмовій формі, на аудіо- або відеострічці опису випадку, що стос</w:t>
      </w:r>
      <w:r w:rsidR="00CF74CB" w:rsidRPr="00267942">
        <w:rPr>
          <w:rFonts w:eastAsia="Times New Roman"/>
          <w:color w:val="000000" w:themeColor="text1"/>
          <w:sz w:val="28"/>
          <w:szCs w:val="28"/>
        </w:rPr>
        <w:t xml:space="preserve">ується </w:t>
      </w:r>
      <w:r w:rsidRPr="00267942">
        <w:rPr>
          <w:rFonts w:eastAsia="Times New Roman"/>
          <w:color w:val="000000" w:themeColor="text1"/>
          <w:sz w:val="28"/>
          <w:szCs w:val="28"/>
        </w:rPr>
        <w:t>міжособи</w:t>
      </w:r>
      <w:r w:rsidR="00CF74CB" w:rsidRPr="00267942">
        <w:rPr>
          <w:rFonts w:eastAsia="Times New Roman"/>
          <w:color w:val="000000" w:themeColor="text1"/>
          <w:sz w:val="28"/>
          <w:szCs w:val="28"/>
        </w:rPr>
        <w:t xml:space="preserve">стісних стосунків в освітньому </w:t>
      </w:r>
      <w:r w:rsidRPr="00267942">
        <w:rPr>
          <w:rFonts w:eastAsia="Times New Roman"/>
          <w:color w:val="000000" w:themeColor="text1"/>
          <w:sz w:val="28"/>
          <w:szCs w:val="28"/>
        </w:rPr>
        <w:t>процесі</w:t>
      </w:r>
      <w:r w:rsidR="00CF74CB" w:rsidRPr="00267942">
        <w:rPr>
          <w:rFonts w:eastAsia="Times New Roman"/>
          <w:color w:val="000000" w:themeColor="text1"/>
          <w:sz w:val="28"/>
          <w:szCs w:val="28"/>
        </w:rPr>
        <w:t xml:space="preserve"> тощо</w:t>
      </w:r>
      <w:r w:rsidRPr="00267942">
        <w:rPr>
          <w:rFonts w:eastAsia="Times New Roman"/>
          <w:color w:val="000000" w:themeColor="text1"/>
          <w:sz w:val="28"/>
          <w:szCs w:val="28"/>
        </w:rPr>
        <w:t>. За використання цього методу не подається новий навчальний матеріал, а тільки наводиться опис випадку з практичної дія</w:t>
      </w:r>
      <w:r w:rsidR="00CF74CB" w:rsidRPr="00267942">
        <w:rPr>
          <w:rFonts w:eastAsia="Times New Roman"/>
          <w:color w:val="000000" w:themeColor="text1"/>
          <w:sz w:val="28"/>
          <w:szCs w:val="28"/>
        </w:rPr>
        <w:t xml:space="preserve">льності для того, щоб учні </w:t>
      </w:r>
      <w:r w:rsidRPr="00267942">
        <w:rPr>
          <w:rFonts w:eastAsia="Times New Roman"/>
          <w:color w:val="000000" w:themeColor="text1"/>
          <w:sz w:val="28"/>
          <w:szCs w:val="28"/>
        </w:rPr>
        <w:t>вчилися використовувати здобуті раніше знання й досвід у нових умовах для прийняття правильного рішення.</w:t>
      </w:r>
    </w:p>
    <w:p w:rsidR="00AE20AD" w:rsidRPr="005E2556" w:rsidRDefault="00E1447F" w:rsidP="00AE20AD">
      <w:pPr>
        <w:pStyle w:val="10"/>
        <w:shd w:val="clear" w:color="auto" w:fill="auto"/>
        <w:spacing w:after="0" w:line="240" w:lineRule="auto"/>
        <w:ind w:firstLine="709"/>
        <w:rPr>
          <w:rFonts w:eastAsia="Times New Roman"/>
          <w:color w:val="000000" w:themeColor="text1"/>
          <w:sz w:val="28"/>
          <w:szCs w:val="28"/>
        </w:rPr>
      </w:pPr>
      <w:r w:rsidRPr="005E2556">
        <w:rPr>
          <w:rFonts w:eastAsia="Times New Roman"/>
          <w:b/>
          <w:bCs/>
          <w:color w:val="000000" w:themeColor="text1"/>
          <w:kern w:val="36"/>
          <w:sz w:val="28"/>
          <w:szCs w:val="28"/>
        </w:rPr>
        <w:t xml:space="preserve">Метод інсценізації </w:t>
      </w:r>
      <w:r w:rsidRPr="002A2354">
        <w:rPr>
          <w:rFonts w:eastAsia="Times New Roman"/>
          <w:bCs/>
          <w:color w:val="000000" w:themeColor="text1"/>
          <w:kern w:val="36"/>
          <w:sz w:val="28"/>
          <w:szCs w:val="28"/>
        </w:rPr>
        <w:t>(role playing)</w:t>
      </w:r>
      <w:r w:rsidRPr="005E2556">
        <w:rPr>
          <w:rFonts w:eastAsia="Times New Roman"/>
          <w:b/>
          <w:bCs/>
          <w:color w:val="000000" w:themeColor="text1"/>
          <w:kern w:val="36"/>
          <w:sz w:val="28"/>
          <w:szCs w:val="28"/>
        </w:rPr>
        <w:t xml:space="preserve"> </w:t>
      </w:r>
      <w:r w:rsidRPr="005E2556">
        <w:rPr>
          <w:rFonts w:eastAsia="Times New Roman"/>
          <w:bCs/>
          <w:color w:val="000000" w:themeColor="text1"/>
          <w:kern w:val="36"/>
          <w:sz w:val="28"/>
          <w:szCs w:val="28"/>
        </w:rPr>
        <w:t xml:space="preserve">– </w:t>
      </w:r>
      <w:r w:rsidRPr="005E2556">
        <w:rPr>
          <w:rFonts w:eastAsia="Times New Roman"/>
          <w:color w:val="000000" w:themeColor="text1"/>
          <w:sz w:val="28"/>
          <w:szCs w:val="28"/>
        </w:rPr>
        <w:t>слухачі безпосередньо задіяні в навчанні, беруть на себе ролі уч</w:t>
      </w:r>
      <w:r w:rsidR="00AE20AD" w:rsidRPr="005E2556">
        <w:rPr>
          <w:rFonts w:eastAsia="Times New Roman"/>
          <w:color w:val="000000" w:themeColor="text1"/>
          <w:sz w:val="28"/>
          <w:szCs w:val="28"/>
        </w:rPr>
        <w:t xml:space="preserve">асників подій. </w:t>
      </w:r>
      <w:r w:rsidRPr="005E2556">
        <w:rPr>
          <w:rFonts w:eastAsia="Times New Roman"/>
          <w:color w:val="000000" w:themeColor="text1"/>
          <w:sz w:val="28"/>
          <w:szCs w:val="28"/>
        </w:rPr>
        <w:t>Для інсценізації створюються штучні умови, ролі в</w:t>
      </w:r>
      <w:r w:rsidR="00AE20AD" w:rsidRPr="005E2556">
        <w:rPr>
          <w:rFonts w:eastAsia="Times New Roman"/>
          <w:color w:val="000000" w:themeColor="text1"/>
          <w:sz w:val="28"/>
          <w:szCs w:val="28"/>
        </w:rPr>
        <w:t xml:space="preserve">иконує лише частина (можливо, 2-4) вихованців </w:t>
      </w:r>
      <w:r w:rsidRPr="005E2556">
        <w:rPr>
          <w:rFonts w:eastAsia="Times New Roman"/>
          <w:color w:val="000000" w:themeColor="text1"/>
          <w:sz w:val="28"/>
          <w:szCs w:val="28"/>
        </w:rPr>
        <w:t>(інші виступають як спостерігачі).</w:t>
      </w:r>
      <w:r w:rsidR="00FB659C">
        <w:rPr>
          <w:rFonts w:eastAsia="Times New Roman"/>
          <w:color w:val="000000" w:themeColor="text1"/>
          <w:sz w:val="28"/>
          <w:szCs w:val="28"/>
        </w:rPr>
        <w:t xml:space="preserve"> </w:t>
      </w:r>
      <w:r w:rsidRPr="005E2556">
        <w:rPr>
          <w:rFonts w:eastAsia="Times New Roman"/>
          <w:color w:val="000000" w:themeColor="text1"/>
          <w:sz w:val="28"/>
          <w:szCs w:val="28"/>
        </w:rPr>
        <w:t>Для проведення занять методом інсценізації</w:t>
      </w:r>
      <w:r w:rsidR="00267942">
        <w:rPr>
          <w:rFonts w:eastAsia="Times New Roman"/>
          <w:color w:val="000000" w:themeColor="text1"/>
          <w:sz w:val="28"/>
          <w:szCs w:val="28"/>
        </w:rPr>
        <w:t xml:space="preserve"> потрібні елементи реквізиту</w:t>
      </w:r>
      <w:r w:rsidRPr="005E2556">
        <w:rPr>
          <w:rFonts w:eastAsia="Times New Roman"/>
          <w:color w:val="000000" w:themeColor="text1"/>
          <w:sz w:val="28"/>
          <w:szCs w:val="28"/>
        </w:rPr>
        <w:t xml:space="preserve">. Коли </w:t>
      </w:r>
      <w:r w:rsidR="00FB659C">
        <w:rPr>
          <w:rFonts w:eastAsia="Times New Roman"/>
          <w:color w:val="000000" w:themeColor="text1"/>
          <w:sz w:val="28"/>
          <w:szCs w:val="28"/>
        </w:rPr>
        <w:t xml:space="preserve">самостійно </w:t>
      </w:r>
      <w:r w:rsidRPr="005E2556">
        <w:rPr>
          <w:rFonts w:eastAsia="Times New Roman"/>
          <w:color w:val="000000" w:themeColor="text1"/>
          <w:sz w:val="28"/>
          <w:szCs w:val="28"/>
        </w:rPr>
        <w:t>підготувати та використати елементи реквізиту неможливо (обмеженість у часі традиційних навчальних занять), то допускається їх короткий опис на дошці</w:t>
      </w:r>
      <w:r w:rsidR="00FB659C">
        <w:rPr>
          <w:rFonts w:eastAsia="Times New Roman"/>
          <w:color w:val="000000" w:themeColor="text1"/>
          <w:sz w:val="28"/>
          <w:szCs w:val="28"/>
        </w:rPr>
        <w:t>, а саме</w:t>
      </w:r>
      <w:r w:rsidRPr="005E2556">
        <w:rPr>
          <w:rFonts w:eastAsia="Times New Roman"/>
          <w:color w:val="000000" w:themeColor="text1"/>
          <w:sz w:val="28"/>
          <w:szCs w:val="28"/>
        </w:rPr>
        <w:t xml:space="preserve">: місце, ролі, завдання, проблема. Важливою є також </w:t>
      </w:r>
      <w:r w:rsidRPr="005E2556">
        <w:rPr>
          <w:rFonts w:eastAsia="Times New Roman"/>
          <w:color w:val="000000" w:themeColor="text1"/>
          <w:sz w:val="28"/>
          <w:szCs w:val="28"/>
        </w:rPr>
        <w:lastRenderedPageBreak/>
        <w:t>наявність сценарію (за зразком літературного) або схематичної конструкції (матриці) роботи. Зміст сценарію базується на р</w:t>
      </w:r>
      <w:r w:rsidR="00AE20AD" w:rsidRPr="005E2556">
        <w:rPr>
          <w:rFonts w:eastAsia="Times New Roman"/>
          <w:color w:val="000000" w:themeColor="text1"/>
          <w:sz w:val="28"/>
          <w:szCs w:val="28"/>
        </w:rPr>
        <w:t xml:space="preserve">еальних подіях, у яких діти </w:t>
      </w:r>
      <w:r w:rsidRPr="005E2556">
        <w:rPr>
          <w:rFonts w:eastAsia="Times New Roman"/>
          <w:color w:val="000000" w:themeColor="text1"/>
          <w:sz w:val="28"/>
          <w:szCs w:val="28"/>
        </w:rPr>
        <w:t>можуть опинитися.</w:t>
      </w:r>
      <w:r w:rsidR="00AE20AD" w:rsidRPr="005E2556">
        <w:rPr>
          <w:rFonts w:eastAsia="Times New Roman"/>
          <w:color w:val="000000" w:themeColor="text1"/>
          <w:sz w:val="28"/>
          <w:szCs w:val="28"/>
        </w:rPr>
        <w:t xml:space="preserve"> Сама інсценізація є «</w:t>
      </w:r>
      <w:r w:rsidR="00267942">
        <w:rPr>
          <w:rFonts w:eastAsia="Times New Roman"/>
          <w:color w:val="000000" w:themeColor="text1"/>
          <w:sz w:val="28"/>
          <w:szCs w:val="28"/>
        </w:rPr>
        <w:t>акторською» імпровізацією учн</w:t>
      </w:r>
      <w:r w:rsidR="00AE20AD" w:rsidRPr="005E2556">
        <w:rPr>
          <w:rFonts w:eastAsia="Times New Roman"/>
          <w:color w:val="000000" w:themeColor="text1"/>
          <w:sz w:val="28"/>
          <w:szCs w:val="28"/>
        </w:rPr>
        <w:t xml:space="preserve">ів, адже для репетицій і «проб» немає ні часу, ні можливостей, ні потреби. У даному випадку йдеться про якість гри, а не про зміст «сценки». Після виконання інсценізації (після перерви у 2-3 хв.) доцільно провести дискусію щодо оцінки завдання. Її можуть розпочати як «глядачі», так і «актори». </w:t>
      </w:r>
      <w:r w:rsidR="00267942">
        <w:rPr>
          <w:rFonts w:eastAsia="Times New Roman"/>
          <w:color w:val="000000" w:themeColor="text1"/>
          <w:sz w:val="28"/>
          <w:szCs w:val="28"/>
        </w:rPr>
        <w:t xml:space="preserve">«Акторам» </w:t>
      </w:r>
      <w:r w:rsidR="00AE20AD" w:rsidRPr="005E2556">
        <w:rPr>
          <w:rFonts w:eastAsia="Times New Roman"/>
          <w:color w:val="000000" w:themeColor="text1"/>
          <w:sz w:val="28"/>
          <w:szCs w:val="28"/>
        </w:rPr>
        <w:t>можна запропонувати коро</w:t>
      </w:r>
      <w:r w:rsidR="00E928E2" w:rsidRPr="005E2556">
        <w:rPr>
          <w:rFonts w:eastAsia="Times New Roman"/>
          <w:color w:val="000000" w:themeColor="text1"/>
          <w:sz w:val="28"/>
          <w:szCs w:val="28"/>
        </w:rPr>
        <w:t xml:space="preserve">тко прокоментувати свою «гру» </w:t>
      </w:r>
      <w:r w:rsidR="00AE20AD" w:rsidRPr="005E2556">
        <w:rPr>
          <w:rFonts w:eastAsia="Times New Roman"/>
          <w:color w:val="000000" w:themeColor="text1"/>
          <w:sz w:val="28"/>
          <w:szCs w:val="28"/>
        </w:rPr>
        <w:t>– власні відчуття, емоції, розуміння ситуації. Якість виконання ролей не є предмето</w:t>
      </w:r>
      <w:r w:rsidR="00267942">
        <w:rPr>
          <w:rFonts w:eastAsia="Times New Roman"/>
          <w:color w:val="000000" w:themeColor="text1"/>
          <w:sz w:val="28"/>
          <w:szCs w:val="28"/>
        </w:rPr>
        <w:t xml:space="preserve">м обговорення. Участь педагога в </w:t>
      </w:r>
      <w:r w:rsidR="00AE20AD" w:rsidRPr="005E2556">
        <w:rPr>
          <w:rFonts w:eastAsia="Times New Roman"/>
          <w:color w:val="000000" w:themeColor="text1"/>
          <w:sz w:val="28"/>
          <w:szCs w:val="28"/>
        </w:rPr>
        <w:t>дискусії має бути незначно</w:t>
      </w:r>
      <w:r w:rsidR="00267942">
        <w:rPr>
          <w:rFonts w:eastAsia="Times New Roman"/>
          <w:color w:val="000000" w:themeColor="text1"/>
          <w:sz w:val="28"/>
          <w:szCs w:val="28"/>
        </w:rPr>
        <w:t>ю й дискретною. Функція педагог</w:t>
      </w:r>
      <w:r w:rsidR="00AE20AD" w:rsidRPr="005E2556">
        <w:rPr>
          <w:rFonts w:eastAsia="Times New Roman"/>
          <w:color w:val="000000" w:themeColor="text1"/>
          <w:sz w:val="28"/>
          <w:szCs w:val="28"/>
        </w:rPr>
        <w:t xml:space="preserve">а в проведенні інсценізації </w:t>
      </w:r>
      <w:r w:rsidR="00267942">
        <w:rPr>
          <w:rFonts w:eastAsia="Times New Roman"/>
          <w:color w:val="000000" w:themeColor="text1"/>
          <w:sz w:val="28"/>
          <w:szCs w:val="28"/>
        </w:rPr>
        <w:t xml:space="preserve">зводиться </w:t>
      </w:r>
      <w:r w:rsidR="00CF74CB" w:rsidRPr="005E2556">
        <w:rPr>
          <w:rFonts w:eastAsia="Times New Roman"/>
          <w:color w:val="000000" w:themeColor="text1"/>
          <w:sz w:val="28"/>
          <w:szCs w:val="28"/>
        </w:rPr>
        <w:t xml:space="preserve">до підготовки сценарію, </w:t>
      </w:r>
      <w:r w:rsidR="00AE20AD" w:rsidRPr="005E2556">
        <w:rPr>
          <w:rFonts w:eastAsia="Times New Roman"/>
          <w:color w:val="000000" w:themeColor="text1"/>
          <w:sz w:val="28"/>
          <w:szCs w:val="28"/>
        </w:rPr>
        <w:t>д</w:t>
      </w:r>
      <w:r w:rsidR="00CF74CB" w:rsidRPr="005E2556">
        <w:rPr>
          <w:rFonts w:eastAsia="Times New Roman"/>
          <w:color w:val="000000" w:themeColor="text1"/>
          <w:sz w:val="28"/>
          <w:szCs w:val="28"/>
        </w:rPr>
        <w:t xml:space="preserve">обору дітей </w:t>
      </w:r>
      <w:r w:rsidR="00AE20AD" w:rsidRPr="005E2556">
        <w:rPr>
          <w:rFonts w:eastAsia="Times New Roman"/>
          <w:color w:val="000000" w:themeColor="text1"/>
          <w:sz w:val="28"/>
          <w:szCs w:val="28"/>
        </w:rPr>
        <w:t>для виконання ролей, контролю за їхньою підготовкою, управління дискусією та вмілого її завершення.</w:t>
      </w:r>
    </w:p>
    <w:p w:rsidR="00AE20AD" w:rsidRPr="005E2556" w:rsidRDefault="00AE20AD" w:rsidP="00AE20AD">
      <w:pPr>
        <w:pStyle w:val="10"/>
        <w:shd w:val="clear" w:color="auto" w:fill="auto"/>
        <w:spacing w:after="0" w:line="240" w:lineRule="auto"/>
        <w:ind w:firstLine="709"/>
        <w:rPr>
          <w:rStyle w:val="95"/>
          <w:rFonts w:eastAsia="Times New Roman"/>
          <w:b w:val="0"/>
          <w:bCs w:val="0"/>
          <w:color w:val="000000" w:themeColor="text1"/>
          <w:spacing w:val="0"/>
          <w:sz w:val="28"/>
          <w:szCs w:val="28"/>
          <w:shd w:val="clear" w:color="auto" w:fill="auto"/>
        </w:rPr>
      </w:pPr>
      <w:r w:rsidRPr="005E2556">
        <w:rPr>
          <w:rFonts w:eastAsia="Times New Roman"/>
          <w:b/>
          <w:color w:val="000000" w:themeColor="text1"/>
          <w:sz w:val="28"/>
          <w:szCs w:val="28"/>
        </w:rPr>
        <w:t xml:space="preserve">Метод </w:t>
      </w:r>
      <w:r w:rsidR="00267942">
        <w:rPr>
          <w:rFonts w:eastAsia="Times New Roman"/>
          <w:b/>
          <w:color w:val="000000" w:themeColor="text1"/>
          <w:sz w:val="28"/>
          <w:szCs w:val="28"/>
        </w:rPr>
        <w:t>«мета план»</w:t>
      </w:r>
      <w:r w:rsidR="00BE260F">
        <w:rPr>
          <w:rFonts w:eastAsia="Times New Roman"/>
          <w:b/>
          <w:color w:val="000000" w:themeColor="text1"/>
          <w:sz w:val="28"/>
          <w:szCs w:val="28"/>
        </w:rPr>
        <w:t xml:space="preserve"> </w:t>
      </w:r>
      <w:r w:rsidRPr="005E2556">
        <w:rPr>
          <w:rFonts w:eastAsia="Times New Roman"/>
          <w:bCs/>
          <w:color w:val="000000" w:themeColor="text1"/>
          <w:kern w:val="36"/>
          <w:sz w:val="28"/>
          <w:szCs w:val="28"/>
        </w:rPr>
        <w:t xml:space="preserve">– </w:t>
      </w:r>
      <w:r w:rsidR="00CA750B" w:rsidRPr="005E2556">
        <w:rPr>
          <w:rFonts w:eastAsia="Times New Roman"/>
          <w:color w:val="000000" w:themeColor="text1"/>
          <w:sz w:val="28"/>
          <w:szCs w:val="28"/>
        </w:rPr>
        <w:t>спосіб</w:t>
      </w:r>
      <w:r w:rsidR="00F83BA5" w:rsidRPr="005E2556">
        <w:rPr>
          <w:rFonts w:eastAsia="Times New Roman"/>
          <w:color w:val="000000" w:themeColor="text1"/>
          <w:sz w:val="28"/>
          <w:szCs w:val="28"/>
        </w:rPr>
        <w:t xml:space="preserve"> дискусії</w:t>
      </w:r>
      <w:r w:rsidRPr="005E2556">
        <w:rPr>
          <w:rFonts w:eastAsia="Times New Roman"/>
          <w:color w:val="000000" w:themeColor="text1"/>
          <w:sz w:val="28"/>
          <w:szCs w:val="28"/>
        </w:rPr>
        <w:t xml:space="preserve">, що містить у собі елементи </w:t>
      </w:r>
      <w:r w:rsidR="00267942">
        <w:rPr>
          <w:rFonts w:eastAsia="Times New Roman"/>
          <w:color w:val="000000" w:themeColor="text1"/>
          <w:sz w:val="28"/>
          <w:szCs w:val="28"/>
        </w:rPr>
        <w:t>«</w:t>
      </w:r>
      <w:r w:rsidRPr="005E2556">
        <w:rPr>
          <w:rFonts w:eastAsia="Times New Roman"/>
          <w:color w:val="000000" w:themeColor="text1"/>
          <w:sz w:val="28"/>
          <w:szCs w:val="28"/>
        </w:rPr>
        <w:t>мозкової атаки</w:t>
      </w:r>
      <w:r w:rsidR="00267942">
        <w:rPr>
          <w:rFonts w:eastAsia="Times New Roman"/>
          <w:color w:val="000000" w:themeColor="text1"/>
          <w:sz w:val="28"/>
          <w:szCs w:val="28"/>
        </w:rPr>
        <w:t>»</w:t>
      </w:r>
      <w:r w:rsidRPr="005E2556">
        <w:rPr>
          <w:rFonts w:eastAsia="Times New Roman"/>
          <w:color w:val="000000" w:themeColor="text1"/>
          <w:sz w:val="28"/>
          <w:szCs w:val="28"/>
        </w:rPr>
        <w:t>, аналі</w:t>
      </w:r>
      <w:r w:rsidR="00267942">
        <w:rPr>
          <w:rFonts w:eastAsia="Times New Roman"/>
          <w:color w:val="000000" w:themeColor="text1"/>
          <w:sz w:val="28"/>
          <w:szCs w:val="28"/>
        </w:rPr>
        <w:t>зу ситуацій</w:t>
      </w:r>
      <w:r w:rsidR="00CA750B" w:rsidRPr="005E2556">
        <w:rPr>
          <w:rFonts w:eastAsia="Times New Roman"/>
          <w:color w:val="000000" w:themeColor="text1"/>
          <w:sz w:val="28"/>
          <w:szCs w:val="28"/>
        </w:rPr>
        <w:t>, гри. Незамінний</w:t>
      </w:r>
      <w:r w:rsidRPr="005E2556">
        <w:rPr>
          <w:rFonts w:eastAsia="Times New Roman"/>
          <w:color w:val="000000" w:themeColor="text1"/>
          <w:sz w:val="28"/>
          <w:szCs w:val="28"/>
        </w:rPr>
        <w:t xml:space="preserve"> для розв’язання складних з</w:t>
      </w:r>
      <w:r w:rsidR="001E5870" w:rsidRPr="005E2556">
        <w:rPr>
          <w:rFonts w:eastAsia="Times New Roman"/>
          <w:color w:val="000000" w:themeColor="text1"/>
          <w:sz w:val="28"/>
          <w:szCs w:val="28"/>
        </w:rPr>
        <w:t>авдань</w:t>
      </w:r>
      <w:r w:rsidRPr="005E2556">
        <w:rPr>
          <w:rFonts w:eastAsia="Times New Roman"/>
          <w:color w:val="000000" w:themeColor="text1"/>
          <w:sz w:val="28"/>
          <w:szCs w:val="28"/>
        </w:rPr>
        <w:t xml:space="preserve">, </w:t>
      </w:r>
      <w:r w:rsidR="00CA750B" w:rsidRPr="005E2556">
        <w:rPr>
          <w:rFonts w:eastAsia="Times New Roman"/>
          <w:color w:val="000000" w:themeColor="text1"/>
          <w:sz w:val="28"/>
          <w:szCs w:val="28"/>
        </w:rPr>
        <w:t>оскільки</w:t>
      </w:r>
      <w:r w:rsidRPr="005E2556">
        <w:rPr>
          <w:rFonts w:eastAsia="Times New Roman"/>
          <w:color w:val="000000" w:themeColor="text1"/>
          <w:sz w:val="28"/>
          <w:szCs w:val="28"/>
        </w:rPr>
        <w:t xml:space="preserve"> по суті своїй є методом безпосередньої колективної творчості, що забезпечує поштовх до диверсифікації діяльн</w:t>
      </w:r>
      <w:r w:rsidR="001E5870" w:rsidRPr="005E2556">
        <w:rPr>
          <w:rFonts w:eastAsia="Times New Roman"/>
          <w:color w:val="000000" w:themeColor="text1"/>
          <w:sz w:val="28"/>
          <w:szCs w:val="28"/>
        </w:rPr>
        <w:t>ості учнів</w:t>
      </w:r>
      <w:r w:rsidRPr="005E2556">
        <w:rPr>
          <w:rFonts w:eastAsia="Times New Roman"/>
          <w:color w:val="000000" w:themeColor="text1"/>
          <w:sz w:val="28"/>
          <w:szCs w:val="28"/>
        </w:rPr>
        <w:t xml:space="preserve">. </w:t>
      </w:r>
      <w:r w:rsidR="001E5870" w:rsidRPr="005E2556">
        <w:rPr>
          <w:rFonts w:eastAsia="Times New Roman"/>
          <w:color w:val="000000" w:themeColor="text1"/>
          <w:sz w:val="28"/>
          <w:szCs w:val="28"/>
        </w:rPr>
        <w:t xml:space="preserve">Суть дискусії </w:t>
      </w:r>
      <w:r w:rsidRPr="005E2556">
        <w:rPr>
          <w:rFonts w:eastAsia="Times New Roman"/>
          <w:color w:val="000000" w:themeColor="text1"/>
          <w:sz w:val="28"/>
          <w:szCs w:val="28"/>
        </w:rPr>
        <w:t xml:space="preserve">зводиться до розроблення під час обговорення проблеми плаката під назвою «метаплан». Метод </w:t>
      </w:r>
      <w:r w:rsidR="00267942">
        <w:rPr>
          <w:rFonts w:eastAsia="Times New Roman"/>
          <w:color w:val="000000" w:themeColor="text1"/>
          <w:sz w:val="28"/>
          <w:szCs w:val="28"/>
        </w:rPr>
        <w:t>«мета плану»</w:t>
      </w:r>
      <w:r w:rsidRPr="005E2556">
        <w:rPr>
          <w:rFonts w:eastAsia="Times New Roman"/>
          <w:color w:val="000000" w:themeColor="text1"/>
          <w:sz w:val="28"/>
          <w:szCs w:val="28"/>
        </w:rPr>
        <w:t xml:space="preserve"> можна ви</w:t>
      </w:r>
      <w:r w:rsidR="001E5870" w:rsidRPr="005E2556">
        <w:rPr>
          <w:rFonts w:eastAsia="Times New Roman"/>
          <w:color w:val="000000" w:themeColor="text1"/>
          <w:sz w:val="28"/>
          <w:szCs w:val="28"/>
        </w:rPr>
        <w:t>користовувати в малих групах (5-</w:t>
      </w:r>
      <w:r w:rsidRPr="005E2556">
        <w:rPr>
          <w:rFonts w:eastAsia="Times New Roman"/>
          <w:color w:val="000000" w:themeColor="text1"/>
          <w:sz w:val="28"/>
          <w:szCs w:val="28"/>
        </w:rPr>
        <w:t>6 ос</w:t>
      </w:r>
      <w:r w:rsidR="001E5870" w:rsidRPr="005E2556">
        <w:rPr>
          <w:rFonts w:eastAsia="Times New Roman"/>
          <w:color w:val="000000" w:themeColor="text1"/>
          <w:sz w:val="28"/>
          <w:szCs w:val="28"/>
        </w:rPr>
        <w:t>іб) та у великих аудиторіях (20-</w:t>
      </w:r>
      <w:r w:rsidRPr="005E2556">
        <w:rPr>
          <w:rFonts w:eastAsia="Times New Roman"/>
          <w:color w:val="000000" w:themeColor="text1"/>
          <w:sz w:val="28"/>
          <w:szCs w:val="28"/>
        </w:rPr>
        <w:t xml:space="preserve">40 осіб). Однак за малої кількості учасників та недостатньої їхньої зацікавленості (мотивації) ефективність заняття знижується, </w:t>
      </w:r>
      <w:r w:rsidR="001E5870" w:rsidRPr="005E2556">
        <w:rPr>
          <w:rFonts w:eastAsia="Times New Roman"/>
          <w:color w:val="000000" w:themeColor="text1"/>
          <w:sz w:val="28"/>
          <w:szCs w:val="28"/>
        </w:rPr>
        <w:t>оскільки</w:t>
      </w:r>
      <w:r w:rsidRPr="005E2556">
        <w:rPr>
          <w:rFonts w:eastAsia="Times New Roman"/>
          <w:color w:val="000000" w:themeColor="text1"/>
          <w:sz w:val="28"/>
          <w:szCs w:val="28"/>
        </w:rPr>
        <w:t xml:space="preserve"> не досягається відповідний рівень концентрації психічної енергії членів групи.</w:t>
      </w:r>
    </w:p>
    <w:p w:rsidR="005A1B9A" w:rsidRDefault="0012627C" w:rsidP="005A1B9A">
      <w:pPr>
        <w:pStyle w:val="10"/>
        <w:shd w:val="clear" w:color="auto" w:fill="auto"/>
        <w:spacing w:after="0" w:line="240" w:lineRule="auto"/>
        <w:ind w:firstLine="709"/>
        <w:rPr>
          <w:rStyle w:val="fs14"/>
          <w:color w:val="000000" w:themeColor="text1"/>
          <w:sz w:val="28"/>
          <w:szCs w:val="28"/>
        </w:rPr>
      </w:pPr>
      <w:r w:rsidRPr="005E2556">
        <w:rPr>
          <w:rStyle w:val="fs14"/>
          <w:b/>
          <w:bCs/>
          <w:color w:val="000000" w:themeColor="text1"/>
          <w:sz w:val="28"/>
          <w:szCs w:val="28"/>
        </w:rPr>
        <w:t>Метод</w:t>
      </w:r>
      <w:r w:rsidR="00FB659C">
        <w:rPr>
          <w:rStyle w:val="fs14"/>
          <w:b/>
          <w:bCs/>
          <w:color w:val="000000" w:themeColor="text1"/>
          <w:sz w:val="28"/>
          <w:szCs w:val="28"/>
        </w:rPr>
        <w:t xml:space="preserve"> </w:t>
      </w:r>
      <w:r w:rsidRPr="005E2556">
        <w:rPr>
          <w:rStyle w:val="fs14"/>
          <w:b/>
          <w:bCs/>
          <w:color w:val="000000" w:themeColor="text1"/>
          <w:sz w:val="28"/>
          <w:szCs w:val="28"/>
        </w:rPr>
        <w:t>навчання</w:t>
      </w:r>
      <w:r w:rsidR="00BE260F">
        <w:rPr>
          <w:rStyle w:val="fs14"/>
          <w:b/>
          <w:bCs/>
          <w:color w:val="000000" w:themeColor="text1"/>
          <w:sz w:val="28"/>
          <w:szCs w:val="28"/>
        </w:rPr>
        <w:t xml:space="preserve"> </w:t>
      </w:r>
      <w:r w:rsidRPr="005E2556">
        <w:rPr>
          <w:rStyle w:val="fs14"/>
          <w:color w:val="000000" w:themeColor="text1"/>
          <w:sz w:val="28"/>
          <w:szCs w:val="28"/>
        </w:rPr>
        <w:t>– спосіб досягнення навчальної мети, система послідовн</w:t>
      </w:r>
      <w:r w:rsidR="003E534D" w:rsidRPr="005E2556">
        <w:rPr>
          <w:rStyle w:val="fs14"/>
          <w:color w:val="000000" w:themeColor="text1"/>
          <w:sz w:val="28"/>
          <w:szCs w:val="28"/>
        </w:rPr>
        <w:t>их, взаємопов’язаних дій педагога</w:t>
      </w:r>
      <w:r w:rsidRPr="005E2556">
        <w:rPr>
          <w:rStyle w:val="fs14"/>
          <w:color w:val="000000" w:themeColor="text1"/>
          <w:sz w:val="28"/>
          <w:szCs w:val="28"/>
        </w:rPr>
        <w:t xml:space="preserve"> й учнів, які забезп</w:t>
      </w:r>
      <w:r w:rsidR="00267942">
        <w:rPr>
          <w:rStyle w:val="fs14"/>
          <w:color w:val="000000" w:themeColor="text1"/>
          <w:sz w:val="28"/>
          <w:szCs w:val="28"/>
        </w:rPr>
        <w:t>ечують засвоєння змісту освіти. І</w:t>
      </w:r>
      <w:r w:rsidRPr="005E2556">
        <w:rPr>
          <w:rStyle w:val="fs14"/>
          <w:color w:val="000000" w:themeColor="text1"/>
          <w:sz w:val="28"/>
          <w:szCs w:val="28"/>
        </w:rPr>
        <w:t xml:space="preserve">снують різні </w:t>
      </w:r>
      <w:r w:rsidRPr="009A674A">
        <w:rPr>
          <w:rStyle w:val="fs14"/>
          <w:i/>
          <w:color w:val="000000" w:themeColor="text1"/>
          <w:sz w:val="28"/>
          <w:szCs w:val="28"/>
        </w:rPr>
        <w:t xml:space="preserve">класифікації </w:t>
      </w:r>
      <w:r w:rsidR="00267942" w:rsidRPr="009A674A">
        <w:rPr>
          <w:rStyle w:val="fs14"/>
          <w:i/>
          <w:color w:val="000000" w:themeColor="text1"/>
          <w:sz w:val="28"/>
          <w:szCs w:val="28"/>
        </w:rPr>
        <w:t>методів навчання</w:t>
      </w:r>
      <w:r w:rsidR="00267942">
        <w:rPr>
          <w:rStyle w:val="fs14"/>
          <w:color w:val="000000" w:themeColor="text1"/>
          <w:sz w:val="28"/>
          <w:szCs w:val="28"/>
        </w:rPr>
        <w:t xml:space="preserve">: </w:t>
      </w:r>
      <w:r w:rsidR="009A674A" w:rsidRPr="009A674A">
        <w:rPr>
          <w:rStyle w:val="fs14"/>
          <w:i/>
          <w:color w:val="000000" w:themeColor="text1"/>
          <w:sz w:val="28"/>
          <w:szCs w:val="28"/>
        </w:rPr>
        <w:t>за джерелами здобуття знань</w:t>
      </w:r>
      <w:r w:rsidR="009A674A">
        <w:rPr>
          <w:rStyle w:val="fs14"/>
          <w:color w:val="000000" w:themeColor="text1"/>
          <w:sz w:val="28"/>
          <w:szCs w:val="28"/>
        </w:rPr>
        <w:t xml:space="preserve"> (</w:t>
      </w:r>
      <w:r w:rsidRPr="005E2556">
        <w:rPr>
          <w:rStyle w:val="fs14"/>
          <w:color w:val="000000" w:themeColor="text1"/>
          <w:sz w:val="28"/>
          <w:szCs w:val="28"/>
        </w:rPr>
        <w:t>словесні, наочні, практичні</w:t>
      </w:r>
      <w:r w:rsidR="009A674A">
        <w:rPr>
          <w:rStyle w:val="fs14"/>
          <w:color w:val="000000" w:themeColor="text1"/>
          <w:sz w:val="28"/>
          <w:szCs w:val="28"/>
        </w:rPr>
        <w:t>)</w:t>
      </w:r>
      <w:r w:rsidRPr="005E2556">
        <w:rPr>
          <w:rStyle w:val="fs14"/>
          <w:color w:val="000000" w:themeColor="text1"/>
          <w:sz w:val="28"/>
          <w:szCs w:val="28"/>
        </w:rPr>
        <w:t xml:space="preserve">; </w:t>
      </w:r>
      <w:r w:rsidRPr="009A674A">
        <w:rPr>
          <w:rStyle w:val="fs14"/>
          <w:i/>
          <w:color w:val="000000" w:themeColor="text1"/>
          <w:sz w:val="28"/>
          <w:szCs w:val="28"/>
        </w:rPr>
        <w:t>за характе</w:t>
      </w:r>
      <w:r w:rsidR="009A674A" w:rsidRPr="009A674A">
        <w:rPr>
          <w:rStyle w:val="fs14"/>
          <w:i/>
          <w:color w:val="000000" w:themeColor="text1"/>
          <w:sz w:val="28"/>
          <w:szCs w:val="28"/>
        </w:rPr>
        <w:t>ром пізнавальної самостійності</w:t>
      </w:r>
      <w:r w:rsidR="009A674A">
        <w:rPr>
          <w:rStyle w:val="fs14"/>
          <w:color w:val="000000" w:themeColor="text1"/>
          <w:sz w:val="28"/>
          <w:szCs w:val="28"/>
        </w:rPr>
        <w:t xml:space="preserve"> (</w:t>
      </w:r>
      <w:r w:rsidRPr="005E2556">
        <w:rPr>
          <w:rStyle w:val="fs14"/>
          <w:color w:val="000000" w:themeColor="text1"/>
          <w:sz w:val="28"/>
          <w:szCs w:val="28"/>
        </w:rPr>
        <w:t>репродуктивні, частково-пошукові, дослідн</w:t>
      </w:r>
      <w:r w:rsidR="00267942">
        <w:rPr>
          <w:rStyle w:val="fs14"/>
          <w:color w:val="000000" w:themeColor="text1"/>
          <w:sz w:val="28"/>
          <w:szCs w:val="28"/>
        </w:rPr>
        <w:t>ицькі, проблемного викладу тощо</w:t>
      </w:r>
      <w:r w:rsidR="009A674A">
        <w:rPr>
          <w:rStyle w:val="fs14"/>
          <w:color w:val="000000" w:themeColor="text1"/>
          <w:sz w:val="28"/>
          <w:szCs w:val="28"/>
        </w:rPr>
        <w:t>)</w:t>
      </w:r>
      <w:r w:rsidRPr="005E2556">
        <w:rPr>
          <w:rStyle w:val="fs14"/>
          <w:color w:val="000000" w:themeColor="text1"/>
          <w:sz w:val="28"/>
          <w:szCs w:val="28"/>
        </w:rPr>
        <w:t>.</w:t>
      </w:r>
    </w:p>
    <w:p w:rsidR="00464895" w:rsidRPr="00464895" w:rsidRDefault="00464895" w:rsidP="00464895">
      <w:pPr>
        <w:spacing w:after="0" w:line="240" w:lineRule="auto"/>
        <w:ind w:firstLine="709"/>
        <w:jc w:val="both"/>
        <w:rPr>
          <w:rStyle w:val="fs14"/>
          <w:rFonts w:ascii="Times New Roman" w:hAnsi="Times New Roman" w:cs="Times New Roman"/>
          <w:color w:val="000000" w:themeColor="text1"/>
          <w:sz w:val="28"/>
          <w:szCs w:val="28"/>
        </w:rPr>
      </w:pPr>
      <w:r>
        <w:rPr>
          <w:rStyle w:val="a4"/>
          <w:rFonts w:ascii="Times New Roman" w:hAnsi="Times New Roman" w:cs="Times New Roman"/>
          <w:color w:val="000000" w:themeColor="text1"/>
          <w:sz w:val="28"/>
          <w:szCs w:val="28"/>
        </w:rPr>
        <w:t>М</w:t>
      </w:r>
      <w:r w:rsidRPr="00A36762">
        <w:rPr>
          <w:rStyle w:val="a4"/>
          <w:rFonts w:ascii="Times New Roman" w:hAnsi="Times New Roman" w:cs="Times New Roman"/>
          <w:color w:val="000000" w:themeColor="text1"/>
          <w:sz w:val="28"/>
          <w:szCs w:val="28"/>
        </w:rPr>
        <w:t xml:space="preserve">етод </w:t>
      </w:r>
      <w:r>
        <w:rPr>
          <w:rStyle w:val="a4"/>
          <w:rFonts w:ascii="Times New Roman" w:hAnsi="Times New Roman" w:cs="Times New Roman"/>
          <w:color w:val="000000" w:themeColor="text1"/>
          <w:sz w:val="28"/>
          <w:szCs w:val="28"/>
        </w:rPr>
        <w:t>п</w:t>
      </w:r>
      <w:r w:rsidRPr="00A36762">
        <w:rPr>
          <w:rStyle w:val="a4"/>
          <w:rFonts w:ascii="Times New Roman" w:hAnsi="Times New Roman" w:cs="Times New Roman"/>
          <w:color w:val="000000" w:themeColor="text1"/>
          <w:sz w:val="28"/>
          <w:szCs w:val="28"/>
        </w:rPr>
        <w:t>ошуково-дослідницький</w:t>
      </w:r>
      <w:r>
        <w:rPr>
          <w:rStyle w:val="a4"/>
          <w:rFonts w:ascii="Times New Roman" w:hAnsi="Times New Roman" w:cs="Times New Roman"/>
          <w:color w:val="000000" w:themeColor="text1"/>
          <w:sz w:val="28"/>
          <w:szCs w:val="28"/>
        </w:rPr>
        <w:t xml:space="preserve"> </w:t>
      </w:r>
      <w:r w:rsidR="00E25EF8">
        <w:rPr>
          <w:rFonts w:ascii="Times New Roman" w:hAnsi="Times New Roman" w:cs="Times New Roman"/>
          <w:color w:val="000000" w:themeColor="text1"/>
          <w:sz w:val="28"/>
          <w:szCs w:val="28"/>
        </w:rPr>
        <w:t>– метод залучення вихованці</w:t>
      </w:r>
      <w:r w:rsidRPr="00A36762">
        <w:rPr>
          <w:rFonts w:ascii="Times New Roman" w:hAnsi="Times New Roman" w:cs="Times New Roman"/>
          <w:color w:val="000000" w:themeColor="text1"/>
          <w:sz w:val="28"/>
          <w:szCs w:val="28"/>
        </w:rPr>
        <w:t>в до самостійних і безпосередніх спостережень, на основі яких вони встановлюють зв᾿язки предметів і явищ діяльності, роблять висновки, пізнають закономірності.</w:t>
      </w:r>
    </w:p>
    <w:p w:rsidR="003E534D" w:rsidRPr="005E2556" w:rsidRDefault="004120C0" w:rsidP="00191D61">
      <w:pPr>
        <w:widowControl w:val="0"/>
        <w:spacing w:after="0" w:line="240" w:lineRule="auto"/>
        <w:ind w:firstLine="709"/>
        <w:jc w:val="both"/>
        <w:rPr>
          <w:rFonts w:ascii="Times New Roman" w:hAnsi="Times New Roman" w:cs="Times New Roman"/>
          <w:color w:val="000000" w:themeColor="text1"/>
          <w:sz w:val="28"/>
          <w:szCs w:val="28"/>
        </w:rPr>
      </w:pPr>
      <w:r w:rsidRPr="005E2556">
        <w:rPr>
          <w:rFonts w:ascii="Times New Roman" w:hAnsi="Times New Roman" w:cs="Times New Roman"/>
          <w:b/>
          <w:color w:val="000000" w:themeColor="text1"/>
          <w:sz w:val="28"/>
          <w:szCs w:val="28"/>
        </w:rPr>
        <w:t>Метод презентацій</w:t>
      </w:r>
      <w:r w:rsidR="00CA6558" w:rsidRPr="005E2556">
        <w:rPr>
          <w:rFonts w:ascii="Times New Roman" w:hAnsi="Times New Roman" w:cs="Times New Roman"/>
          <w:color w:val="000000" w:themeColor="text1"/>
          <w:sz w:val="28"/>
          <w:szCs w:val="28"/>
        </w:rPr>
        <w:t xml:space="preserve"> – </w:t>
      </w:r>
      <w:r w:rsidR="00426F56">
        <w:rPr>
          <w:rFonts w:ascii="Times New Roman" w:hAnsi="Times New Roman" w:cs="Times New Roman"/>
          <w:color w:val="000000" w:themeColor="text1"/>
          <w:sz w:val="28"/>
          <w:szCs w:val="28"/>
        </w:rPr>
        <w:t>активни</w:t>
      </w:r>
      <w:r w:rsidR="003E534D" w:rsidRPr="005E2556">
        <w:rPr>
          <w:rFonts w:ascii="Times New Roman" w:hAnsi="Times New Roman" w:cs="Times New Roman"/>
          <w:color w:val="000000" w:themeColor="text1"/>
          <w:sz w:val="28"/>
          <w:szCs w:val="28"/>
        </w:rPr>
        <w:t>й метод навчання. Публічне представлення певної інформації</w:t>
      </w:r>
      <w:r w:rsidRPr="005E2556">
        <w:rPr>
          <w:rFonts w:ascii="Times New Roman" w:hAnsi="Times New Roman" w:cs="Times New Roman"/>
          <w:color w:val="000000" w:themeColor="text1"/>
          <w:sz w:val="28"/>
          <w:szCs w:val="28"/>
        </w:rPr>
        <w:t>, що вимагає ун</w:t>
      </w:r>
      <w:r w:rsidR="00191D61" w:rsidRPr="005E2556">
        <w:rPr>
          <w:rFonts w:ascii="Times New Roman" w:hAnsi="Times New Roman" w:cs="Times New Roman"/>
          <w:color w:val="000000" w:themeColor="text1"/>
          <w:sz w:val="28"/>
          <w:szCs w:val="28"/>
        </w:rPr>
        <w:t>аочнення у максимальному обсязі (</w:t>
      </w:r>
      <w:r w:rsidR="003E534D" w:rsidRPr="005E2556">
        <w:rPr>
          <w:rFonts w:ascii="Times New Roman" w:hAnsi="Times New Roman" w:cs="Times New Roman"/>
          <w:color w:val="000000" w:themeColor="text1"/>
          <w:sz w:val="28"/>
          <w:szCs w:val="28"/>
          <w:shd w:val="clear" w:color="auto" w:fill="FFFFFF"/>
        </w:rPr>
        <w:t>набір кольорових слайдів, підготовлених з використанням інформаційних технологій та п</w:t>
      </w:r>
      <w:r w:rsidR="00191D61" w:rsidRPr="005E2556">
        <w:rPr>
          <w:rFonts w:ascii="Times New Roman" w:hAnsi="Times New Roman" w:cs="Times New Roman"/>
          <w:color w:val="000000" w:themeColor="text1"/>
          <w:sz w:val="28"/>
          <w:szCs w:val="28"/>
          <w:shd w:val="clear" w:color="auto" w:fill="FFFFFF"/>
        </w:rPr>
        <w:t xml:space="preserve">ризначених для розкриття певної </w:t>
      </w:r>
      <w:r w:rsidR="003E534D" w:rsidRPr="005E2556">
        <w:rPr>
          <w:rFonts w:ascii="Times New Roman" w:hAnsi="Times New Roman" w:cs="Times New Roman"/>
          <w:color w:val="000000" w:themeColor="text1"/>
          <w:sz w:val="28"/>
          <w:szCs w:val="28"/>
          <w:shd w:val="clear" w:color="auto" w:fill="FFFFFF"/>
        </w:rPr>
        <w:t>теми</w:t>
      </w:r>
      <w:r w:rsidR="00191D61" w:rsidRPr="005E2556">
        <w:rPr>
          <w:rFonts w:ascii="Times New Roman" w:hAnsi="Times New Roman" w:cs="Times New Roman"/>
          <w:color w:val="000000" w:themeColor="text1"/>
          <w:sz w:val="28"/>
          <w:szCs w:val="28"/>
          <w:shd w:val="clear" w:color="auto" w:fill="FFFFFF"/>
        </w:rPr>
        <w:t>)</w:t>
      </w:r>
      <w:r w:rsidR="003E534D" w:rsidRPr="005E2556">
        <w:rPr>
          <w:rFonts w:ascii="Times New Roman" w:hAnsi="Times New Roman" w:cs="Times New Roman"/>
          <w:color w:val="000000" w:themeColor="text1"/>
          <w:sz w:val="28"/>
          <w:szCs w:val="28"/>
          <w:shd w:val="clear" w:color="auto" w:fill="FFFFFF"/>
        </w:rPr>
        <w:t>.</w:t>
      </w:r>
    </w:p>
    <w:p w:rsidR="005E38B0" w:rsidRPr="005E2556" w:rsidRDefault="0012627C" w:rsidP="00543510">
      <w:pPr>
        <w:pStyle w:val="10"/>
        <w:shd w:val="clear" w:color="auto" w:fill="auto"/>
        <w:spacing w:after="0" w:line="240" w:lineRule="auto"/>
        <w:ind w:firstLine="709"/>
        <w:rPr>
          <w:color w:val="000000" w:themeColor="text1"/>
          <w:sz w:val="28"/>
          <w:szCs w:val="28"/>
        </w:rPr>
      </w:pPr>
      <w:r w:rsidRPr="005E2556">
        <w:rPr>
          <w:rStyle w:val="fs14"/>
          <w:b/>
          <w:bCs/>
          <w:color w:val="000000" w:themeColor="text1"/>
          <w:sz w:val="28"/>
          <w:szCs w:val="28"/>
        </w:rPr>
        <w:t>Метод</w:t>
      </w:r>
      <w:r w:rsidR="009C2A61">
        <w:rPr>
          <w:rStyle w:val="fs14"/>
          <w:b/>
          <w:bCs/>
          <w:color w:val="000000" w:themeColor="text1"/>
          <w:sz w:val="28"/>
          <w:szCs w:val="28"/>
        </w:rPr>
        <w:t xml:space="preserve"> </w:t>
      </w:r>
      <w:r w:rsidR="00347292">
        <w:rPr>
          <w:rStyle w:val="fs14"/>
          <w:b/>
          <w:bCs/>
          <w:color w:val="000000" w:themeColor="text1"/>
          <w:sz w:val="28"/>
          <w:szCs w:val="28"/>
        </w:rPr>
        <w:t>проє</w:t>
      </w:r>
      <w:r w:rsidRPr="005E2556">
        <w:rPr>
          <w:rStyle w:val="fs14"/>
          <w:b/>
          <w:bCs/>
          <w:color w:val="000000" w:themeColor="text1"/>
          <w:sz w:val="28"/>
          <w:szCs w:val="28"/>
        </w:rPr>
        <w:t>ктів</w:t>
      </w:r>
      <w:r w:rsidR="009C2A61">
        <w:rPr>
          <w:rStyle w:val="fs14"/>
          <w:b/>
          <w:bCs/>
          <w:color w:val="000000" w:themeColor="text1"/>
          <w:sz w:val="28"/>
          <w:szCs w:val="28"/>
        </w:rPr>
        <w:t xml:space="preserve"> </w:t>
      </w:r>
      <w:r w:rsidR="002632F5" w:rsidRPr="002632F5">
        <w:rPr>
          <w:rStyle w:val="fs14"/>
          <w:bCs/>
          <w:color w:val="000000" w:themeColor="text1"/>
          <w:sz w:val="28"/>
          <w:szCs w:val="28"/>
        </w:rPr>
        <w:t>(</w:t>
      </w:r>
      <w:r w:rsidR="00394B00" w:rsidRPr="002632F5">
        <w:rPr>
          <w:sz w:val="28"/>
          <w:szCs w:val="28"/>
        </w:rPr>
        <w:t>Method of projects</w:t>
      </w:r>
      <w:r w:rsidR="002632F5">
        <w:rPr>
          <w:sz w:val="28"/>
          <w:szCs w:val="28"/>
        </w:rPr>
        <w:t>)</w:t>
      </w:r>
      <w:r w:rsidR="00394B00" w:rsidRPr="005E2556">
        <w:rPr>
          <w:rStyle w:val="fs14"/>
          <w:color w:val="000000" w:themeColor="text1"/>
          <w:sz w:val="28"/>
          <w:szCs w:val="28"/>
        </w:rPr>
        <w:t xml:space="preserve"> </w:t>
      </w:r>
      <w:r w:rsidR="00CF079B" w:rsidRPr="005E2556">
        <w:rPr>
          <w:rStyle w:val="fs14"/>
          <w:color w:val="000000" w:themeColor="text1"/>
          <w:sz w:val="28"/>
          <w:szCs w:val="28"/>
        </w:rPr>
        <w:t>– інтерактивна форма розв’язання навчальних завдань</w:t>
      </w:r>
      <w:r w:rsidR="00A077B0" w:rsidRPr="005E2556">
        <w:rPr>
          <w:rStyle w:val="fs14"/>
          <w:color w:val="000000" w:themeColor="text1"/>
          <w:sz w:val="28"/>
          <w:szCs w:val="28"/>
        </w:rPr>
        <w:t xml:space="preserve">. </w:t>
      </w:r>
      <w:r w:rsidR="00160F04" w:rsidRPr="005E2556">
        <w:rPr>
          <w:color w:val="000000" w:themeColor="text1"/>
          <w:sz w:val="28"/>
          <w:szCs w:val="28"/>
          <w:shd w:val="clear" w:color="auto" w:fill="FFFFFF"/>
        </w:rPr>
        <w:t xml:space="preserve">Орієнтований на творчу самореалізацію особистості. </w:t>
      </w:r>
      <w:r w:rsidR="00E50A09">
        <w:rPr>
          <w:rStyle w:val="fs14"/>
          <w:color w:val="000000" w:themeColor="text1"/>
          <w:sz w:val="28"/>
          <w:szCs w:val="28"/>
        </w:rPr>
        <w:t>Вихованці</w:t>
      </w:r>
      <w:r w:rsidRPr="005E2556">
        <w:rPr>
          <w:rStyle w:val="fs14"/>
          <w:color w:val="000000" w:themeColor="text1"/>
          <w:sz w:val="28"/>
          <w:szCs w:val="28"/>
        </w:rPr>
        <w:t xml:space="preserve"> набувають знань і вмінь у процесі планування й ви</w:t>
      </w:r>
      <w:r w:rsidR="001943CC">
        <w:rPr>
          <w:rStyle w:val="fs14"/>
          <w:color w:val="000000" w:themeColor="text1"/>
          <w:sz w:val="28"/>
          <w:szCs w:val="28"/>
        </w:rPr>
        <w:t>конання дослідницьких завдань-</w:t>
      </w:r>
      <w:r w:rsidRPr="005E2556">
        <w:rPr>
          <w:rStyle w:val="fs14"/>
          <w:color w:val="000000" w:themeColor="text1"/>
          <w:sz w:val="28"/>
          <w:szCs w:val="28"/>
        </w:rPr>
        <w:t>про</w:t>
      </w:r>
      <w:r w:rsidR="00347292">
        <w:rPr>
          <w:rStyle w:val="fs14"/>
          <w:color w:val="000000" w:themeColor="text1"/>
          <w:sz w:val="28"/>
          <w:szCs w:val="28"/>
        </w:rPr>
        <w:t>є</w:t>
      </w:r>
      <w:r w:rsidR="005E38B0" w:rsidRPr="005E2556">
        <w:rPr>
          <w:rStyle w:val="fs14"/>
          <w:color w:val="000000" w:themeColor="text1"/>
          <w:sz w:val="28"/>
          <w:szCs w:val="28"/>
        </w:rPr>
        <w:t xml:space="preserve">ктів, які </w:t>
      </w:r>
      <w:r w:rsidR="00A077B0" w:rsidRPr="005E2556">
        <w:rPr>
          <w:rStyle w:val="fs14"/>
          <w:color w:val="000000" w:themeColor="text1"/>
          <w:sz w:val="28"/>
          <w:szCs w:val="28"/>
        </w:rPr>
        <w:t xml:space="preserve">поступово ускладнюються. </w:t>
      </w:r>
      <w:r w:rsidR="00A077B0" w:rsidRPr="005E2556">
        <w:rPr>
          <w:rStyle w:val="fs14"/>
          <w:color w:val="000000" w:themeColor="text1"/>
          <w:sz w:val="28"/>
          <w:szCs w:val="28"/>
        </w:rPr>
        <w:lastRenderedPageBreak/>
        <w:t>Дає можливість виявити самостійність у плануванні</w:t>
      </w:r>
      <w:r w:rsidR="00160F04" w:rsidRPr="005E2556">
        <w:rPr>
          <w:rStyle w:val="fs14"/>
          <w:color w:val="000000" w:themeColor="text1"/>
          <w:sz w:val="28"/>
          <w:szCs w:val="28"/>
        </w:rPr>
        <w:t xml:space="preserve">, організації, самоаналізі, презентації результатів </w:t>
      </w:r>
      <w:r w:rsidR="00A077B0" w:rsidRPr="005E2556">
        <w:rPr>
          <w:rStyle w:val="fs14"/>
          <w:color w:val="000000" w:themeColor="text1"/>
          <w:sz w:val="28"/>
          <w:szCs w:val="28"/>
        </w:rPr>
        <w:t>та контролі своєї діяльності.</w:t>
      </w:r>
      <w:r w:rsidR="00543510" w:rsidRPr="005E2556">
        <w:rPr>
          <w:rStyle w:val="fs14"/>
          <w:color w:val="000000" w:themeColor="text1"/>
          <w:sz w:val="28"/>
          <w:szCs w:val="28"/>
        </w:rPr>
        <w:t xml:space="preserve"> Ґ</w:t>
      </w:r>
      <w:r w:rsidR="00543510" w:rsidRPr="005E2556">
        <w:rPr>
          <w:color w:val="000000" w:themeColor="text1"/>
          <w:sz w:val="28"/>
          <w:szCs w:val="28"/>
        </w:rPr>
        <w:t>рунтується на самостійній, активній пізнавально-практичній роботі учнів (груповій, парній, індиві</w:t>
      </w:r>
      <w:r w:rsidR="00347292">
        <w:rPr>
          <w:color w:val="000000" w:themeColor="text1"/>
          <w:sz w:val="28"/>
          <w:szCs w:val="28"/>
        </w:rPr>
        <w:t>дуальній) – від вибору теми проє</w:t>
      </w:r>
      <w:r w:rsidR="00543510" w:rsidRPr="005E2556">
        <w:rPr>
          <w:color w:val="000000" w:themeColor="text1"/>
          <w:sz w:val="28"/>
          <w:szCs w:val="28"/>
        </w:rPr>
        <w:t xml:space="preserve">кту до кінцевого результату. </w:t>
      </w:r>
      <w:r w:rsidR="00A077B0" w:rsidRPr="005E2556">
        <w:rPr>
          <w:color w:val="000000" w:themeColor="text1"/>
          <w:sz w:val="28"/>
          <w:szCs w:val="28"/>
        </w:rPr>
        <w:t>Цей метод органічно поєднується з груповими (collaborative or cooperative learning) методами.</w:t>
      </w:r>
      <w:r w:rsidR="00347292">
        <w:rPr>
          <w:color w:val="000000" w:themeColor="text1"/>
          <w:sz w:val="28"/>
          <w:szCs w:val="28"/>
        </w:rPr>
        <w:t xml:space="preserve"> Проє</w:t>
      </w:r>
      <w:r w:rsidR="00AE0120">
        <w:rPr>
          <w:color w:val="000000" w:themeColor="text1"/>
          <w:sz w:val="28"/>
          <w:szCs w:val="28"/>
        </w:rPr>
        <w:t>ктна діяль</w:t>
      </w:r>
      <w:r w:rsidR="00160F04" w:rsidRPr="005E2556">
        <w:rPr>
          <w:color w:val="000000" w:themeColor="text1"/>
          <w:sz w:val="28"/>
          <w:szCs w:val="28"/>
        </w:rPr>
        <w:t>ність передба</w:t>
      </w:r>
      <w:r w:rsidR="0004676F">
        <w:rPr>
          <w:color w:val="000000" w:themeColor="text1"/>
          <w:sz w:val="28"/>
          <w:szCs w:val="28"/>
        </w:rPr>
        <w:t>чає такі етапи: розроблення проє</w:t>
      </w:r>
      <w:r w:rsidR="00160F04" w:rsidRPr="005E2556">
        <w:rPr>
          <w:color w:val="000000" w:themeColor="text1"/>
          <w:sz w:val="28"/>
          <w:szCs w:val="28"/>
        </w:rPr>
        <w:t>ктного задуму (аналіз ситуації, аналіз проблеми, окреслення ме</w:t>
      </w:r>
      <w:r w:rsidR="00347292">
        <w:rPr>
          <w:color w:val="000000" w:themeColor="text1"/>
          <w:sz w:val="28"/>
          <w:szCs w:val="28"/>
        </w:rPr>
        <w:t>ти, планування), реалізація проє</w:t>
      </w:r>
      <w:r w:rsidR="00160F04" w:rsidRPr="005E2556">
        <w:rPr>
          <w:color w:val="000000" w:themeColor="text1"/>
          <w:sz w:val="28"/>
          <w:szCs w:val="28"/>
        </w:rPr>
        <w:t>ктного задуму (виконання запланован</w:t>
      </w:r>
      <w:r w:rsidR="00347292">
        <w:rPr>
          <w:color w:val="000000" w:themeColor="text1"/>
          <w:sz w:val="28"/>
          <w:szCs w:val="28"/>
        </w:rPr>
        <w:t>их дій), оцінка результатів проє</w:t>
      </w:r>
      <w:r w:rsidR="00160F04" w:rsidRPr="005E2556">
        <w:rPr>
          <w:color w:val="000000" w:themeColor="text1"/>
          <w:sz w:val="28"/>
          <w:szCs w:val="28"/>
        </w:rPr>
        <w:t>кту (нового/зміненого стану реальності).</w:t>
      </w:r>
    </w:p>
    <w:p w:rsidR="00FA0A72" w:rsidRDefault="00347292" w:rsidP="00543510">
      <w:pPr>
        <w:pStyle w:val="10"/>
        <w:shd w:val="clear" w:color="auto" w:fill="auto"/>
        <w:spacing w:after="0" w:line="240" w:lineRule="auto"/>
        <w:ind w:firstLine="709"/>
        <w:rPr>
          <w:color w:val="000000" w:themeColor="text1"/>
          <w:sz w:val="28"/>
          <w:szCs w:val="28"/>
        </w:rPr>
      </w:pPr>
      <w:r w:rsidRPr="00347292">
        <w:rPr>
          <w:i/>
          <w:color w:val="000000" w:themeColor="text1"/>
          <w:sz w:val="28"/>
          <w:szCs w:val="28"/>
        </w:rPr>
        <w:t>Застосування проє</w:t>
      </w:r>
      <w:r w:rsidR="00FA0A72" w:rsidRPr="00347292">
        <w:rPr>
          <w:i/>
          <w:color w:val="000000" w:themeColor="text1"/>
          <w:sz w:val="28"/>
          <w:szCs w:val="28"/>
        </w:rPr>
        <w:t>ктної методики в закладах позашкільної освіти</w:t>
      </w:r>
      <w:r w:rsidR="00FA0A72" w:rsidRPr="005E2556">
        <w:rPr>
          <w:color w:val="000000" w:themeColor="text1"/>
          <w:sz w:val="28"/>
          <w:szCs w:val="28"/>
        </w:rPr>
        <w:t xml:space="preserve">, спрямоване на постановку і </w:t>
      </w:r>
      <w:r w:rsidR="009C2A61">
        <w:rPr>
          <w:color w:val="000000" w:themeColor="text1"/>
          <w:sz w:val="28"/>
          <w:szCs w:val="28"/>
        </w:rPr>
        <w:t>розв’</w:t>
      </w:r>
      <w:r w:rsidR="00FA0A72" w:rsidRPr="009C2A61">
        <w:rPr>
          <w:color w:val="000000" w:themeColor="text1"/>
          <w:sz w:val="28"/>
          <w:szCs w:val="28"/>
        </w:rPr>
        <w:t>язання</w:t>
      </w:r>
      <w:r w:rsidR="00FA0A72" w:rsidRPr="005E2556">
        <w:rPr>
          <w:color w:val="000000" w:themeColor="text1"/>
          <w:sz w:val="28"/>
          <w:szCs w:val="28"/>
        </w:rPr>
        <w:t xml:space="preserve"> самими вихованцями пізнавально-комунікативних і дослідницьких завдань. Весь освітній процес будується так, щоб забезпечити урахування можливостей і здібностей кожного учня, створити необхідні умови для розвитку його індивідуальності, творчого мислення, наполегливості, самостійності. При цьому не залишаються поза увагою внутрішній світ дитини, її самосвідомість, цільові орієнтири, цінності, духовні потреби, що формуються в шкільному віці.</w:t>
      </w:r>
    </w:p>
    <w:p w:rsidR="0002629E" w:rsidRPr="0002629E" w:rsidRDefault="0002629E" w:rsidP="0002629E">
      <w:pPr>
        <w:pStyle w:val="a3"/>
        <w:shd w:val="clear" w:color="auto" w:fill="FFFFFF"/>
        <w:spacing w:before="0" w:beforeAutospacing="0" w:after="0" w:afterAutospacing="0"/>
        <w:ind w:firstLine="709"/>
        <w:jc w:val="both"/>
        <w:rPr>
          <w:color w:val="000000" w:themeColor="text1"/>
          <w:sz w:val="28"/>
          <w:szCs w:val="28"/>
          <w:lang w:val="uk-UA"/>
        </w:rPr>
      </w:pPr>
      <w:r>
        <w:rPr>
          <w:rStyle w:val="a4"/>
          <w:color w:val="000000" w:themeColor="text1"/>
          <w:sz w:val="28"/>
          <w:szCs w:val="28"/>
          <w:lang w:val="uk-UA"/>
        </w:rPr>
        <w:t>Метод ч</w:t>
      </w:r>
      <w:r>
        <w:rPr>
          <w:rStyle w:val="a4"/>
          <w:color w:val="000000" w:themeColor="text1"/>
          <w:sz w:val="28"/>
          <w:szCs w:val="28"/>
        </w:rPr>
        <w:t>астково-пошуковий</w:t>
      </w:r>
      <w:r w:rsidRPr="005E2556">
        <w:rPr>
          <w:rStyle w:val="a4"/>
          <w:color w:val="000000" w:themeColor="text1"/>
          <w:sz w:val="28"/>
          <w:szCs w:val="28"/>
          <w:lang w:val="uk-UA"/>
        </w:rPr>
        <w:t xml:space="preserve"> – </w:t>
      </w:r>
      <w:r w:rsidR="00FB21AC">
        <w:rPr>
          <w:color w:val="000000" w:themeColor="text1"/>
          <w:sz w:val="28"/>
          <w:szCs w:val="28"/>
        </w:rPr>
        <w:t>спрямований на залучення вихованців</w:t>
      </w:r>
      <w:r w:rsidRPr="005E2556">
        <w:rPr>
          <w:color w:val="000000" w:themeColor="text1"/>
          <w:sz w:val="28"/>
          <w:szCs w:val="28"/>
        </w:rPr>
        <w:t xml:space="preserve"> до пошуків шляхів, прийомів і засобів розв᾿язання пізнавальної задачі. Для забезпечення дієвості цього методу необхідно: створення пробле</w:t>
      </w:r>
      <w:r w:rsidR="005914B4">
        <w:rPr>
          <w:color w:val="000000" w:themeColor="text1"/>
          <w:sz w:val="28"/>
          <w:szCs w:val="28"/>
        </w:rPr>
        <w:t>мної ситуації і спонукання вихованців</w:t>
      </w:r>
      <w:r w:rsidRPr="005E2556">
        <w:rPr>
          <w:color w:val="000000" w:themeColor="text1"/>
          <w:sz w:val="28"/>
          <w:szCs w:val="28"/>
        </w:rPr>
        <w:t xml:space="preserve"> до розуміння і </w:t>
      </w:r>
      <w:r w:rsidRPr="005E2556">
        <w:rPr>
          <w:color w:val="000000" w:themeColor="text1"/>
          <w:sz w:val="28"/>
          <w:szCs w:val="28"/>
          <w:lang w:val="uk-UA"/>
        </w:rPr>
        <w:t>«</w:t>
      </w:r>
      <w:r w:rsidRPr="005E2556">
        <w:rPr>
          <w:color w:val="000000" w:themeColor="text1"/>
          <w:sz w:val="28"/>
          <w:szCs w:val="28"/>
        </w:rPr>
        <w:t>прийняття</w:t>
      </w:r>
      <w:r w:rsidRPr="005E2556">
        <w:rPr>
          <w:color w:val="000000" w:themeColor="text1"/>
          <w:sz w:val="28"/>
          <w:szCs w:val="28"/>
          <w:lang w:val="uk-UA"/>
        </w:rPr>
        <w:t>»</w:t>
      </w:r>
      <w:r w:rsidRPr="005E2556">
        <w:rPr>
          <w:color w:val="000000" w:themeColor="text1"/>
          <w:sz w:val="28"/>
          <w:szCs w:val="28"/>
        </w:rPr>
        <w:t xml:space="preserve"> пізнавальної задачі</w:t>
      </w:r>
      <w:r w:rsidRPr="005E2556">
        <w:rPr>
          <w:color w:val="000000" w:themeColor="text1"/>
          <w:sz w:val="28"/>
          <w:szCs w:val="28"/>
          <w:lang w:val="uk-UA"/>
        </w:rPr>
        <w:t>. Керівництво процесом пошукової мисленнєвої діяльнос</w:t>
      </w:r>
      <w:r w:rsidR="005914B4">
        <w:rPr>
          <w:color w:val="000000" w:themeColor="text1"/>
          <w:sz w:val="28"/>
          <w:szCs w:val="28"/>
          <w:lang w:val="uk-UA"/>
        </w:rPr>
        <w:t>ті вихованців</w:t>
      </w:r>
      <w:r w:rsidRPr="005E2556">
        <w:rPr>
          <w:color w:val="000000" w:themeColor="text1"/>
          <w:sz w:val="28"/>
          <w:szCs w:val="28"/>
          <w:lang w:val="uk-UA"/>
        </w:rPr>
        <w:t xml:space="preserve"> з використанням системи логічно вмотивованих запитань. Стимулювання і схвалення пізнавальної діяльності вихованців у процесі розв</w:t>
      </w:r>
      <w:r w:rsidRPr="005E2556">
        <w:rPr>
          <w:color w:val="000000" w:themeColor="text1"/>
          <w:sz w:val="28"/>
          <w:szCs w:val="28"/>
        </w:rPr>
        <w:t>᾿</w:t>
      </w:r>
      <w:r w:rsidRPr="005E2556">
        <w:rPr>
          <w:color w:val="000000" w:themeColor="text1"/>
          <w:sz w:val="28"/>
          <w:szCs w:val="28"/>
          <w:lang w:val="uk-UA"/>
        </w:rPr>
        <w:t>язання навчальних завдань, аналіз успіхів, помилок, труднощів, що виникають під час їх розв</w:t>
      </w:r>
      <w:r w:rsidRPr="005E2556">
        <w:rPr>
          <w:color w:val="000000" w:themeColor="text1"/>
          <w:sz w:val="28"/>
          <w:szCs w:val="28"/>
        </w:rPr>
        <w:t>᾿</w:t>
      </w:r>
      <w:r>
        <w:rPr>
          <w:color w:val="000000" w:themeColor="text1"/>
          <w:sz w:val="28"/>
          <w:szCs w:val="28"/>
          <w:lang w:val="uk-UA"/>
        </w:rPr>
        <w:t>язання.</w:t>
      </w:r>
    </w:p>
    <w:p w:rsidR="002159D2" w:rsidRPr="005E2556" w:rsidRDefault="00DF5046" w:rsidP="002159D2">
      <w:pPr>
        <w:pStyle w:val="10"/>
        <w:shd w:val="clear" w:color="auto" w:fill="auto"/>
        <w:spacing w:after="0" w:line="240" w:lineRule="auto"/>
        <w:ind w:firstLine="709"/>
        <w:rPr>
          <w:rStyle w:val="fs14"/>
          <w:bCs/>
          <w:color w:val="000000" w:themeColor="text1"/>
          <w:sz w:val="28"/>
          <w:szCs w:val="28"/>
          <w:shd w:val="clear" w:color="auto" w:fill="FFFFFF"/>
          <w:lang w:eastAsia="uk-UA"/>
        </w:rPr>
      </w:pPr>
      <w:r w:rsidRPr="005E2556">
        <w:rPr>
          <w:rFonts w:eastAsia="Times New Roman"/>
          <w:b/>
          <w:bCs/>
          <w:color w:val="000000" w:themeColor="text1"/>
          <w:sz w:val="28"/>
          <w:szCs w:val="28"/>
        </w:rPr>
        <w:t>Методи виховання</w:t>
      </w:r>
      <w:r w:rsidRPr="005E2556">
        <w:rPr>
          <w:rFonts w:eastAsia="Times New Roman"/>
          <w:color w:val="000000" w:themeColor="text1"/>
          <w:sz w:val="28"/>
          <w:szCs w:val="28"/>
        </w:rPr>
        <w:t xml:space="preserve"> – </w:t>
      </w:r>
      <w:r w:rsidRPr="005E2556">
        <w:rPr>
          <w:rStyle w:val="9"/>
          <w:b w:val="0"/>
          <w:color w:val="000000" w:themeColor="text1"/>
          <w:sz w:val="28"/>
          <w:szCs w:val="28"/>
          <w:lang w:eastAsia="uk-UA"/>
        </w:rPr>
        <w:t>сукупність найбільш загальних способів розв᾿язання виховних завдань і здійснення виховних взаємодій, способів взаємопов᾿</w:t>
      </w:r>
      <w:r w:rsidR="00267942">
        <w:rPr>
          <w:rStyle w:val="9"/>
          <w:b w:val="0"/>
          <w:color w:val="000000" w:themeColor="text1"/>
          <w:sz w:val="28"/>
          <w:szCs w:val="28"/>
          <w:lang w:eastAsia="uk-UA"/>
        </w:rPr>
        <w:t>язаної діяльності педагогів</w:t>
      </w:r>
      <w:r w:rsidRPr="005E2556">
        <w:rPr>
          <w:rStyle w:val="9"/>
          <w:b w:val="0"/>
          <w:color w:val="000000" w:themeColor="text1"/>
          <w:sz w:val="28"/>
          <w:szCs w:val="28"/>
          <w:lang w:eastAsia="uk-UA"/>
        </w:rPr>
        <w:t xml:space="preserve"> і вихованців, спрямованих на досягнення цілей виховання; сукупність специфічних способів і прийомів виховної роботи, які використовуються в процесі формування особистісних якостей учнів для розвитку їхньої свідомості, мотиваційної сфери й потреб, для вироблення навичок і звичок поведінки й діяльності, а також їх корекції і вдоскон</w:t>
      </w:r>
      <w:r w:rsidR="002159D2" w:rsidRPr="005E2556">
        <w:rPr>
          <w:rStyle w:val="9"/>
          <w:b w:val="0"/>
          <w:color w:val="000000" w:themeColor="text1"/>
          <w:sz w:val="28"/>
          <w:szCs w:val="28"/>
          <w:lang w:eastAsia="uk-UA"/>
        </w:rPr>
        <w:t>алення (б</w:t>
      </w:r>
      <w:r w:rsidR="002159D2" w:rsidRPr="005E2556">
        <w:rPr>
          <w:color w:val="000000" w:themeColor="text1"/>
          <w:sz w:val="28"/>
          <w:szCs w:val="28"/>
        </w:rPr>
        <w:t>есіда, лекція, диспут, дискусія, метод прикладу тощо).</w:t>
      </w:r>
    </w:p>
    <w:p w:rsidR="00C83FA5" w:rsidRDefault="00C83FA5" w:rsidP="00C83FA5">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5E2556">
        <w:rPr>
          <w:rFonts w:ascii="Times New Roman" w:eastAsia="Times New Roman" w:hAnsi="Times New Roman" w:cs="Times New Roman"/>
          <w:b/>
          <w:bCs/>
          <w:color w:val="000000" w:themeColor="text1"/>
          <w:sz w:val="28"/>
          <w:szCs w:val="28"/>
          <w:lang w:eastAsia="ru-RU"/>
        </w:rPr>
        <w:t>Методика в освіті</w:t>
      </w:r>
      <w:r w:rsidRPr="005E2556">
        <w:rPr>
          <w:rFonts w:ascii="Times New Roman" w:eastAsia="Times New Roman" w:hAnsi="Times New Roman" w:cs="Times New Roman"/>
          <w:color w:val="000000" w:themeColor="text1"/>
          <w:sz w:val="28"/>
          <w:szCs w:val="28"/>
          <w:lang w:eastAsia="ru-RU"/>
        </w:rPr>
        <w:t xml:space="preserve"> – опис конкретних </w:t>
      </w:r>
      <w:r w:rsidR="00927CAA" w:rsidRPr="005E2556">
        <w:rPr>
          <w:rFonts w:ascii="Times New Roman" w:eastAsia="Times New Roman" w:hAnsi="Times New Roman" w:cs="Times New Roman"/>
          <w:color w:val="000000" w:themeColor="text1"/>
          <w:sz w:val="28"/>
          <w:szCs w:val="28"/>
          <w:lang w:eastAsia="ru-RU"/>
        </w:rPr>
        <w:t xml:space="preserve">принципів, форм, методів, </w:t>
      </w:r>
      <w:r w:rsidRPr="005E2556">
        <w:rPr>
          <w:rFonts w:ascii="Times New Roman" w:eastAsia="Times New Roman" w:hAnsi="Times New Roman" w:cs="Times New Roman"/>
          <w:color w:val="000000" w:themeColor="text1"/>
          <w:sz w:val="28"/>
          <w:szCs w:val="28"/>
          <w:lang w:eastAsia="ru-RU"/>
        </w:rPr>
        <w:t>прийомів, способів, технік педагогічної діяльності в окремих освітніх процесах.</w:t>
      </w:r>
    </w:p>
    <w:p w:rsidR="0012627C" w:rsidRPr="005E2556" w:rsidRDefault="005A1B9A" w:rsidP="0014194B">
      <w:pPr>
        <w:pStyle w:val="10"/>
        <w:shd w:val="clear" w:color="auto" w:fill="auto"/>
        <w:spacing w:after="0" w:line="240" w:lineRule="auto"/>
        <w:ind w:firstLine="709"/>
        <w:rPr>
          <w:rStyle w:val="9"/>
          <w:b w:val="0"/>
          <w:color w:val="000000" w:themeColor="text1"/>
          <w:sz w:val="28"/>
          <w:szCs w:val="28"/>
          <w:lang w:eastAsia="uk-UA"/>
        </w:rPr>
      </w:pPr>
      <w:r w:rsidRPr="005E2556">
        <w:rPr>
          <w:rStyle w:val="9"/>
          <w:color w:val="000000" w:themeColor="text1"/>
          <w:sz w:val="28"/>
          <w:szCs w:val="28"/>
          <w:lang w:eastAsia="uk-UA"/>
        </w:rPr>
        <w:t>Методист</w:t>
      </w:r>
      <w:r w:rsidRPr="005E2556">
        <w:rPr>
          <w:rStyle w:val="9"/>
          <w:b w:val="0"/>
          <w:color w:val="000000" w:themeColor="text1"/>
          <w:sz w:val="28"/>
          <w:szCs w:val="28"/>
          <w:lang w:eastAsia="uk-UA"/>
        </w:rPr>
        <w:t xml:space="preserve"> – </w:t>
      </w:r>
      <w:r w:rsidR="0012627C" w:rsidRPr="005E2556">
        <w:rPr>
          <w:rStyle w:val="9"/>
          <w:b w:val="0"/>
          <w:color w:val="000000" w:themeColor="text1"/>
          <w:sz w:val="28"/>
          <w:szCs w:val="28"/>
          <w:lang w:eastAsia="uk-UA"/>
        </w:rPr>
        <w:t xml:space="preserve">спеціаліст у галузі методики вивчення </w:t>
      </w:r>
      <w:r w:rsidR="00F83BA5" w:rsidRPr="005E2556">
        <w:rPr>
          <w:rStyle w:val="9"/>
          <w:b w:val="0"/>
          <w:color w:val="000000" w:themeColor="text1"/>
          <w:sz w:val="28"/>
          <w:szCs w:val="28"/>
          <w:lang w:eastAsia="uk-UA"/>
        </w:rPr>
        <w:t>певного</w:t>
      </w:r>
      <w:r w:rsidR="0012627C" w:rsidRPr="005E2556">
        <w:rPr>
          <w:rStyle w:val="9"/>
          <w:b w:val="0"/>
          <w:color w:val="000000" w:themeColor="text1"/>
          <w:sz w:val="28"/>
          <w:szCs w:val="28"/>
          <w:lang w:eastAsia="uk-UA"/>
        </w:rPr>
        <w:t xml:space="preserve"> н</w:t>
      </w:r>
      <w:r w:rsidR="00F83BA5" w:rsidRPr="005E2556">
        <w:rPr>
          <w:rStyle w:val="9"/>
          <w:b w:val="0"/>
          <w:color w:val="000000" w:themeColor="text1"/>
          <w:sz w:val="28"/>
          <w:szCs w:val="28"/>
          <w:lang w:eastAsia="uk-UA"/>
        </w:rPr>
        <w:t xml:space="preserve">авчального предмета, а також </w:t>
      </w:r>
      <w:r w:rsidR="0012627C" w:rsidRPr="005E2556">
        <w:rPr>
          <w:rStyle w:val="9"/>
          <w:b w:val="0"/>
          <w:color w:val="000000" w:themeColor="text1"/>
          <w:sz w:val="28"/>
          <w:szCs w:val="28"/>
          <w:lang w:eastAsia="uk-UA"/>
        </w:rPr>
        <w:t>прац</w:t>
      </w:r>
      <w:r w:rsidR="00F83BA5" w:rsidRPr="005E2556">
        <w:rPr>
          <w:rStyle w:val="9"/>
          <w:b w:val="0"/>
          <w:color w:val="000000" w:themeColor="text1"/>
          <w:sz w:val="28"/>
          <w:szCs w:val="28"/>
          <w:lang w:eastAsia="uk-UA"/>
        </w:rPr>
        <w:t>івник методичної установи. О</w:t>
      </w:r>
      <w:r w:rsidR="001F3BD8" w:rsidRPr="005E2556">
        <w:rPr>
          <w:rStyle w:val="9"/>
          <w:b w:val="0"/>
          <w:color w:val="000000" w:themeColor="text1"/>
          <w:sz w:val="28"/>
          <w:szCs w:val="28"/>
          <w:lang w:eastAsia="uk-UA"/>
        </w:rPr>
        <w:t>бов᾿</w:t>
      </w:r>
      <w:r w:rsidR="0012627C" w:rsidRPr="005E2556">
        <w:rPr>
          <w:rStyle w:val="9"/>
          <w:b w:val="0"/>
          <w:color w:val="000000" w:themeColor="text1"/>
          <w:sz w:val="28"/>
          <w:szCs w:val="28"/>
          <w:lang w:eastAsia="uk-UA"/>
        </w:rPr>
        <w:t>язки</w:t>
      </w:r>
      <w:r w:rsidR="00AF3BDD">
        <w:rPr>
          <w:rStyle w:val="9"/>
          <w:b w:val="0"/>
          <w:color w:val="000000" w:themeColor="text1"/>
          <w:sz w:val="28"/>
          <w:szCs w:val="28"/>
          <w:lang w:eastAsia="uk-UA"/>
        </w:rPr>
        <w:t> </w:t>
      </w:r>
      <w:r w:rsidRPr="005E2556">
        <w:rPr>
          <w:rStyle w:val="9"/>
          <w:b w:val="0"/>
          <w:color w:val="000000" w:themeColor="text1"/>
          <w:sz w:val="28"/>
          <w:szCs w:val="28"/>
          <w:lang w:eastAsia="uk-UA"/>
        </w:rPr>
        <w:t xml:space="preserve">– </w:t>
      </w:r>
      <w:r w:rsidR="0012627C" w:rsidRPr="005E2556">
        <w:rPr>
          <w:rStyle w:val="9"/>
          <w:b w:val="0"/>
          <w:color w:val="000000" w:themeColor="text1"/>
          <w:sz w:val="28"/>
          <w:szCs w:val="28"/>
          <w:lang w:eastAsia="uk-UA"/>
        </w:rPr>
        <w:t>вивчення стану викладання того чи іншого навчального предмета; виявлення, узагальнення й по</w:t>
      </w:r>
      <w:r w:rsidR="00F83BA5" w:rsidRPr="005E2556">
        <w:rPr>
          <w:rStyle w:val="9"/>
          <w:b w:val="0"/>
          <w:color w:val="000000" w:themeColor="text1"/>
          <w:sz w:val="28"/>
          <w:szCs w:val="28"/>
          <w:lang w:eastAsia="uk-UA"/>
        </w:rPr>
        <w:t xml:space="preserve">ширення досвіду кращих педагогів </w:t>
      </w:r>
      <w:r w:rsidR="00F83BA5" w:rsidRPr="005E2556">
        <w:rPr>
          <w:rStyle w:val="9"/>
          <w:b w:val="0"/>
          <w:color w:val="000000" w:themeColor="text1"/>
          <w:sz w:val="28"/>
          <w:szCs w:val="28"/>
          <w:lang w:eastAsia="uk-UA"/>
        </w:rPr>
        <w:lastRenderedPageBreak/>
        <w:t>і закладів освіти</w:t>
      </w:r>
      <w:r w:rsidR="0012627C" w:rsidRPr="005E2556">
        <w:rPr>
          <w:rStyle w:val="9"/>
          <w:b w:val="0"/>
          <w:color w:val="000000" w:themeColor="text1"/>
          <w:sz w:val="28"/>
          <w:szCs w:val="28"/>
          <w:lang w:eastAsia="uk-UA"/>
        </w:rPr>
        <w:t>; орган</w:t>
      </w:r>
      <w:r w:rsidR="00F83BA5" w:rsidRPr="005E2556">
        <w:rPr>
          <w:rStyle w:val="9"/>
          <w:b w:val="0"/>
          <w:color w:val="000000" w:themeColor="text1"/>
          <w:sz w:val="28"/>
          <w:szCs w:val="28"/>
          <w:lang w:eastAsia="uk-UA"/>
        </w:rPr>
        <w:t xml:space="preserve">ізація методичної роботи з педагогами; надання їм допомоги </w:t>
      </w:r>
      <w:r w:rsidR="0012627C" w:rsidRPr="005E2556">
        <w:rPr>
          <w:rStyle w:val="9"/>
          <w:b w:val="0"/>
          <w:color w:val="000000" w:themeColor="text1"/>
          <w:sz w:val="28"/>
          <w:szCs w:val="28"/>
          <w:lang w:eastAsia="uk-UA"/>
        </w:rPr>
        <w:t>у проведенні навчально-виховної роботи.</w:t>
      </w:r>
    </w:p>
    <w:p w:rsidR="00DA71C4" w:rsidRPr="00096914" w:rsidRDefault="006D3384" w:rsidP="00DA71C4">
      <w:pPr>
        <w:spacing w:after="0" w:line="240" w:lineRule="auto"/>
        <w:ind w:firstLine="709"/>
        <w:jc w:val="both"/>
        <w:rPr>
          <w:rFonts w:ascii="Times New Roman" w:hAnsi="Times New Roman" w:cs="Times New Roman"/>
          <w:color w:val="000000" w:themeColor="text1"/>
          <w:sz w:val="28"/>
          <w:szCs w:val="28"/>
        </w:rPr>
      </w:pPr>
      <w:r w:rsidRPr="00096914">
        <w:rPr>
          <w:rFonts w:ascii="Times New Roman" w:hAnsi="Times New Roman" w:cs="Times New Roman"/>
          <w:b/>
          <w:color w:val="000000" w:themeColor="text1"/>
          <w:sz w:val="28"/>
          <w:szCs w:val="28"/>
        </w:rPr>
        <w:t>Методична розробка</w:t>
      </w:r>
      <w:r w:rsidRPr="00096914">
        <w:rPr>
          <w:rFonts w:ascii="Times New Roman" w:hAnsi="Times New Roman" w:cs="Times New Roman"/>
          <w:color w:val="000000" w:themeColor="text1"/>
          <w:sz w:val="28"/>
          <w:szCs w:val="28"/>
        </w:rPr>
        <w:t xml:space="preserve"> </w:t>
      </w:r>
      <w:r w:rsidR="00DA71C4" w:rsidRPr="00096914">
        <w:rPr>
          <w:rFonts w:ascii="Times New Roman" w:hAnsi="Times New Roman" w:cs="Times New Roman"/>
          <w:color w:val="000000" w:themeColor="text1"/>
          <w:sz w:val="28"/>
          <w:szCs w:val="28"/>
        </w:rPr>
        <w:t>–</w:t>
      </w:r>
      <w:r w:rsidR="00096914">
        <w:rPr>
          <w:rFonts w:ascii="Times New Roman" w:hAnsi="Times New Roman" w:cs="Times New Roman"/>
          <w:color w:val="000000" w:themeColor="text1"/>
          <w:sz w:val="28"/>
          <w:szCs w:val="28"/>
        </w:rPr>
        <w:t xml:space="preserve"> </w:t>
      </w:r>
      <w:r w:rsidRPr="00096914">
        <w:rPr>
          <w:rFonts w:ascii="Times New Roman" w:hAnsi="Times New Roman" w:cs="Times New Roman"/>
          <w:color w:val="000000" w:themeColor="text1"/>
          <w:sz w:val="28"/>
          <w:szCs w:val="28"/>
        </w:rPr>
        <w:t xml:space="preserve">видання, що розкриває форми, засоби, методи навчання, елементи сучасних педагогічних технологій або самі технології навчання і виховання стосовно конкретної теми </w:t>
      </w:r>
      <w:r w:rsidR="00DA71C4" w:rsidRPr="00096914">
        <w:rPr>
          <w:rFonts w:ascii="Times New Roman" w:hAnsi="Times New Roman" w:cs="Times New Roman"/>
          <w:color w:val="000000" w:themeColor="text1"/>
          <w:sz w:val="28"/>
          <w:szCs w:val="28"/>
        </w:rPr>
        <w:t>заняття (</w:t>
      </w:r>
      <w:r w:rsidRPr="00096914">
        <w:rPr>
          <w:rFonts w:ascii="Times New Roman" w:hAnsi="Times New Roman" w:cs="Times New Roman"/>
          <w:color w:val="000000" w:themeColor="text1"/>
          <w:sz w:val="28"/>
          <w:szCs w:val="28"/>
        </w:rPr>
        <w:t>уроку</w:t>
      </w:r>
      <w:r w:rsidR="00DA71C4" w:rsidRPr="00096914">
        <w:rPr>
          <w:rFonts w:ascii="Times New Roman" w:hAnsi="Times New Roman" w:cs="Times New Roman"/>
          <w:color w:val="000000" w:themeColor="text1"/>
          <w:sz w:val="28"/>
          <w:szCs w:val="28"/>
        </w:rPr>
        <w:t>)</w:t>
      </w:r>
      <w:r w:rsidRPr="00096914">
        <w:rPr>
          <w:rFonts w:ascii="Times New Roman" w:hAnsi="Times New Roman" w:cs="Times New Roman"/>
          <w:color w:val="000000" w:themeColor="text1"/>
          <w:sz w:val="28"/>
          <w:szCs w:val="28"/>
        </w:rPr>
        <w:t>, теми навчальної програми, викладання курсу в цілому. Методична розробка може бути як індивідуальною, так і колективною працею. Вона спрямована на професійно-пед</w:t>
      </w:r>
      <w:r w:rsidR="00DA71C4" w:rsidRPr="00096914">
        <w:rPr>
          <w:rFonts w:ascii="Times New Roman" w:hAnsi="Times New Roman" w:cs="Times New Roman"/>
          <w:color w:val="000000" w:themeColor="text1"/>
          <w:sz w:val="28"/>
          <w:szCs w:val="28"/>
        </w:rPr>
        <w:t>агогічне вдосконалення педагога</w:t>
      </w:r>
      <w:r w:rsidRPr="00096914">
        <w:rPr>
          <w:rFonts w:ascii="Times New Roman" w:hAnsi="Times New Roman" w:cs="Times New Roman"/>
          <w:color w:val="000000" w:themeColor="text1"/>
          <w:sz w:val="28"/>
          <w:szCs w:val="28"/>
        </w:rPr>
        <w:t>.</w:t>
      </w:r>
    </w:p>
    <w:p w:rsidR="00096914" w:rsidRDefault="006D3384" w:rsidP="00096914">
      <w:pPr>
        <w:spacing w:after="0" w:line="240" w:lineRule="auto"/>
        <w:ind w:firstLine="709"/>
        <w:jc w:val="both"/>
        <w:rPr>
          <w:rFonts w:ascii="Times New Roman" w:hAnsi="Times New Roman" w:cs="Times New Roman"/>
          <w:color w:val="000000" w:themeColor="text1"/>
          <w:sz w:val="28"/>
          <w:szCs w:val="28"/>
        </w:rPr>
      </w:pPr>
      <w:r w:rsidRPr="00096914">
        <w:rPr>
          <w:rFonts w:ascii="Times New Roman" w:hAnsi="Times New Roman" w:cs="Times New Roman"/>
          <w:i/>
          <w:color w:val="000000" w:themeColor="text1"/>
          <w:sz w:val="28"/>
          <w:szCs w:val="28"/>
        </w:rPr>
        <w:t>Авторська (методична) розробка</w:t>
      </w:r>
      <w:r w:rsidR="00096914">
        <w:rPr>
          <w:rFonts w:ascii="Times New Roman" w:hAnsi="Times New Roman" w:cs="Times New Roman"/>
          <w:color w:val="000000" w:themeColor="text1"/>
          <w:sz w:val="28"/>
          <w:szCs w:val="28"/>
        </w:rPr>
        <w:t xml:space="preserve"> – </w:t>
      </w:r>
      <w:r w:rsidRPr="00096914">
        <w:rPr>
          <w:rFonts w:ascii="Times New Roman" w:hAnsi="Times New Roman" w:cs="Times New Roman"/>
          <w:color w:val="000000" w:themeColor="text1"/>
          <w:sz w:val="28"/>
          <w:szCs w:val="28"/>
        </w:rPr>
        <w:t>власна методична ро</w:t>
      </w:r>
      <w:r w:rsidR="00447FE3" w:rsidRPr="00096914">
        <w:rPr>
          <w:rFonts w:ascii="Times New Roman" w:hAnsi="Times New Roman" w:cs="Times New Roman"/>
          <w:color w:val="000000" w:themeColor="text1"/>
          <w:sz w:val="28"/>
          <w:szCs w:val="28"/>
        </w:rPr>
        <w:t xml:space="preserve">зробка розділів і тем </w:t>
      </w:r>
      <w:r w:rsidRPr="00096914">
        <w:rPr>
          <w:rFonts w:ascii="Times New Roman" w:hAnsi="Times New Roman" w:cs="Times New Roman"/>
          <w:color w:val="000000" w:themeColor="text1"/>
          <w:sz w:val="28"/>
          <w:szCs w:val="28"/>
        </w:rPr>
        <w:t xml:space="preserve">компоненту змісту освіти, ефективних форм і методів навчання і апробована на </w:t>
      </w:r>
      <w:r w:rsidR="00447FE3" w:rsidRPr="00096914">
        <w:rPr>
          <w:rFonts w:ascii="Times New Roman" w:hAnsi="Times New Roman" w:cs="Times New Roman"/>
          <w:color w:val="000000" w:themeColor="text1"/>
          <w:sz w:val="28"/>
          <w:szCs w:val="28"/>
        </w:rPr>
        <w:t>рівні закладу освіти тощо.</w:t>
      </w:r>
    </w:p>
    <w:p w:rsidR="00096914" w:rsidRDefault="00096914" w:rsidP="00096914">
      <w:pPr>
        <w:spacing w:after="0" w:line="240" w:lineRule="auto"/>
        <w:ind w:firstLine="709"/>
        <w:jc w:val="both"/>
        <w:rPr>
          <w:rFonts w:ascii="Times New Roman" w:hAnsi="Times New Roman" w:cs="Times New Roman"/>
          <w:color w:val="000000" w:themeColor="text1"/>
          <w:sz w:val="28"/>
          <w:szCs w:val="28"/>
        </w:rPr>
      </w:pPr>
      <w:r w:rsidRPr="00096914">
        <w:rPr>
          <w:rFonts w:ascii="Times New Roman" w:hAnsi="Times New Roman" w:cs="Times New Roman"/>
          <w:i/>
          <w:color w:val="000000" w:themeColor="text1"/>
          <w:sz w:val="28"/>
          <w:szCs w:val="28"/>
        </w:rPr>
        <w:t>Класифікація методичних</w:t>
      </w:r>
      <w:r w:rsidR="00447FE3" w:rsidRPr="00096914">
        <w:rPr>
          <w:rFonts w:ascii="Times New Roman" w:hAnsi="Times New Roman" w:cs="Times New Roman"/>
          <w:i/>
          <w:color w:val="000000" w:themeColor="text1"/>
          <w:sz w:val="28"/>
          <w:szCs w:val="28"/>
        </w:rPr>
        <w:t xml:space="preserve"> розробок відповідно до системи стандартів з інформаційної, бібліотечної та видавничої справи:</w:t>
      </w:r>
      <w:r w:rsidR="00447FE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навчальний посібник, підручник, методичний посібник, </w:t>
      </w:r>
      <w:r w:rsidR="006D3384" w:rsidRPr="00DA71C4">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 xml:space="preserve">авчально-методичний посібник, </w:t>
      </w:r>
      <w:r w:rsidR="006D3384" w:rsidRPr="00DA71C4">
        <w:rPr>
          <w:rFonts w:ascii="Times New Roman" w:hAnsi="Times New Roman" w:cs="Times New Roman"/>
          <w:color w:val="000000" w:themeColor="text1"/>
          <w:sz w:val="28"/>
          <w:szCs w:val="28"/>
        </w:rPr>
        <w:t>інф</w:t>
      </w:r>
      <w:r>
        <w:rPr>
          <w:rFonts w:ascii="Times New Roman" w:hAnsi="Times New Roman" w:cs="Times New Roman"/>
          <w:color w:val="000000" w:themeColor="text1"/>
          <w:sz w:val="28"/>
          <w:szCs w:val="28"/>
        </w:rPr>
        <w:t xml:space="preserve">ормаційно-методичний збірник, методичний вісник, </w:t>
      </w:r>
      <w:r w:rsidR="006D3384" w:rsidRPr="00DA71C4">
        <w:rPr>
          <w:rFonts w:ascii="Times New Roman" w:hAnsi="Times New Roman" w:cs="Times New Roman"/>
          <w:color w:val="000000" w:themeColor="text1"/>
          <w:sz w:val="28"/>
          <w:szCs w:val="28"/>
        </w:rPr>
        <w:t>навчальна програма (п</w:t>
      </w:r>
      <w:r>
        <w:rPr>
          <w:rFonts w:ascii="Times New Roman" w:hAnsi="Times New Roman" w:cs="Times New Roman"/>
          <w:color w:val="000000" w:themeColor="text1"/>
          <w:sz w:val="28"/>
          <w:szCs w:val="28"/>
        </w:rPr>
        <w:t xml:space="preserve">рограмно-методичне видання ), практикум, стаття, тези, монографія, </w:t>
      </w:r>
      <w:r w:rsidR="006D3384" w:rsidRPr="00DA71C4">
        <w:rPr>
          <w:rFonts w:ascii="Times New Roman" w:hAnsi="Times New Roman" w:cs="Times New Roman"/>
          <w:color w:val="000000" w:themeColor="text1"/>
          <w:sz w:val="28"/>
          <w:szCs w:val="28"/>
        </w:rPr>
        <w:t>інші види навчальної літератури.</w:t>
      </w:r>
    </w:p>
    <w:p w:rsidR="006D3384" w:rsidRPr="00096914" w:rsidRDefault="00096914" w:rsidP="00096914">
      <w:pPr>
        <w:spacing w:after="0" w:line="240" w:lineRule="auto"/>
        <w:ind w:firstLine="709"/>
        <w:jc w:val="both"/>
        <w:rPr>
          <w:rFonts w:ascii="Times New Roman" w:hAnsi="Times New Roman" w:cs="Times New Roman"/>
          <w:color w:val="000000" w:themeColor="text1"/>
          <w:sz w:val="28"/>
          <w:szCs w:val="28"/>
        </w:rPr>
      </w:pPr>
      <w:r w:rsidRPr="000F254B">
        <w:rPr>
          <w:rFonts w:ascii="Times New Roman" w:hAnsi="Times New Roman" w:cs="Times New Roman"/>
          <w:i/>
          <w:color w:val="000000" w:themeColor="text1"/>
          <w:sz w:val="28"/>
          <w:szCs w:val="28"/>
        </w:rPr>
        <w:t>К</w:t>
      </w:r>
      <w:r w:rsidR="006D3384" w:rsidRPr="000F254B">
        <w:rPr>
          <w:rFonts w:ascii="Times New Roman" w:hAnsi="Times New Roman" w:cs="Times New Roman"/>
          <w:i/>
          <w:color w:val="000000" w:themeColor="text1"/>
          <w:sz w:val="28"/>
          <w:szCs w:val="28"/>
        </w:rPr>
        <w:t xml:space="preserve">ласифікація </w:t>
      </w:r>
      <w:r w:rsidRPr="000F254B">
        <w:rPr>
          <w:rFonts w:ascii="Times New Roman" w:hAnsi="Times New Roman" w:cs="Times New Roman"/>
          <w:i/>
          <w:color w:val="000000" w:themeColor="text1"/>
          <w:sz w:val="28"/>
          <w:szCs w:val="28"/>
        </w:rPr>
        <w:t>методичних розробок за матеріальною конструкцією:</w:t>
      </w:r>
      <w:r>
        <w:rPr>
          <w:rFonts w:ascii="Times New Roman" w:hAnsi="Times New Roman" w:cs="Times New Roman"/>
          <w:color w:val="000000" w:themeColor="text1"/>
          <w:sz w:val="28"/>
          <w:szCs w:val="28"/>
        </w:rPr>
        <w:t xml:space="preserve"> л</w:t>
      </w:r>
      <w:r w:rsidR="006D3384" w:rsidRPr="00DA71C4">
        <w:rPr>
          <w:rFonts w:ascii="Times New Roman" w:hAnsi="Times New Roman" w:cs="Times New Roman"/>
          <w:color w:val="000000" w:themeColor="text1"/>
          <w:sz w:val="28"/>
          <w:szCs w:val="28"/>
        </w:rPr>
        <w:t xml:space="preserve">истове видання </w:t>
      </w:r>
      <w:r>
        <w:rPr>
          <w:rFonts w:ascii="Times New Roman" w:hAnsi="Times New Roman" w:cs="Times New Roman"/>
          <w:color w:val="000000" w:themeColor="text1"/>
          <w:sz w:val="28"/>
          <w:szCs w:val="28"/>
        </w:rPr>
        <w:t>–</w:t>
      </w:r>
      <w:r w:rsidR="006D3384" w:rsidRPr="00DA71C4">
        <w:rPr>
          <w:rFonts w:ascii="Times New Roman" w:hAnsi="Times New Roman" w:cs="Times New Roman"/>
          <w:color w:val="000000" w:themeColor="text1"/>
          <w:sz w:val="28"/>
          <w:szCs w:val="28"/>
        </w:rPr>
        <w:t xml:space="preserve"> видання у вигляді одного чи декількох аркушів друкованого матеріалу будь-</w:t>
      </w:r>
      <w:r>
        <w:rPr>
          <w:rFonts w:ascii="Times New Roman" w:hAnsi="Times New Roman" w:cs="Times New Roman"/>
          <w:color w:val="000000" w:themeColor="text1"/>
          <w:sz w:val="28"/>
          <w:szCs w:val="28"/>
        </w:rPr>
        <w:t>якого формату без скріплення; б</w:t>
      </w:r>
      <w:r w:rsidR="006D3384" w:rsidRPr="00DA71C4">
        <w:rPr>
          <w:rFonts w:ascii="Times New Roman" w:hAnsi="Times New Roman" w:cs="Times New Roman"/>
          <w:color w:val="000000" w:themeColor="text1"/>
          <w:sz w:val="28"/>
          <w:szCs w:val="28"/>
        </w:rPr>
        <w:t xml:space="preserve">уклетне видання </w:t>
      </w:r>
      <w:r>
        <w:rPr>
          <w:rFonts w:ascii="Times New Roman" w:hAnsi="Times New Roman" w:cs="Times New Roman"/>
          <w:color w:val="000000" w:themeColor="text1"/>
          <w:sz w:val="28"/>
          <w:szCs w:val="28"/>
        </w:rPr>
        <w:t>–</w:t>
      </w:r>
      <w:r w:rsidR="006D3384" w:rsidRPr="00DA71C4">
        <w:rPr>
          <w:rFonts w:ascii="Times New Roman" w:hAnsi="Times New Roman" w:cs="Times New Roman"/>
          <w:color w:val="000000" w:themeColor="text1"/>
          <w:sz w:val="28"/>
          <w:szCs w:val="28"/>
        </w:rPr>
        <w:t xml:space="preserve"> листове видання у вигляді одного аркуша друкованого матеріалу, складеного будь-яким</w:t>
      </w:r>
      <w:r>
        <w:rPr>
          <w:rFonts w:ascii="Times New Roman" w:hAnsi="Times New Roman" w:cs="Times New Roman"/>
          <w:color w:val="000000" w:themeColor="text1"/>
          <w:sz w:val="28"/>
          <w:szCs w:val="28"/>
        </w:rPr>
        <w:t xml:space="preserve"> способом у два чи три згиби; к</w:t>
      </w:r>
      <w:r w:rsidR="006D3384" w:rsidRPr="00DA71C4">
        <w:rPr>
          <w:rFonts w:ascii="Times New Roman" w:hAnsi="Times New Roman" w:cs="Times New Roman"/>
          <w:color w:val="000000" w:themeColor="text1"/>
          <w:sz w:val="28"/>
          <w:szCs w:val="28"/>
        </w:rPr>
        <w:t xml:space="preserve">нига </w:t>
      </w:r>
      <w:r>
        <w:rPr>
          <w:rFonts w:ascii="Times New Roman" w:hAnsi="Times New Roman" w:cs="Times New Roman"/>
          <w:color w:val="000000" w:themeColor="text1"/>
          <w:sz w:val="28"/>
          <w:szCs w:val="28"/>
        </w:rPr>
        <w:t>–</w:t>
      </w:r>
      <w:r w:rsidR="006D3384" w:rsidRPr="00DA71C4">
        <w:rPr>
          <w:rFonts w:ascii="Times New Roman" w:hAnsi="Times New Roman" w:cs="Times New Roman"/>
          <w:color w:val="000000" w:themeColor="text1"/>
          <w:sz w:val="28"/>
          <w:szCs w:val="28"/>
        </w:rPr>
        <w:t xml:space="preserve"> книжкове видання, обсяг якого понад 48 сто</w:t>
      </w:r>
      <w:r w:rsidR="000F254B">
        <w:rPr>
          <w:rFonts w:ascii="Times New Roman" w:hAnsi="Times New Roman" w:cs="Times New Roman"/>
          <w:color w:val="000000" w:themeColor="text1"/>
          <w:sz w:val="28"/>
          <w:szCs w:val="28"/>
        </w:rPr>
        <w:t>рінок; б</w:t>
      </w:r>
      <w:r w:rsidR="006D3384" w:rsidRPr="00DA71C4">
        <w:rPr>
          <w:rFonts w:ascii="Times New Roman" w:hAnsi="Times New Roman" w:cs="Times New Roman"/>
          <w:color w:val="000000" w:themeColor="text1"/>
          <w:sz w:val="28"/>
          <w:szCs w:val="28"/>
        </w:rPr>
        <w:t xml:space="preserve">рошура </w:t>
      </w:r>
      <w:r w:rsidR="000F254B">
        <w:rPr>
          <w:rFonts w:ascii="Times New Roman" w:hAnsi="Times New Roman" w:cs="Times New Roman"/>
          <w:color w:val="000000" w:themeColor="text1"/>
          <w:sz w:val="28"/>
          <w:szCs w:val="28"/>
        </w:rPr>
        <w:t>–</w:t>
      </w:r>
      <w:r w:rsidR="006D3384" w:rsidRPr="00DA71C4">
        <w:rPr>
          <w:rFonts w:ascii="Times New Roman" w:hAnsi="Times New Roman" w:cs="Times New Roman"/>
          <w:color w:val="000000" w:themeColor="text1"/>
          <w:sz w:val="28"/>
          <w:szCs w:val="28"/>
        </w:rPr>
        <w:t xml:space="preserve"> книжкове видання, обсяг якого більше за 4, але не більше як 48 сторінок.</w:t>
      </w:r>
    </w:p>
    <w:p w:rsidR="007A23D8" w:rsidRDefault="00436D44" w:rsidP="004623DE">
      <w:pPr>
        <w:spacing w:after="0" w:line="240" w:lineRule="auto"/>
        <w:ind w:firstLine="709"/>
        <w:jc w:val="both"/>
        <w:rPr>
          <w:rFonts w:ascii="Times New Roman" w:hAnsi="Times New Roman" w:cs="Times New Roman"/>
          <w:color w:val="000000" w:themeColor="text1"/>
          <w:sz w:val="28"/>
          <w:szCs w:val="28"/>
        </w:rPr>
      </w:pPr>
      <w:r w:rsidRPr="00DA71C4">
        <w:rPr>
          <w:rFonts w:ascii="Times New Roman" w:hAnsi="Times New Roman" w:cs="Times New Roman"/>
          <w:b/>
          <w:color w:val="000000" w:themeColor="text1"/>
          <w:sz w:val="28"/>
          <w:szCs w:val="28"/>
        </w:rPr>
        <w:t>Методична культура</w:t>
      </w:r>
      <w:r w:rsidRPr="00DA71C4">
        <w:rPr>
          <w:rFonts w:ascii="Times New Roman" w:hAnsi="Times New Roman" w:cs="Times New Roman"/>
          <w:color w:val="000000" w:themeColor="text1"/>
          <w:sz w:val="28"/>
          <w:szCs w:val="28"/>
        </w:rPr>
        <w:t xml:space="preserve"> – </w:t>
      </w:r>
      <w:r w:rsidR="007A23D8" w:rsidRPr="00DA71C4">
        <w:rPr>
          <w:rFonts w:ascii="Times New Roman" w:hAnsi="Times New Roman" w:cs="Times New Roman"/>
          <w:color w:val="000000" w:themeColor="text1"/>
          <w:sz w:val="28"/>
          <w:szCs w:val="28"/>
        </w:rPr>
        <w:t xml:space="preserve">рівень довершеності, певної досконалості, якого досяг педагог під час активної, цілеспрямованої навчально-виховної діяльності. Вона визначається системою знань, умінь, навичок педагога, </w:t>
      </w:r>
      <w:r w:rsidR="007A23D8">
        <w:rPr>
          <w:rFonts w:ascii="Times New Roman" w:hAnsi="Times New Roman" w:cs="Times New Roman"/>
          <w:color w:val="000000" w:themeColor="text1"/>
          <w:sz w:val="28"/>
          <w:szCs w:val="28"/>
        </w:rPr>
        <w:t>характером його професійного</w:t>
      </w:r>
      <w:r w:rsidR="007A23D8" w:rsidRPr="007A23D8">
        <w:rPr>
          <w:rFonts w:ascii="Times New Roman" w:hAnsi="Times New Roman" w:cs="Times New Roman"/>
          <w:color w:val="000000" w:themeColor="text1"/>
          <w:sz w:val="28"/>
          <w:szCs w:val="28"/>
        </w:rPr>
        <w:t xml:space="preserve"> спілкування,</w:t>
      </w:r>
      <w:r w:rsidR="007A23D8">
        <w:rPr>
          <w:rFonts w:ascii="Times New Roman" w:hAnsi="Times New Roman" w:cs="Times New Roman"/>
          <w:color w:val="000000" w:themeColor="text1"/>
          <w:sz w:val="28"/>
          <w:szCs w:val="28"/>
        </w:rPr>
        <w:t xml:space="preserve"> </w:t>
      </w:r>
      <w:r w:rsidR="007A23D8" w:rsidRPr="007A23D8">
        <w:rPr>
          <w:rFonts w:ascii="Times New Roman" w:hAnsi="Times New Roman" w:cs="Times New Roman"/>
          <w:color w:val="000000" w:themeColor="text1"/>
          <w:sz w:val="28"/>
          <w:szCs w:val="28"/>
        </w:rPr>
        <w:t>схильністю до творчості, а також рі</w:t>
      </w:r>
      <w:r w:rsidR="004623DE">
        <w:rPr>
          <w:rFonts w:ascii="Times New Roman" w:hAnsi="Times New Roman" w:cs="Times New Roman"/>
          <w:color w:val="000000" w:themeColor="text1"/>
          <w:sz w:val="28"/>
          <w:szCs w:val="28"/>
        </w:rPr>
        <w:t xml:space="preserve">внем педагогічної майстерності. </w:t>
      </w:r>
      <w:r w:rsidR="007A23D8" w:rsidRPr="007A23D8">
        <w:rPr>
          <w:rFonts w:ascii="Times New Roman" w:hAnsi="Times New Roman" w:cs="Times New Roman"/>
          <w:i/>
          <w:color w:val="000000" w:themeColor="text1"/>
          <w:sz w:val="28"/>
          <w:szCs w:val="28"/>
        </w:rPr>
        <w:t>Компоненти методичної культури педагога</w:t>
      </w:r>
      <w:r w:rsidR="007A23D8">
        <w:rPr>
          <w:rFonts w:ascii="Times New Roman" w:hAnsi="Times New Roman" w:cs="Times New Roman"/>
          <w:color w:val="000000" w:themeColor="text1"/>
          <w:sz w:val="28"/>
          <w:szCs w:val="28"/>
        </w:rPr>
        <w:t xml:space="preserve">: науковий світогляд; </w:t>
      </w:r>
      <w:r w:rsidR="007A23D8" w:rsidRPr="007A23D8">
        <w:rPr>
          <w:rFonts w:ascii="Times New Roman" w:hAnsi="Times New Roman" w:cs="Times New Roman"/>
          <w:color w:val="000000" w:themeColor="text1"/>
          <w:sz w:val="28"/>
          <w:szCs w:val="28"/>
        </w:rPr>
        <w:t>загальнонаукова і фахова ерудиц</w:t>
      </w:r>
      <w:r w:rsidR="007A23D8">
        <w:rPr>
          <w:rFonts w:ascii="Times New Roman" w:hAnsi="Times New Roman" w:cs="Times New Roman"/>
          <w:color w:val="000000" w:themeColor="text1"/>
          <w:sz w:val="28"/>
          <w:szCs w:val="28"/>
        </w:rPr>
        <w:t xml:space="preserve">ія; </w:t>
      </w:r>
      <w:r w:rsidR="007A23D8" w:rsidRPr="007A23D8">
        <w:rPr>
          <w:rFonts w:ascii="Times New Roman" w:hAnsi="Times New Roman" w:cs="Times New Roman"/>
          <w:color w:val="000000" w:themeColor="text1"/>
          <w:sz w:val="28"/>
          <w:szCs w:val="28"/>
        </w:rPr>
        <w:t>глибок</w:t>
      </w:r>
      <w:r w:rsidR="007A23D8">
        <w:rPr>
          <w:rFonts w:ascii="Times New Roman" w:hAnsi="Times New Roman" w:cs="Times New Roman"/>
          <w:color w:val="000000" w:themeColor="text1"/>
          <w:sz w:val="28"/>
          <w:szCs w:val="28"/>
        </w:rPr>
        <w:t xml:space="preserve">і психолого-педагогічні знання; </w:t>
      </w:r>
      <w:r w:rsidR="007A23D8" w:rsidRPr="007A23D8">
        <w:rPr>
          <w:rFonts w:ascii="Times New Roman" w:hAnsi="Times New Roman" w:cs="Times New Roman"/>
          <w:color w:val="000000" w:themeColor="text1"/>
          <w:sz w:val="28"/>
          <w:szCs w:val="28"/>
        </w:rPr>
        <w:t>глибокі знання в галузі викладання</w:t>
      </w:r>
      <w:r w:rsidR="007A23D8">
        <w:rPr>
          <w:rFonts w:ascii="Times New Roman" w:hAnsi="Times New Roman" w:cs="Times New Roman"/>
          <w:color w:val="000000" w:themeColor="text1"/>
          <w:sz w:val="28"/>
          <w:szCs w:val="28"/>
        </w:rPr>
        <w:t xml:space="preserve"> навчального предмета, методики </w:t>
      </w:r>
      <w:r w:rsidR="007A23D8" w:rsidRPr="007A23D8">
        <w:rPr>
          <w:rFonts w:ascii="Times New Roman" w:hAnsi="Times New Roman" w:cs="Times New Roman"/>
          <w:color w:val="000000" w:themeColor="text1"/>
          <w:sz w:val="28"/>
          <w:szCs w:val="28"/>
        </w:rPr>
        <w:t>виховання;</w:t>
      </w:r>
      <w:r w:rsidR="007A23D8">
        <w:rPr>
          <w:rFonts w:ascii="Times New Roman" w:hAnsi="Times New Roman" w:cs="Times New Roman"/>
          <w:color w:val="000000" w:themeColor="text1"/>
          <w:sz w:val="28"/>
          <w:szCs w:val="28"/>
        </w:rPr>
        <w:t xml:space="preserve"> </w:t>
      </w:r>
      <w:r w:rsidR="007A23D8" w:rsidRPr="007A23D8">
        <w:rPr>
          <w:rFonts w:ascii="Times New Roman" w:hAnsi="Times New Roman" w:cs="Times New Roman"/>
          <w:color w:val="000000" w:themeColor="text1"/>
          <w:sz w:val="28"/>
          <w:szCs w:val="28"/>
        </w:rPr>
        <w:t>відчуття нового;</w:t>
      </w:r>
      <w:r w:rsidR="007A23D8">
        <w:rPr>
          <w:rFonts w:ascii="Times New Roman" w:hAnsi="Times New Roman" w:cs="Times New Roman"/>
          <w:color w:val="000000" w:themeColor="text1"/>
          <w:sz w:val="28"/>
          <w:szCs w:val="28"/>
        </w:rPr>
        <w:t xml:space="preserve"> </w:t>
      </w:r>
      <w:r w:rsidR="007A23D8" w:rsidRPr="007A23D8">
        <w:rPr>
          <w:rFonts w:ascii="Times New Roman" w:hAnsi="Times New Roman" w:cs="Times New Roman"/>
          <w:color w:val="000000" w:themeColor="text1"/>
          <w:sz w:val="28"/>
          <w:szCs w:val="28"/>
        </w:rPr>
        <w:t>творче мислення;</w:t>
      </w:r>
      <w:r w:rsidR="00426F56">
        <w:rPr>
          <w:rFonts w:ascii="Times New Roman" w:hAnsi="Times New Roman" w:cs="Times New Roman"/>
          <w:color w:val="000000" w:themeColor="text1"/>
          <w:sz w:val="28"/>
          <w:szCs w:val="28"/>
        </w:rPr>
        <w:t xml:space="preserve"> конструкт</w:t>
      </w:r>
      <w:r w:rsidR="007A23D8">
        <w:rPr>
          <w:rFonts w:ascii="Times New Roman" w:hAnsi="Times New Roman" w:cs="Times New Roman"/>
          <w:color w:val="000000" w:themeColor="text1"/>
          <w:sz w:val="28"/>
          <w:szCs w:val="28"/>
        </w:rPr>
        <w:t>ивні здібності та</w:t>
      </w:r>
      <w:r w:rsidR="007A23D8" w:rsidRPr="007A23D8">
        <w:rPr>
          <w:rFonts w:ascii="Times New Roman" w:hAnsi="Times New Roman" w:cs="Times New Roman"/>
          <w:color w:val="000000" w:themeColor="text1"/>
          <w:sz w:val="28"/>
          <w:szCs w:val="28"/>
        </w:rPr>
        <w:t xml:space="preserve"> схильн</w:t>
      </w:r>
      <w:r w:rsidR="007A23D8">
        <w:rPr>
          <w:rFonts w:ascii="Times New Roman" w:hAnsi="Times New Roman" w:cs="Times New Roman"/>
          <w:color w:val="000000" w:themeColor="text1"/>
          <w:sz w:val="28"/>
          <w:szCs w:val="28"/>
        </w:rPr>
        <w:t xml:space="preserve">ість до аналітико-синтетичної </w:t>
      </w:r>
      <w:r w:rsidR="007A23D8" w:rsidRPr="007A23D8">
        <w:rPr>
          <w:rFonts w:ascii="Times New Roman" w:hAnsi="Times New Roman" w:cs="Times New Roman"/>
          <w:color w:val="000000" w:themeColor="text1"/>
          <w:sz w:val="28"/>
          <w:szCs w:val="28"/>
        </w:rPr>
        <w:t>інтелектуальної діяльност</w:t>
      </w:r>
      <w:r w:rsidR="004623DE">
        <w:rPr>
          <w:rFonts w:ascii="Times New Roman" w:hAnsi="Times New Roman" w:cs="Times New Roman"/>
          <w:color w:val="000000" w:themeColor="text1"/>
          <w:sz w:val="28"/>
          <w:szCs w:val="28"/>
        </w:rPr>
        <w:t>і</w:t>
      </w:r>
      <w:r w:rsidR="007A23D8">
        <w:rPr>
          <w:rFonts w:ascii="Times New Roman" w:hAnsi="Times New Roman" w:cs="Times New Roman"/>
          <w:color w:val="000000" w:themeColor="text1"/>
          <w:sz w:val="28"/>
          <w:szCs w:val="28"/>
        </w:rPr>
        <w:t>; потреба до самовдосконалення.</w:t>
      </w:r>
    </w:p>
    <w:p w:rsidR="00A00F3D" w:rsidRDefault="00A077B0" w:rsidP="00A00F3D">
      <w:pPr>
        <w:spacing w:after="0" w:line="240" w:lineRule="auto"/>
        <w:ind w:firstLine="709"/>
        <w:jc w:val="both"/>
        <w:rPr>
          <w:rFonts w:ascii="Times New Roman" w:hAnsi="Times New Roman" w:cs="Times New Roman"/>
          <w:color w:val="000000" w:themeColor="text1"/>
          <w:sz w:val="28"/>
          <w:szCs w:val="28"/>
          <w:lang w:val="ru-RU"/>
        </w:rPr>
      </w:pPr>
      <w:r w:rsidRPr="007A23D8">
        <w:rPr>
          <w:rFonts w:ascii="Times New Roman" w:hAnsi="Times New Roman" w:cs="Times New Roman"/>
          <w:b/>
          <w:color w:val="000000" w:themeColor="text1"/>
          <w:sz w:val="28"/>
          <w:szCs w:val="28"/>
        </w:rPr>
        <w:t xml:space="preserve">Методичний сервіс </w:t>
      </w:r>
      <w:r w:rsidR="00B94F16" w:rsidRPr="007A23D8">
        <w:rPr>
          <w:rFonts w:ascii="Times New Roman" w:hAnsi="Times New Roman" w:cs="Times New Roman"/>
          <w:color w:val="000000" w:themeColor="text1"/>
          <w:sz w:val="28"/>
          <w:szCs w:val="28"/>
        </w:rPr>
        <w:t xml:space="preserve">– оперативна і перспективна </w:t>
      </w:r>
      <w:r w:rsidR="00927CAA" w:rsidRPr="007A23D8">
        <w:rPr>
          <w:rFonts w:ascii="Times New Roman" w:hAnsi="Times New Roman" w:cs="Times New Roman"/>
          <w:color w:val="000000" w:themeColor="text1"/>
          <w:sz w:val="28"/>
          <w:szCs w:val="28"/>
        </w:rPr>
        <w:t xml:space="preserve">допомога, яка </w:t>
      </w:r>
      <w:r w:rsidR="00B94F16" w:rsidRPr="007A23D8">
        <w:rPr>
          <w:rFonts w:ascii="Times New Roman" w:hAnsi="Times New Roman" w:cs="Times New Roman"/>
          <w:color w:val="000000" w:themeColor="text1"/>
          <w:sz w:val="28"/>
          <w:szCs w:val="28"/>
        </w:rPr>
        <w:t>надається методистом переважно на прохання педагогів-пр</w:t>
      </w:r>
      <w:r w:rsidR="00927CAA" w:rsidRPr="007A23D8">
        <w:rPr>
          <w:rFonts w:ascii="Times New Roman" w:hAnsi="Times New Roman" w:cs="Times New Roman"/>
          <w:color w:val="000000" w:themeColor="text1"/>
          <w:sz w:val="28"/>
          <w:szCs w:val="28"/>
        </w:rPr>
        <w:t xml:space="preserve">актиків, </w:t>
      </w:r>
      <w:r w:rsidR="00B94F16" w:rsidRPr="007A23D8">
        <w:rPr>
          <w:rFonts w:ascii="Times New Roman" w:hAnsi="Times New Roman" w:cs="Times New Roman"/>
          <w:color w:val="000000" w:themeColor="text1"/>
          <w:sz w:val="28"/>
          <w:szCs w:val="28"/>
        </w:rPr>
        <w:t xml:space="preserve">учнів у формі: консультацій (тематичних, потокових, оперативних), </w:t>
      </w:r>
      <w:r w:rsidR="00B94F16" w:rsidRPr="007A6310">
        <w:rPr>
          <w:rFonts w:ascii="Times New Roman" w:hAnsi="Times New Roman" w:cs="Times New Roman"/>
          <w:color w:val="000000" w:themeColor="text1"/>
          <w:sz w:val="28"/>
          <w:szCs w:val="28"/>
        </w:rPr>
        <w:t>забезпечення методичними матеріалами, роз᾿яснювальних</w:t>
      </w:r>
      <w:r w:rsidR="00B94F16" w:rsidRPr="005E2556">
        <w:rPr>
          <w:rFonts w:ascii="Times New Roman" w:hAnsi="Times New Roman" w:cs="Times New Roman"/>
          <w:color w:val="000000" w:themeColor="text1"/>
          <w:sz w:val="28"/>
          <w:szCs w:val="28"/>
        </w:rPr>
        <w:t xml:space="preserve"> бесід, просвітницьких виступів, інформацій, повідомлень, навчальних занять, залучення до спільної діяльності.</w:t>
      </w:r>
      <w:r w:rsidR="003C2608">
        <w:rPr>
          <w:rFonts w:ascii="Times New Roman" w:hAnsi="Times New Roman" w:cs="Times New Roman"/>
          <w:color w:val="000000" w:themeColor="text1"/>
          <w:sz w:val="28"/>
          <w:szCs w:val="28"/>
          <w:lang w:val="ru-RU"/>
        </w:rPr>
        <w:t xml:space="preserve"> </w:t>
      </w:r>
      <w:r w:rsidR="001A74B0">
        <w:rPr>
          <w:rFonts w:ascii="Times New Roman" w:hAnsi="Times New Roman" w:cs="Times New Roman"/>
          <w:color w:val="000000" w:themeColor="text1"/>
          <w:sz w:val="28"/>
          <w:szCs w:val="28"/>
          <w:lang w:val="ru-RU"/>
        </w:rPr>
        <w:t xml:space="preserve">Виділяють: </w:t>
      </w:r>
      <w:r w:rsidR="001A74B0" w:rsidRPr="001A74B0">
        <w:rPr>
          <w:rFonts w:ascii="Times New Roman" w:hAnsi="Times New Roman" w:cs="Times New Roman"/>
          <w:i/>
          <w:color w:val="000000" w:themeColor="text1"/>
          <w:sz w:val="28"/>
          <w:szCs w:val="28"/>
          <w:lang w:val="ru-RU"/>
        </w:rPr>
        <w:t>п</w:t>
      </w:r>
      <w:r w:rsidR="003C2608" w:rsidRPr="003C2608">
        <w:rPr>
          <w:rFonts w:ascii="Times New Roman" w:hAnsi="Times New Roman" w:cs="Times New Roman"/>
          <w:i/>
          <w:color w:val="000000" w:themeColor="text1"/>
          <w:sz w:val="28"/>
          <w:szCs w:val="28"/>
          <w:lang w:val="ru-RU"/>
        </w:rPr>
        <w:t>редметно-методичний сервіс</w:t>
      </w:r>
      <w:r w:rsidR="003C2608">
        <w:rPr>
          <w:rFonts w:ascii="Times New Roman" w:hAnsi="Times New Roman" w:cs="Times New Roman"/>
          <w:color w:val="000000" w:themeColor="text1"/>
          <w:sz w:val="28"/>
          <w:szCs w:val="28"/>
          <w:lang w:val="ru-RU"/>
        </w:rPr>
        <w:t xml:space="preserve"> – індивідуальне, групове консультування керівників гуртків з актуальних проблем освітнього процесу</w:t>
      </w:r>
      <w:r w:rsidR="001A74B0">
        <w:rPr>
          <w:rFonts w:ascii="Times New Roman" w:hAnsi="Times New Roman" w:cs="Times New Roman"/>
          <w:color w:val="000000" w:themeColor="text1"/>
          <w:sz w:val="28"/>
          <w:szCs w:val="28"/>
          <w:lang w:val="ru-RU"/>
        </w:rPr>
        <w:t xml:space="preserve">; </w:t>
      </w:r>
      <w:r w:rsidR="001A74B0" w:rsidRPr="001A74B0">
        <w:rPr>
          <w:rFonts w:ascii="Times New Roman" w:hAnsi="Times New Roman" w:cs="Times New Roman"/>
          <w:i/>
          <w:color w:val="000000" w:themeColor="text1"/>
          <w:sz w:val="28"/>
          <w:szCs w:val="28"/>
          <w:lang w:val="ru-RU"/>
        </w:rPr>
        <w:t>маркетинговий сервіс</w:t>
      </w:r>
      <w:r w:rsidR="001A74B0">
        <w:rPr>
          <w:rFonts w:ascii="Times New Roman" w:hAnsi="Times New Roman" w:cs="Times New Roman"/>
          <w:color w:val="000000" w:themeColor="text1"/>
          <w:sz w:val="28"/>
          <w:szCs w:val="28"/>
          <w:lang w:val="ru-RU"/>
        </w:rPr>
        <w:t xml:space="preserve"> – визначення рівня забезпечення освітніх запитів батьків, громадськості, прогнозування змін освітніх запитів; </w:t>
      </w:r>
      <w:r w:rsidR="001A74B0" w:rsidRPr="005D4FF7">
        <w:rPr>
          <w:rFonts w:ascii="Times New Roman" w:hAnsi="Times New Roman" w:cs="Times New Roman"/>
          <w:i/>
          <w:color w:val="000000" w:themeColor="text1"/>
          <w:sz w:val="28"/>
          <w:szCs w:val="28"/>
          <w:lang w:val="ru-RU"/>
        </w:rPr>
        <w:t>експертний сервіс</w:t>
      </w:r>
      <w:r w:rsidR="001A74B0">
        <w:rPr>
          <w:rFonts w:ascii="Times New Roman" w:hAnsi="Times New Roman" w:cs="Times New Roman"/>
          <w:color w:val="000000" w:themeColor="text1"/>
          <w:sz w:val="28"/>
          <w:szCs w:val="28"/>
          <w:lang w:val="ru-RU"/>
        </w:rPr>
        <w:t xml:space="preserve"> (науково-методичний аудит) – </w:t>
      </w:r>
      <w:r w:rsidR="004A7D61">
        <w:rPr>
          <w:rFonts w:ascii="Times New Roman" w:hAnsi="Times New Roman" w:cs="Times New Roman"/>
          <w:color w:val="000000" w:themeColor="text1"/>
          <w:sz w:val="28"/>
          <w:szCs w:val="28"/>
          <w:lang w:val="ru-RU"/>
        </w:rPr>
        <w:lastRenderedPageBreak/>
        <w:t>експертиза освітніх проє</w:t>
      </w:r>
      <w:r w:rsidR="005D4FF7">
        <w:rPr>
          <w:rFonts w:ascii="Times New Roman" w:hAnsi="Times New Roman" w:cs="Times New Roman"/>
          <w:color w:val="000000" w:themeColor="text1"/>
          <w:sz w:val="28"/>
          <w:szCs w:val="28"/>
          <w:lang w:val="ru-RU"/>
        </w:rPr>
        <w:t xml:space="preserve">ктів, рецензування, редагування методичних збірників, посібників, статей; </w:t>
      </w:r>
      <w:r w:rsidR="005D4FF7" w:rsidRPr="005D4FF7">
        <w:rPr>
          <w:rFonts w:ascii="Times New Roman" w:hAnsi="Times New Roman" w:cs="Times New Roman"/>
          <w:i/>
          <w:color w:val="000000" w:themeColor="text1"/>
          <w:sz w:val="28"/>
          <w:szCs w:val="28"/>
          <w:lang w:val="ru-RU"/>
        </w:rPr>
        <w:t>консалтинговий сервіс</w:t>
      </w:r>
      <w:r w:rsidR="005D4FF7">
        <w:rPr>
          <w:rFonts w:ascii="Times New Roman" w:hAnsi="Times New Roman" w:cs="Times New Roman"/>
          <w:color w:val="000000" w:themeColor="text1"/>
          <w:sz w:val="28"/>
          <w:szCs w:val="28"/>
          <w:lang w:val="ru-RU"/>
        </w:rPr>
        <w:t xml:space="preserve"> – пошук, накопичення, систематизаці</w:t>
      </w:r>
      <w:r w:rsidR="000C5C4C">
        <w:rPr>
          <w:rFonts w:ascii="Times New Roman" w:hAnsi="Times New Roman" w:cs="Times New Roman"/>
          <w:color w:val="000000" w:themeColor="text1"/>
          <w:sz w:val="28"/>
          <w:szCs w:val="28"/>
          <w:lang w:val="ru-RU"/>
        </w:rPr>
        <w:t>ї</w:t>
      </w:r>
      <w:r w:rsidR="005D4FF7">
        <w:rPr>
          <w:rFonts w:ascii="Times New Roman" w:hAnsi="Times New Roman" w:cs="Times New Roman"/>
          <w:color w:val="000000" w:themeColor="text1"/>
          <w:sz w:val="28"/>
          <w:szCs w:val="28"/>
          <w:lang w:val="ru-RU"/>
        </w:rPr>
        <w:t xml:space="preserve"> інноваційних технологій, надання консультативних послуг керівникам гуртків; </w:t>
      </w:r>
      <w:r w:rsidR="005D4FF7" w:rsidRPr="005D4FF7">
        <w:rPr>
          <w:rFonts w:ascii="Times New Roman" w:hAnsi="Times New Roman" w:cs="Times New Roman"/>
          <w:i/>
          <w:color w:val="000000" w:themeColor="text1"/>
          <w:sz w:val="28"/>
          <w:szCs w:val="28"/>
          <w:lang w:val="ru-RU"/>
        </w:rPr>
        <w:t>моніторинговий сервіс</w:t>
      </w:r>
      <w:r w:rsidR="005D4FF7">
        <w:rPr>
          <w:rFonts w:ascii="Times New Roman" w:hAnsi="Times New Roman" w:cs="Times New Roman"/>
          <w:color w:val="000000" w:themeColor="text1"/>
          <w:sz w:val="28"/>
          <w:szCs w:val="28"/>
          <w:lang w:val="ru-RU"/>
        </w:rPr>
        <w:t xml:space="preserve"> – організація та проведення моніторингових досліджень.</w:t>
      </w:r>
    </w:p>
    <w:p w:rsidR="00403AC4" w:rsidRPr="00AE5F0C" w:rsidRDefault="00403AC4" w:rsidP="00AE5F0C">
      <w:pPr>
        <w:pStyle w:val="10"/>
        <w:shd w:val="clear" w:color="auto" w:fill="auto"/>
        <w:spacing w:after="0" w:line="240" w:lineRule="auto"/>
        <w:ind w:firstLine="709"/>
        <w:rPr>
          <w:bCs/>
          <w:color w:val="000000" w:themeColor="text1"/>
          <w:sz w:val="28"/>
          <w:szCs w:val="28"/>
          <w:shd w:val="clear" w:color="auto" w:fill="FFFFFF"/>
          <w:lang w:eastAsia="uk-UA"/>
        </w:rPr>
      </w:pPr>
      <w:r w:rsidRPr="00403AC4">
        <w:rPr>
          <w:b/>
          <w:color w:val="000000" w:themeColor="text1"/>
          <w:sz w:val="28"/>
          <w:szCs w:val="28"/>
          <w:lang w:val="ru-RU"/>
        </w:rPr>
        <w:t>Методичний тиждень</w:t>
      </w:r>
      <w:r>
        <w:rPr>
          <w:color w:val="000000" w:themeColor="text1"/>
          <w:sz w:val="28"/>
          <w:szCs w:val="28"/>
          <w:lang w:val="ru-RU"/>
        </w:rPr>
        <w:t xml:space="preserve"> – </w:t>
      </w:r>
      <w:r w:rsidR="00AE5F0C">
        <w:rPr>
          <w:color w:val="000000" w:themeColor="text1"/>
          <w:sz w:val="28"/>
          <w:szCs w:val="28"/>
          <w:lang w:val="ru-RU"/>
        </w:rPr>
        <w:t>одна із форм</w:t>
      </w:r>
      <w:r>
        <w:rPr>
          <w:color w:val="000000" w:themeColor="text1"/>
          <w:sz w:val="28"/>
          <w:szCs w:val="28"/>
          <w:lang w:val="ru-RU"/>
        </w:rPr>
        <w:t xml:space="preserve"> роботи з педагогічними кадрами</w:t>
      </w:r>
      <w:r w:rsidR="00AE5F0C">
        <w:rPr>
          <w:color w:val="000000" w:themeColor="text1"/>
          <w:sz w:val="28"/>
          <w:szCs w:val="28"/>
          <w:lang w:val="ru-RU"/>
        </w:rPr>
        <w:t xml:space="preserve"> (методичної роботи)</w:t>
      </w:r>
      <w:r>
        <w:rPr>
          <w:color w:val="000000" w:themeColor="text1"/>
          <w:sz w:val="28"/>
          <w:szCs w:val="28"/>
          <w:lang w:val="ru-RU"/>
        </w:rPr>
        <w:t xml:space="preserve">, що спрямована на надання науково-методичної допомоги педагогам окремого структурного підрозділу. </w:t>
      </w:r>
      <w:r w:rsidR="00AE5F0C" w:rsidRPr="005E2556">
        <w:rPr>
          <w:rStyle w:val="9"/>
          <w:b w:val="0"/>
          <w:color w:val="000000" w:themeColor="text1"/>
          <w:sz w:val="28"/>
          <w:szCs w:val="28"/>
          <w:lang w:eastAsia="uk-UA"/>
        </w:rPr>
        <w:t>Протягом тижня педагоги показують свою майстерніс</w:t>
      </w:r>
      <w:r w:rsidR="00AE5F0C">
        <w:rPr>
          <w:rStyle w:val="9"/>
          <w:b w:val="0"/>
          <w:color w:val="000000" w:themeColor="text1"/>
          <w:sz w:val="28"/>
          <w:szCs w:val="28"/>
          <w:lang w:eastAsia="uk-UA"/>
        </w:rPr>
        <w:t xml:space="preserve">ть, організувавши відкриті заняття, виховні </w:t>
      </w:r>
      <w:r w:rsidR="00AE5F0C" w:rsidRPr="005E2556">
        <w:rPr>
          <w:rStyle w:val="9"/>
          <w:b w:val="0"/>
          <w:color w:val="000000" w:themeColor="text1"/>
          <w:sz w:val="28"/>
          <w:szCs w:val="28"/>
          <w:lang w:eastAsia="uk-UA"/>
        </w:rPr>
        <w:t>заходи тощо.</w:t>
      </w:r>
      <w:r w:rsidR="00AE5F0C">
        <w:rPr>
          <w:rStyle w:val="9"/>
          <w:b w:val="0"/>
          <w:color w:val="000000" w:themeColor="text1"/>
          <w:sz w:val="28"/>
          <w:szCs w:val="28"/>
          <w:lang w:eastAsia="uk-UA"/>
        </w:rPr>
        <w:t xml:space="preserve"> </w:t>
      </w:r>
      <w:r w:rsidR="00AE5F0C">
        <w:rPr>
          <w:color w:val="000000" w:themeColor="text1"/>
          <w:sz w:val="28"/>
          <w:szCs w:val="28"/>
        </w:rPr>
        <w:t xml:space="preserve">Зміст заходів </w:t>
      </w:r>
      <w:r w:rsidR="007338A0" w:rsidRPr="00AE5F0C">
        <w:rPr>
          <w:color w:val="000000" w:themeColor="text1"/>
          <w:sz w:val="28"/>
          <w:szCs w:val="28"/>
        </w:rPr>
        <w:t>формується з якісної діяльності як педагогічного колективу структурного підрозділу, так і досвіду та потреб кожного педагога.</w:t>
      </w:r>
    </w:p>
    <w:p w:rsidR="00852AAB" w:rsidRDefault="00DF5046" w:rsidP="009E42A8">
      <w:pPr>
        <w:pStyle w:val="10"/>
        <w:shd w:val="clear" w:color="auto" w:fill="auto"/>
        <w:spacing w:after="0" w:line="240" w:lineRule="auto"/>
        <w:ind w:firstLine="709"/>
        <w:rPr>
          <w:rStyle w:val="9"/>
          <w:b w:val="0"/>
          <w:color w:val="000000" w:themeColor="text1"/>
          <w:sz w:val="28"/>
          <w:szCs w:val="28"/>
          <w:lang w:eastAsia="uk-UA"/>
        </w:rPr>
      </w:pPr>
      <w:r w:rsidRPr="009E42A8">
        <w:rPr>
          <w:rStyle w:val="9"/>
          <w:color w:val="000000" w:themeColor="text1"/>
          <w:sz w:val="28"/>
          <w:szCs w:val="28"/>
          <w:lang w:eastAsia="uk-UA"/>
        </w:rPr>
        <w:t>Методична естафета</w:t>
      </w:r>
      <w:r w:rsidRPr="009E42A8">
        <w:rPr>
          <w:rStyle w:val="9"/>
          <w:b w:val="0"/>
          <w:color w:val="000000" w:themeColor="text1"/>
          <w:sz w:val="28"/>
          <w:szCs w:val="28"/>
          <w:lang w:eastAsia="uk-UA"/>
        </w:rPr>
        <w:t xml:space="preserve"> – </w:t>
      </w:r>
      <w:r w:rsidR="00852AAB" w:rsidRPr="009E42A8">
        <w:rPr>
          <w:rStyle w:val="9"/>
          <w:b w:val="0"/>
          <w:color w:val="000000" w:themeColor="text1"/>
          <w:sz w:val="28"/>
          <w:szCs w:val="28"/>
          <w:lang w:eastAsia="uk-UA"/>
        </w:rPr>
        <w:t xml:space="preserve">колективна </w:t>
      </w:r>
      <w:r w:rsidRPr="009E42A8">
        <w:rPr>
          <w:rStyle w:val="9"/>
          <w:b w:val="0"/>
          <w:color w:val="000000" w:themeColor="text1"/>
          <w:sz w:val="28"/>
          <w:szCs w:val="28"/>
          <w:lang w:eastAsia="uk-UA"/>
        </w:rPr>
        <w:t>форма методичної роботи, яка складається з декіль</w:t>
      </w:r>
      <w:r w:rsidR="009E42A8" w:rsidRPr="009E42A8">
        <w:rPr>
          <w:rStyle w:val="9"/>
          <w:b w:val="0"/>
          <w:color w:val="000000" w:themeColor="text1"/>
          <w:sz w:val="28"/>
          <w:szCs w:val="28"/>
          <w:lang w:eastAsia="uk-UA"/>
        </w:rPr>
        <w:t>кох етапів і сприяє впровадженню</w:t>
      </w:r>
      <w:r w:rsidR="000D1D18">
        <w:rPr>
          <w:rStyle w:val="9"/>
          <w:b w:val="0"/>
          <w:color w:val="000000" w:themeColor="text1"/>
          <w:sz w:val="28"/>
          <w:szCs w:val="28"/>
          <w:lang w:eastAsia="uk-UA"/>
        </w:rPr>
        <w:t xml:space="preserve"> перспективного </w:t>
      </w:r>
      <w:r w:rsidRPr="009E42A8">
        <w:rPr>
          <w:rStyle w:val="9"/>
          <w:b w:val="0"/>
          <w:color w:val="000000" w:themeColor="text1"/>
          <w:sz w:val="28"/>
          <w:szCs w:val="28"/>
          <w:lang w:eastAsia="uk-UA"/>
        </w:rPr>
        <w:t>педагогічного дос</w:t>
      </w:r>
      <w:r w:rsidR="00D03874">
        <w:rPr>
          <w:rStyle w:val="9"/>
          <w:b w:val="0"/>
          <w:color w:val="000000" w:themeColor="text1"/>
          <w:sz w:val="28"/>
          <w:szCs w:val="28"/>
          <w:lang w:eastAsia="uk-UA"/>
        </w:rPr>
        <w:t>в</w:t>
      </w:r>
      <w:r w:rsidRPr="009E42A8">
        <w:rPr>
          <w:rStyle w:val="9"/>
          <w:b w:val="0"/>
          <w:color w:val="000000" w:themeColor="text1"/>
          <w:sz w:val="28"/>
          <w:szCs w:val="28"/>
          <w:lang w:eastAsia="uk-UA"/>
        </w:rPr>
        <w:t>іду.</w:t>
      </w:r>
    </w:p>
    <w:p w:rsidR="005E4B9F" w:rsidRDefault="005E4B9F" w:rsidP="009E42A8">
      <w:pPr>
        <w:pStyle w:val="10"/>
        <w:shd w:val="clear" w:color="auto" w:fill="auto"/>
        <w:spacing w:after="0" w:line="240" w:lineRule="auto"/>
        <w:ind w:firstLine="709"/>
        <w:rPr>
          <w:rStyle w:val="9"/>
          <w:b w:val="0"/>
          <w:color w:val="000000" w:themeColor="text1"/>
          <w:sz w:val="28"/>
          <w:szCs w:val="28"/>
          <w:lang w:eastAsia="uk-UA"/>
        </w:rPr>
      </w:pPr>
      <w:r w:rsidRPr="005E4B9F">
        <w:rPr>
          <w:rStyle w:val="9"/>
          <w:color w:val="000000" w:themeColor="text1"/>
          <w:sz w:val="28"/>
          <w:szCs w:val="28"/>
          <w:lang w:eastAsia="uk-UA"/>
        </w:rPr>
        <w:t>Методична декада</w:t>
      </w:r>
      <w:r>
        <w:rPr>
          <w:rStyle w:val="9"/>
          <w:b w:val="0"/>
          <w:color w:val="000000" w:themeColor="text1"/>
          <w:sz w:val="28"/>
          <w:szCs w:val="28"/>
          <w:lang w:eastAsia="uk-UA"/>
        </w:rPr>
        <w:t xml:space="preserve"> – форма роботи, що передбачає презентацію кращого досвіду роботи окремих педагогів або методичних об᾿єднань. Результатом проведення декади може бути видання інформаційно-методичного бюлетеня, випуск газети тощо.</w:t>
      </w:r>
    </w:p>
    <w:p w:rsidR="005E4B9F" w:rsidRPr="005E2556" w:rsidRDefault="005E4B9F" w:rsidP="009E42A8">
      <w:pPr>
        <w:pStyle w:val="10"/>
        <w:shd w:val="clear" w:color="auto" w:fill="auto"/>
        <w:spacing w:after="0" w:line="240" w:lineRule="auto"/>
        <w:ind w:firstLine="709"/>
        <w:rPr>
          <w:rStyle w:val="9"/>
          <w:b w:val="0"/>
          <w:color w:val="000000" w:themeColor="text1"/>
          <w:sz w:val="28"/>
          <w:szCs w:val="28"/>
          <w:lang w:eastAsia="uk-UA"/>
        </w:rPr>
      </w:pPr>
      <w:r w:rsidRPr="005E4B9F">
        <w:rPr>
          <w:rStyle w:val="9"/>
          <w:color w:val="000000" w:themeColor="text1"/>
          <w:sz w:val="28"/>
          <w:szCs w:val="28"/>
          <w:lang w:eastAsia="uk-UA"/>
        </w:rPr>
        <w:t>Методична нарада</w:t>
      </w:r>
      <w:r>
        <w:rPr>
          <w:rStyle w:val="9"/>
          <w:b w:val="0"/>
          <w:color w:val="000000" w:themeColor="text1"/>
          <w:sz w:val="28"/>
          <w:szCs w:val="28"/>
          <w:lang w:eastAsia="uk-UA"/>
        </w:rPr>
        <w:t xml:space="preserve"> – форма науково-методичної роботи, що передбачає оперативний обмін інформацією з приводу конкретної педагогічної проблеми й прийняття колегіального рішення щодо її вирішення.</w:t>
      </w:r>
    </w:p>
    <w:p w:rsidR="00DF5046" w:rsidRPr="005E2556" w:rsidRDefault="00DF5046" w:rsidP="00DF5046">
      <w:pPr>
        <w:pStyle w:val="10"/>
        <w:shd w:val="clear" w:color="auto" w:fill="auto"/>
        <w:spacing w:after="0" w:line="240" w:lineRule="auto"/>
        <w:ind w:firstLine="709"/>
        <w:rPr>
          <w:rStyle w:val="9"/>
          <w:b w:val="0"/>
          <w:color w:val="000000" w:themeColor="text1"/>
          <w:sz w:val="28"/>
          <w:szCs w:val="28"/>
          <w:lang w:eastAsia="uk-UA"/>
        </w:rPr>
      </w:pPr>
      <w:r w:rsidRPr="00DB3B5C">
        <w:rPr>
          <w:rStyle w:val="9"/>
          <w:color w:val="000000" w:themeColor="text1"/>
          <w:sz w:val="28"/>
          <w:szCs w:val="28"/>
          <w:lang w:eastAsia="uk-UA"/>
        </w:rPr>
        <w:t>Методична олімпіада-конкурс</w:t>
      </w:r>
      <w:r w:rsidRPr="00DB3B5C">
        <w:rPr>
          <w:rStyle w:val="9"/>
          <w:b w:val="0"/>
          <w:color w:val="000000" w:themeColor="text1"/>
          <w:sz w:val="28"/>
          <w:szCs w:val="28"/>
          <w:lang w:eastAsia="uk-UA"/>
        </w:rPr>
        <w:t xml:space="preserve"> – індивідуально-груп</w:t>
      </w:r>
      <w:r w:rsidR="00DB3B5C">
        <w:rPr>
          <w:rStyle w:val="9"/>
          <w:b w:val="0"/>
          <w:color w:val="000000" w:themeColor="text1"/>
          <w:sz w:val="28"/>
          <w:szCs w:val="28"/>
          <w:lang w:eastAsia="uk-UA"/>
        </w:rPr>
        <w:t>ова форма організації практичного розроблення педагога</w:t>
      </w:r>
      <w:r w:rsidRPr="00DB3B5C">
        <w:rPr>
          <w:rStyle w:val="9"/>
          <w:b w:val="0"/>
          <w:color w:val="000000" w:themeColor="text1"/>
          <w:sz w:val="28"/>
          <w:szCs w:val="28"/>
          <w:lang w:eastAsia="uk-UA"/>
        </w:rPr>
        <w:t>ми певної педагогічної проблеми і представлення її у вигляді творчої роботи. Передбачає захист творчих робіт, проводиться за спеціально розробленим положенням.</w:t>
      </w:r>
    </w:p>
    <w:p w:rsidR="00DF5046" w:rsidRPr="005E2556" w:rsidRDefault="00DF5046" w:rsidP="00DF5046">
      <w:pPr>
        <w:pStyle w:val="10"/>
        <w:shd w:val="clear" w:color="auto" w:fill="auto"/>
        <w:spacing w:after="0" w:line="240" w:lineRule="auto"/>
        <w:ind w:firstLine="709"/>
        <w:rPr>
          <w:rStyle w:val="9"/>
          <w:b w:val="0"/>
          <w:color w:val="000000" w:themeColor="text1"/>
          <w:sz w:val="28"/>
          <w:szCs w:val="28"/>
          <w:lang w:eastAsia="uk-UA"/>
        </w:rPr>
      </w:pPr>
      <w:r w:rsidRPr="005E2556">
        <w:rPr>
          <w:rStyle w:val="9"/>
          <w:color w:val="000000" w:themeColor="text1"/>
          <w:sz w:val="28"/>
          <w:szCs w:val="28"/>
          <w:lang w:eastAsia="uk-UA"/>
        </w:rPr>
        <w:t>Методична панорама</w:t>
      </w:r>
      <w:r w:rsidRPr="005E2556">
        <w:rPr>
          <w:rStyle w:val="9"/>
          <w:b w:val="0"/>
          <w:color w:val="000000" w:themeColor="text1"/>
          <w:sz w:val="28"/>
          <w:szCs w:val="28"/>
          <w:lang w:eastAsia="uk-UA"/>
        </w:rPr>
        <w:t xml:space="preserve"> – колективно-групова форма роботи, що передбачає ознайомлення з досвідом педаго</w:t>
      </w:r>
      <w:r w:rsidR="00DB3B5C">
        <w:rPr>
          <w:rStyle w:val="9"/>
          <w:b w:val="0"/>
          <w:color w:val="000000" w:themeColor="text1"/>
          <w:sz w:val="28"/>
          <w:szCs w:val="28"/>
          <w:lang w:eastAsia="uk-UA"/>
        </w:rPr>
        <w:t>гічної діяльності групи педагогів</w:t>
      </w:r>
      <w:r w:rsidRPr="005E2556">
        <w:rPr>
          <w:rStyle w:val="9"/>
          <w:b w:val="0"/>
          <w:color w:val="000000" w:themeColor="text1"/>
          <w:sz w:val="28"/>
          <w:szCs w:val="28"/>
          <w:lang w:eastAsia="uk-UA"/>
        </w:rPr>
        <w:t>, який має спільне тематичне спрямування.</w:t>
      </w:r>
    </w:p>
    <w:p w:rsidR="00DF5046" w:rsidRPr="005E2556" w:rsidRDefault="00DF5046" w:rsidP="00DF5046">
      <w:pPr>
        <w:pStyle w:val="10"/>
        <w:shd w:val="clear" w:color="auto" w:fill="auto"/>
        <w:spacing w:after="0" w:line="240" w:lineRule="auto"/>
        <w:ind w:firstLine="709"/>
        <w:rPr>
          <w:rStyle w:val="9"/>
          <w:b w:val="0"/>
          <w:color w:val="000000" w:themeColor="text1"/>
          <w:sz w:val="28"/>
          <w:szCs w:val="28"/>
          <w:lang w:eastAsia="uk-UA"/>
        </w:rPr>
      </w:pPr>
      <w:r w:rsidRPr="005E2556">
        <w:rPr>
          <w:rStyle w:val="9"/>
          <w:color w:val="000000" w:themeColor="text1"/>
          <w:sz w:val="28"/>
          <w:szCs w:val="28"/>
          <w:lang w:eastAsia="uk-UA"/>
        </w:rPr>
        <w:t>Методичне об᾿єднання</w:t>
      </w:r>
      <w:r w:rsidRPr="005E2556">
        <w:rPr>
          <w:rStyle w:val="9"/>
          <w:b w:val="0"/>
          <w:color w:val="000000" w:themeColor="text1"/>
          <w:sz w:val="28"/>
          <w:szCs w:val="28"/>
          <w:lang w:eastAsia="uk-UA"/>
        </w:rPr>
        <w:t xml:space="preserve"> </w:t>
      </w:r>
      <w:r w:rsidR="002C245A">
        <w:rPr>
          <w:rStyle w:val="9"/>
          <w:b w:val="0"/>
          <w:color w:val="000000" w:themeColor="text1"/>
          <w:sz w:val="28"/>
          <w:szCs w:val="28"/>
          <w:lang w:eastAsia="uk-UA"/>
        </w:rPr>
        <w:t>(</w:t>
      </w:r>
      <w:r w:rsidR="002C245A" w:rsidRPr="002C245A">
        <w:rPr>
          <w:rStyle w:val="9"/>
          <w:b w:val="0"/>
          <w:i/>
          <w:color w:val="000000" w:themeColor="text1"/>
          <w:sz w:val="28"/>
          <w:szCs w:val="28"/>
          <w:lang w:eastAsia="uk-UA"/>
        </w:rPr>
        <w:t>далі</w:t>
      </w:r>
      <w:r w:rsidR="002C245A">
        <w:rPr>
          <w:rStyle w:val="9"/>
          <w:b w:val="0"/>
          <w:color w:val="000000" w:themeColor="text1"/>
          <w:sz w:val="28"/>
          <w:szCs w:val="28"/>
          <w:lang w:eastAsia="uk-UA"/>
        </w:rPr>
        <w:t xml:space="preserve"> – М.о.) </w:t>
      </w:r>
      <w:r w:rsidR="00972D85">
        <w:rPr>
          <w:rStyle w:val="9"/>
          <w:b w:val="0"/>
          <w:color w:val="000000" w:themeColor="text1"/>
          <w:sz w:val="28"/>
          <w:szCs w:val="28"/>
          <w:lang w:eastAsia="uk-UA"/>
        </w:rPr>
        <w:t xml:space="preserve">– одна </w:t>
      </w:r>
      <w:r w:rsidRPr="005E2556">
        <w:rPr>
          <w:rStyle w:val="9"/>
          <w:b w:val="0"/>
          <w:color w:val="000000" w:themeColor="text1"/>
          <w:sz w:val="28"/>
          <w:szCs w:val="28"/>
          <w:lang w:eastAsia="uk-UA"/>
        </w:rPr>
        <w:t>з організаційних форм колективної методичної роботи в системі підвищення кваліфікації пед</w:t>
      </w:r>
      <w:r w:rsidR="00DB3B5C">
        <w:rPr>
          <w:rStyle w:val="9"/>
          <w:b w:val="0"/>
          <w:color w:val="000000" w:themeColor="text1"/>
          <w:sz w:val="28"/>
          <w:szCs w:val="28"/>
          <w:lang w:eastAsia="uk-UA"/>
        </w:rPr>
        <w:t>агогів. М.</w:t>
      </w:r>
      <w:r w:rsidRPr="005E2556">
        <w:rPr>
          <w:rStyle w:val="9"/>
          <w:b w:val="0"/>
          <w:color w:val="000000" w:themeColor="text1"/>
          <w:sz w:val="28"/>
          <w:szCs w:val="28"/>
          <w:lang w:eastAsia="uk-UA"/>
        </w:rPr>
        <w:t>о. знайомлять педагогів із досягненнями пед</w:t>
      </w:r>
      <w:r w:rsidR="000D1D18">
        <w:rPr>
          <w:rStyle w:val="9"/>
          <w:b w:val="0"/>
          <w:color w:val="000000" w:themeColor="text1"/>
          <w:sz w:val="28"/>
          <w:szCs w:val="28"/>
          <w:lang w:eastAsia="uk-UA"/>
        </w:rPr>
        <w:t xml:space="preserve">агогічної науки й перспективного </w:t>
      </w:r>
      <w:r w:rsidRPr="005E2556">
        <w:rPr>
          <w:rStyle w:val="9"/>
          <w:b w:val="0"/>
          <w:color w:val="000000" w:themeColor="text1"/>
          <w:sz w:val="28"/>
          <w:szCs w:val="28"/>
          <w:lang w:eastAsia="uk-UA"/>
        </w:rPr>
        <w:t>педагогічного досвіду, сприяють поглибленню знань із спеціальності та із спорі</w:t>
      </w:r>
      <w:r w:rsidR="00927CAA" w:rsidRPr="005E2556">
        <w:rPr>
          <w:rStyle w:val="9"/>
          <w:b w:val="0"/>
          <w:color w:val="000000" w:themeColor="text1"/>
          <w:sz w:val="28"/>
          <w:szCs w:val="28"/>
          <w:lang w:eastAsia="uk-UA"/>
        </w:rPr>
        <w:t>днених предметів. Зміст роботи М.</w:t>
      </w:r>
      <w:r w:rsidRPr="005E2556">
        <w:rPr>
          <w:rStyle w:val="9"/>
          <w:b w:val="0"/>
          <w:color w:val="000000" w:themeColor="text1"/>
          <w:sz w:val="28"/>
          <w:szCs w:val="28"/>
          <w:lang w:eastAsia="uk-UA"/>
        </w:rPr>
        <w:t>о. диференціюється залежно від спеціальності, освіти</w:t>
      </w:r>
      <w:r w:rsidR="00927CAA" w:rsidRPr="005E2556">
        <w:rPr>
          <w:rStyle w:val="9"/>
          <w:b w:val="0"/>
          <w:color w:val="000000" w:themeColor="text1"/>
          <w:sz w:val="28"/>
          <w:szCs w:val="28"/>
          <w:lang w:eastAsia="uk-UA"/>
        </w:rPr>
        <w:t>, педагогічного досвіду педагогів. В завдання М.</w:t>
      </w:r>
      <w:r w:rsidRPr="005E2556">
        <w:rPr>
          <w:rStyle w:val="9"/>
          <w:b w:val="0"/>
          <w:color w:val="000000" w:themeColor="text1"/>
          <w:sz w:val="28"/>
          <w:szCs w:val="28"/>
          <w:lang w:eastAsia="uk-UA"/>
        </w:rPr>
        <w:t>о. входить опрацювання і проведення заходів з підвищення рівня освітнього процесу, обговорення питань теорії і практики навчання й виховання, організація обміну досвідом роб</w:t>
      </w:r>
      <w:r w:rsidR="000D1D18">
        <w:rPr>
          <w:rStyle w:val="9"/>
          <w:b w:val="0"/>
          <w:color w:val="000000" w:themeColor="text1"/>
          <w:sz w:val="28"/>
          <w:szCs w:val="28"/>
          <w:lang w:eastAsia="uk-UA"/>
        </w:rPr>
        <w:t xml:space="preserve">оти, впровадження перспективного </w:t>
      </w:r>
      <w:r w:rsidRPr="005E2556">
        <w:rPr>
          <w:rStyle w:val="9"/>
          <w:b w:val="0"/>
          <w:color w:val="000000" w:themeColor="text1"/>
          <w:sz w:val="28"/>
          <w:szCs w:val="28"/>
          <w:lang w:eastAsia="uk-UA"/>
        </w:rPr>
        <w:t>педагогічного досвіду, ознайомлення з новинками педагогічної, методичної, науково-популярної літератури тощо.</w:t>
      </w:r>
    </w:p>
    <w:p w:rsidR="00DF5046" w:rsidRPr="005E2556" w:rsidRDefault="00DF5046" w:rsidP="00DF5046">
      <w:pPr>
        <w:pStyle w:val="10"/>
        <w:shd w:val="clear" w:color="auto" w:fill="auto"/>
        <w:spacing w:after="0" w:line="240" w:lineRule="auto"/>
        <w:ind w:firstLine="709"/>
        <w:rPr>
          <w:rStyle w:val="9"/>
          <w:b w:val="0"/>
          <w:color w:val="000000" w:themeColor="text1"/>
          <w:sz w:val="28"/>
          <w:szCs w:val="28"/>
          <w:lang w:eastAsia="uk-UA"/>
        </w:rPr>
      </w:pPr>
      <w:r w:rsidRPr="005E2556">
        <w:rPr>
          <w:rStyle w:val="9"/>
          <w:color w:val="000000" w:themeColor="text1"/>
          <w:sz w:val="28"/>
          <w:szCs w:val="28"/>
          <w:lang w:eastAsia="uk-UA"/>
        </w:rPr>
        <w:t>Методичний бенефіс</w:t>
      </w:r>
      <w:r w:rsidRPr="005E2556">
        <w:rPr>
          <w:rStyle w:val="9"/>
          <w:b w:val="0"/>
          <w:color w:val="000000" w:themeColor="text1"/>
          <w:sz w:val="28"/>
          <w:szCs w:val="28"/>
          <w:lang w:eastAsia="uk-UA"/>
        </w:rPr>
        <w:t xml:space="preserve"> – </w:t>
      </w:r>
      <w:r w:rsidR="00F80D6E">
        <w:rPr>
          <w:rStyle w:val="9"/>
          <w:b w:val="0"/>
          <w:color w:val="000000" w:themeColor="text1"/>
          <w:sz w:val="28"/>
          <w:szCs w:val="28"/>
          <w:lang w:eastAsia="uk-UA"/>
        </w:rPr>
        <w:t>форма науково-ме</w:t>
      </w:r>
      <w:r w:rsidR="005E4B9F">
        <w:rPr>
          <w:rStyle w:val="9"/>
          <w:b w:val="0"/>
          <w:color w:val="000000" w:themeColor="text1"/>
          <w:sz w:val="28"/>
          <w:szCs w:val="28"/>
          <w:lang w:eastAsia="uk-UA"/>
        </w:rPr>
        <w:t>тодичної роботи (групова)</w:t>
      </w:r>
      <w:r w:rsidRPr="005E2556">
        <w:rPr>
          <w:rStyle w:val="9"/>
          <w:b w:val="0"/>
          <w:color w:val="000000" w:themeColor="text1"/>
          <w:sz w:val="28"/>
          <w:szCs w:val="28"/>
          <w:lang w:eastAsia="uk-UA"/>
        </w:rPr>
        <w:t>, яка передбачає комплексне оз</w:t>
      </w:r>
      <w:r w:rsidR="00DB3B5C">
        <w:rPr>
          <w:rStyle w:val="9"/>
          <w:b w:val="0"/>
          <w:color w:val="000000" w:themeColor="text1"/>
          <w:sz w:val="28"/>
          <w:szCs w:val="28"/>
          <w:lang w:eastAsia="uk-UA"/>
        </w:rPr>
        <w:t xml:space="preserve">найомлення з носієм </w:t>
      </w:r>
      <w:r w:rsidR="005E4B9F">
        <w:rPr>
          <w:rStyle w:val="9"/>
          <w:b w:val="0"/>
          <w:color w:val="000000" w:themeColor="text1"/>
          <w:sz w:val="28"/>
          <w:szCs w:val="28"/>
          <w:lang w:eastAsia="uk-UA"/>
        </w:rPr>
        <w:t xml:space="preserve">перспективного </w:t>
      </w:r>
      <w:r w:rsidRPr="005E2556">
        <w:rPr>
          <w:rStyle w:val="9"/>
          <w:b w:val="0"/>
          <w:color w:val="000000" w:themeColor="text1"/>
          <w:sz w:val="28"/>
          <w:szCs w:val="28"/>
          <w:lang w:eastAsia="uk-UA"/>
        </w:rPr>
        <w:t xml:space="preserve">педагогічного досвіду; доповідь-розповідь про зміст досвіду, вивчення </w:t>
      </w:r>
      <w:r w:rsidRPr="005E2556">
        <w:rPr>
          <w:rStyle w:val="9"/>
          <w:b w:val="0"/>
          <w:color w:val="000000" w:themeColor="text1"/>
          <w:sz w:val="28"/>
          <w:szCs w:val="28"/>
          <w:lang w:eastAsia="uk-UA"/>
        </w:rPr>
        <w:lastRenderedPageBreak/>
        <w:t>творчої лабора</w:t>
      </w:r>
      <w:r w:rsidR="00DB3B5C">
        <w:rPr>
          <w:rStyle w:val="9"/>
          <w:b w:val="0"/>
          <w:color w:val="000000" w:themeColor="text1"/>
          <w:sz w:val="28"/>
          <w:szCs w:val="28"/>
          <w:lang w:eastAsia="uk-UA"/>
        </w:rPr>
        <w:t>торії (робочого кабінету педагога</w:t>
      </w:r>
      <w:r w:rsidRPr="005E2556">
        <w:rPr>
          <w:rStyle w:val="9"/>
          <w:b w:val="0"/>
          <w:color w:val="000000" w:themeColor="text1"/>
          <w:sz w:val="28"/>
          <w:szCs w:val="28"/>
          <w:lang w:eastAsia="uk-UA"/>
        </w:rPr>
        <w:t>), ознайомлення з розробленими дидактичним</w:t>
      </w:r>
      <w:r w:rsidR="00DB3B5C">
        <w:rPr>
          <w:rStyle w:val="9"/>
          <w:b w:val="0"/>
          <w:color w:val="000000" w:themeColor="text1"/>
          <w:sz w:val="28"/>
          <w:szCs w:val="28"/>
          <w:lang w:eastAsia="uk-UA"/>
        </w:rPr>
        <w:t>и матеріалами, сценаріями занять, відвідування занять</w:t>
      </w:r>
      <w:r w:rsidRPr="005E2556">
        <w:rPr>
          <w:rStyle w:val="9"/>
          <w:b w:val="0"/>
          <w:color w:val="000000" w:themeColor="text1"/>
          <w:sz w:val="28"/>
          <w:szCs w:val="28"/>
          <w:lang w:eastAsia="uk-UA"/>
        </w:rPr>
        <w:t xml:space="preserve"> тощо.</w:t>
      </w:r>
    </w:p>
    <w:p w:rsidR="00DF5046" w:rsidRPr="005E2556" w:rsidRDefault="00DF5046" w:rsidP="00DF5046">
      <w:pPr>
        <w:pStyle w:val="10"/>
        <w:shd w:val="clear" w:color="auto" w:fill="auto"/>
        <w:spacing w:after="0" w:line="240" w:lineRule="auto"/>
        <w:ind w:firstLine="709"/>
        <w:rPr>
          <w:bCs/>
          <w:color w:val="000000" w:themeColor="text1"/>
          <w:sz w:val="28"/>
          <w:szCs w:val="28"/>
          <w:shd w:val="clear" w:color="auto" w:fill="FFFFFF"/>
          <w:lang w:eastAsia="uk-UA"/>
        </w:rPr>
      </w:pPr>
      <w:r w:rsidRPr="005E2556">
        <w:rPr>
          <w:rStyle w:val="9"/>
          <w:color w:val="000000" w:themeColor="text1"/>
          <w:sz w:val="28"/>
          <w:szCs w:val="28"/>
          <w:lang w:eastAsia="uk-UA"/>
        </w:rPr>
        <w:t>Методичний дискусійний клуб</w:t>
      </w:r>
      <w:r w:rsidRPr="005E2556">
        <w:rPr>
          <w:rStyle w:val="9"/>
          <w:b w:val="0"/>
          <w:color w:val="000000" w:themeColor="text1"/>
          <w:sz w:val="28"/>
          <w:szCs w:val="28"/>
          <w:lang w:eastAsia="uk-UA"/>
        </w:rPr>
        <w:t xml:space="preserve"> – групова форма роботи, різновид ділової гри, що проводиться з метою підвищення інтересу до певних педагогічних проблем, вивчення рівня орієнтування педагогів у їхньому змісті, навчання їх комунікативності.</w:t>
      </w:r>
    </w:p>
    <w:p w:rsidR="00DB3B5C" w:rsidRPr="00DB3B5C" w:rsidRDefault="00DF5046" w:rsidP="000941CB">
      <w:pPr>
        <w:spacing w:after="0" w:line="240" w:lineRule="auto"/>
        <w:ind w:firstLine="709"/>
        <w:jc w:val="both"/>
        <w:rPr>
          <w:rFonts w:ascii="Times New Roman" w:hAnsi="Times New Roman" w:cs="Times New Roman"/>
          <w:color w:val="000000" w:themeColor="text1"/>
          <w:sz w:val="28"/>
          <w:szCs w:val="28"/>
        </w:rPr>
      </w:pPr>
      <w:r w:rsidRPr="005B0D3B">
        <w:rPr>
          <w:rStyle w:val="9"/>
          <w:bCs w:val="0"/>
          <w:color w:val="000000" w:themeColor="text1"/>
          <w:sz w:val="28"/>
          <w:szCs w:val="28"/>
          <w:shd w:val="clear" w:color="auto" w:fill="auto"/>
        </w:rPr>
        <w:t xml:space="preserve">Методичний матеріал </w:t>
      </w:r>
      <w:r w:rsidRPr="005F15DF">
        <w:rPr>
          <w:rStyle w:val="9"/>
          <w:b w:val="0"/>
          <w:bCs w:val="0"/>
          <w:color w:val="000000" w:themeColor="text1"/>
          <w:sz w:val="28"/>
          <w:szCs w:val="28"/>
          <w:shd w:val="clear" w:color="auto" w:fill="auto"/>
        </w:rPr>
        <w:t>(</w:t>
      </w:r>
      <w:r w:rsidRPr="005F15DF">
        <w:rPr>
          <w:rStyle w:val="9"/>
          <w:b w:val="0"/>
          <w:bCs w:val="0"/>
          <w:i/>
          <w:color w:val="000000" w:themeColor="text1"/>
          <w:sz w:val="28"/>
          <w:szCs w:val="28"/>
          <w:shd w:val="clear" w:color="auto" w:fill="auto"/>
        </w:rPr>
        <w:t>методична продукція</w:t>
      </w:r>
      <w:r w:rsidRPr="005F15DF">
        <w:rPr>
          <w:rStyle w:val="9"/>
          <w:b w:val="0"/>
          <w:bCs w:val="0"/>
          <w:color w:val="000000" w:themeColor="text1"/>
          <w:sz w:val="28"/>
          <w:szCs w:val="28"/>
          <w:shd w:val="clear" w:color="auto" w:fill="auto"/>
        </w:rPr>
        <w:t>)</w:t>
      </w:r>
      <w:r w:rsidRPr="005B0D3B">
        <w:rPr>
          <w:rStyle w:val="9"/>
          <w:b w:val="0"/>
          <w:bCs w:val="0"/>
          <w:color w:val="000000" w:themeColor="text1"/>
          <w:sz w:val="28"/>
          <w:szCs w:val="28"/>
          <w:shd w:val="clear" w:color="auto" w:fill="auto"/>
        </w:rPr>
        <w:t xml:space="preserve"> – результат методичної роботи і впровадження методичних знань. </w:t>
      </w:r>
      <w:r w:rsidRPr="005B0D3B">
        <w:rPr>
          <w:rStyle w:val="9"/>
          <w:b w:val="0"/>
          <w:bCs w:val="0"/>
          <w:i/>
          <w:color w:val="000000" w:themeColor="text1"/>
          <w:sz w:val="28"/>
          <w:szCs w:val="28"/>
          <w:shd w:val="clear" w:color="auto" w:fill="auto"/>
        </w:rPr>
        <w:t>Методичний матеріал прийнято класифікувати</w:t>
      </w:r>
      <w:r w:rsidRPr="005B0D3B">
        <w:rPr>
          <w:rStyle w:val="9"/>
          <w:b w:val="0"/>
          <w:bCs w:val="0"/>
          <w:color w:val="000000" w:themeColor="text1"/>
          <w:sz w:val="28"/>
          <w:szCs w:val="28"/>
          <w:shd w:val="clear" w:color="auto" w:fill="auto"/>
        </w:rPr>
        <w:t xml:space="preserve"> за періодичністю, адресатом, характером інформації (графічної, текстової, схематичної, плакатної), інноваційним потенціалом, функціональним призначенням: </w:t>
      </w:r>
      <w:r w:rsidRPr="005B0D3B">
        <w:rPr>
          <w:rStyle w:val="9"/>
          <w:b w:val="0"/>
          <w:bCs w:val="0"/>
          <w:i/>
          <w:color w:val="000000" w:themeColor="text1"/>
          <w:sz w:val="28"/>
          <w:szCs w:val="28"/>
          <w:shd w:val="clear" w:color="auto" w:fill="auto"/>
        </w:rPr>
        <w:t>ін</w:t>
      </w:r>
      <w:r w:rsidR="00AE5F0C">
        <w:rPr>
          <w:rStyle w:val="9"/>
          <w:b w:val="0"/>
          <w:bCs w:val="0"/>
          <w:i/>
          <w:color w:val="000000" w:themeColor="text1"/>
          <w:sz w:val="28"/>
          <w:szCs w:val="28"/>
          <w:shd w:val="clear" w:color="auto" w:fill="auto"/>
        </w:rPr>
        <w:t>формаційно-пропагандистський</w:t>
      </w:r>
      <w:r w:rsidRPr="005B0D3B">
        <w:rPr>
          <w:rStyle w:val="9"/>
          <w:b w:val="0"/>
          <w:bCs w:val="0"/>
          <w:color w:val="000000" w:themeColor="text1"/>
          <w:sz w:val="28"/>
          <w:szCs w:val="28"/>
          <w:shd w:val="clear" w:color="auto" w:fill="auto"/>
        </w:rPr>
        <w:t xml:space="preserve"> (методичний опис, анотація, коментарі, листівка, бюлетень, газета, інформаційно-методична виставка, реферат, довідник); </w:t>
      </w:r>
      <w:r w:rsidRPr="005B0D3B">
        <w:rPr>
          <w:rStyle w:val="9"/>
          <w:b w:val="0"/>
          <w:bCs w:val="0"/>
          <w:i/>
          <w:color w:val="000000" w:themeColor="text1"/>
          <w:sz w:val="28"/>
          <w:szCs w:val="28"/>
          <w:shd w:val="clear" w:color="auto" w:fill="auto"/>
        </w:rPr>
        <w:t>організаційно-методичним</w:t>
      </w:r>
      <w:r w:rsidRPr="005B0D3B">
        <w:rPr>
          <w:rStyle w:val="9"/>
          <w:b w:val="0"/>
          <w:bCs w:val="0"/>
          <w:color w:val="000000" w:themeColor="text1"/>
          <w:sz w:val="28"/>
          <w:szCs w:val="28"/>
          <w:shd w:val="clear" w:color="auto" w:fill="auto"/>
        </w:rPr>
        <w:t xml:space="preserve"> (програми, інструктивно-методичний лист, методична записка, пам᾿ятка, методична розробка, тематична папка); </w:t>
      </w:r>
      <w:r w:rsidR="00AE5F0C">
        <w:rPr>
          <w:rStyle w:val="9"/>
          <w:b w:val="0"/>
          <w:bCs w:val="0"/>
          <w:i/>
          <w:color w:val="000000" w:themeColor="text1"/>
          <w:sz w:val="28"/>
          <w:szCs w:val="28"/>
          <w:shd w:val="clear" w:color="auto" w:fill="auto"/>
        </w:rPr>
        <w:t>прикладний</w:t>
      </w:r>
      <w:r w:rsidRPr="005B0D3B">
        <w:rPr>
          <w:rStyle w:val="9"/>
          <w:b w:val="0"/>
          <w:bCs w:val="0"/>
          <w:color w:val="000000" w:themeColor="text1"/>
          <w:sz w:val="28"/>
          <w:szCs w:val="28"/>
          <w:shd w:val="clear" w:color="auto" w:fill="auto"/>
        </w:rPr>
        <w:t xml:space="preserve"> (сценарій, картотека, каталог, плакат, графік, відеотека, фонотека, наочні посібники, задачник, збірник вправ тощо).</w:t>
      </w:r>
      <w:r w:rsidR="000941CB" w:rsidRPr="005B0D3B">
        <w:rPr>
          <w:rStyle w:val="9"/>
          <w:b w:val="0"/>
          <w:bCs w:val="0"/>
          <w:color w:val="000000" w:themeColor="text1"/>
          <w:sz w:val="28"/>
          <w:szCs w:val="28"/>
          <w:shd w:val="clear" w:color="auto" w:fill="auto"/>
        </w:rPr>
        <w:t xml:space="preserve"> </w:t>
      </w:r>
      <w:r w:rsidR="00DB3B5C" w:rsidRPr="005B0D3B">
        <w:rPr>
          <w:rFonts w:ascii="Times New Roman" w:eastAsia="Times New Roman" w:hAnsi="Times New Roman" w:cs="Times New Roman"/>
          <w:color w:val="000000" w:themeColor="text1"/>
          <w:sz w:val="28"/>
          <w:szCs w:val="28"/>
          <w:lang w:eastAsia="ru-RU"/>
        </w:rPr>
        <w:t>До переліку методичних продуктів можна віднести оригінальні варіанти навчальних планів і програм, дидактичне й управлінське забезпечення освітнього процесу, виховні програми, творчі проекти, комп’ютерні програми і відеоматеріали – все, що створено в ході інноваційної діяльності.</w:t>
      </w:r>
      <w:r w:rsidR="00AE5F0C" w:rsidRPr="00AE5F0C">
        <w:rPr>
          <w:rFonts w:ascii="Times New Roman" w:eastAsia="Times New Roman" w:hAnsi="Times New Roman" w:cs="Times New Roman"/>
          <w:color w:val="000000" w:themeColor="text1"/>
          <w:sz w:val="28"/>
          <w:szCs w:val="28"/>
          <w:lang w:eastAsia="ru-RU"/>
        </w:rPr>
        <w:t xml:space="preserve"> </w:t>
      </w:r>
      <w:r w:rsidR="00AE5F0C" w:rsidRPr="005B0D3B">
        <w:rPr>
          <w:rFonts w:ascii="Times New Roman" w:eastAsia="Times New Roman" w:hAnsi="Times New Roman" w:cs="Times New Roman"/>
          <w:color w:val="000000" w:themeColor="text1"/>
          <w:sz w:val="28"/>
          <w:szCs w:val="28"/>
          <w:lang w:eastAsia="ru-RU"/>
        </w:rPr>
        <w:t>Методична продукція забезпечує конкурентоспроможність окремого педагога на ринку праці або конкурентоспроможність закладу освіти на ринку освітніх послуг.</w:t>
      </w:r>
    </w:p>
    <w:p w:rsidR="00E42E5D" w:rsidRPr="00AE5F0C" w:rsidRDefault="00DF5046" w:rsidP="00AE5F0C">
      <w:pPr>
        <w:pStyle w:val="10"/>
        <w:shd w:val="clear" w:color="auto" w:fill="auto"/>
        <w:spacing w:after="0" w:line="240" w:lineRule="auto"/>
        <w:ind w:firstLine="709"/>
        <w:rPr>
          <w:color w:val="000000" w:themeColor="text1"/>
          <w:sz w:val="28"/>
          <w:szCs w:val="28"/>
        </w:rPr>
      </w:pPr>
      <w:r w:rsidRPr="00025E93">
        <w:rPr>
          <w:rStyle w:val="9"/>
          <w:color w:val="000000" w:themeColor="text1"/>
          <w:sz w:val="28"/>
          <w:szCs w:val="28"/>
          <w:lang w:eastAsia="uk-UA"/>
        </w:rPr>
        <w:t>Методичний міст –</w:t>
      </w:r>
      <w:r w:rsidR="00D268F9">
        <w:rPr>
          <w:rStyle w:val="9"/>
          <w:color w:val="000000" w:themeColor="text1"/>
          <w:sz w:val="28"/>
          <w:szCs w:val="28"/>
          <w:lang w:eastAsia="uk-UA"/>
        </w:rPr>
        <w:t xml:space="preserve"> </w:t>
      </w:r>
      <w:r w:rsidR="004E0C7C">
        <w:rPr>
          <w:color w:val="000000" w:themeColor="text1"/>
          <w:sz w:val="28"/>
          <w:szCs w:val="28"/>
        </w:rPr>
        <w:t>різновид дискусії (</w:t>
      </w:r>
      <w:r w:rsidR="00D268F9" w:rsidRPr="00025E93">
        <w:rPr>
          <w:color w:val="000000" w:themeColor="text1"/>
          <w:sz w:val="28"/>
          <w:szCs w:val="28"/>
        </w:rPr>
        <w:t>відрізняється складом учасників</w:t>
      </w:r>
      <w:r w:rsidR="004E0C7C">
        <w:rPr>
          <w:color w:val="000000" w:themeColor="text1"/>
          <w:sz w:val="28"/>
          <w:szCs w:val="28"/>
        </w:rPr>
        <w:t>)</w:t>
      </w:r>
      <w:r w:rsidR="00D268F9" w:rsidRPr="00025E93">
        <w:rPr>
          <w:color w:val="000000" w:themeColor="text1"/>
          <w:sz w:val="28"/>
          <w:szCs w:val="28"/>
        </w:rPr>
        <w:t>.</w:t>
      </w:r>
      <w:r w:rsidR="00A063C7">
        <w:rPr>
          <w:color w:val="000000" w:themeColor="text1"/>
          <w:sz w:val="28"/>
          <w:szCs w:val="28"/>
        </w:rPr>
        <w:t xml:space="preserve"> Н</w:t>
      </w:r>
      <w:r w:rsidR="00A063C7" w:rsidRPr="00025E93">
        <w:rPr>
          <w:color w:val="000000" w:themeColor="text1"/>
          <w:sz w:val="28"/>
          <w:szCs w:val="28"/>
        </w:rPr>
        <w:t xml:space="preserve">айактивніша форма методичної роботи, яка проводиться для розвитку практичних навичок з проблем навчання й </w:t>
      </w:r>
      <w:r w:rsidR="00AE5F0C">
        <w:rPr>
          <w:color w:val="000000" w:themeColor="text1"/>
          <w:sz w:val="28"/>
          <w:szCs w:val="28"/>
        </w:rPr>
        <w:t>виховання</w:t>
      </w:r>
      <w:r w:rsidR="00A063C7">
        <w:rPr>
          <w:color w:val="000000" w:themeColor="text1"/>
          <w:sz w:val="28"/>
          <w:szCs w:val="28"/>
        </w:rPr>
        <w:t>.</w:t>
      </w:r>
      <w:r w:rsidR="00AE5F0C">
        <w:rPr>
          <w:bCs/>
          <w:color w:val="000000" w:themeColor="text1"/>
          <w:sz w:val="28"/>
          <w:szCs w:val="28"/>
          <w:shd w:val="clear" w:color="auto" w:fill="FFFFFF"/>
          <w:lang w:eastAsia="uk-UA"/>
        </w:rPr>
        <w:t xml:space="preserve"> </w:t>
      </w:r>
      <w:r w:rsidR="00A063C7">
        <w:rPr>
          <w:color w:val="000000" w:themeColor="text1"/>
          <w:sz w:val="28"/>
          <w:szCs w:val="28"/>
        </w:rPr>
        <w:t>М</w:t>
      </w:r>
      <w:r w:rsidR="00ED259E">
        <w:rPr>
          <w:color w:val="000000" w:themeColor="text1"/>
          <w:sz w:val="28"/>
          <w:szCs w:val="28"/>
        </w:rPr>
        <w:t xml:space="preserve">етою методичного мосту є обмін </w:t>
      </w:r>
      <w:r w:rsidR="005C5FD5">
        <w:rPr>
          <w:color w:val="000000" w:themeColor="text1"/>
          <w:sz w:val="28"/>
          <w:szCs w:val="28"/>
        </w:rPr>
        <w:t>перспективним</w:t>
      </w:r>
      <w:r w:rsidR="00A063C7">
        <w:rPr>
          <w:color w:val="000000" w:themeColor="text1"/>
          <w:sz w:val="28"/>
          <w:szCs w:val="28"/>
        </w:rPr>
        <w:t xml:space="preserve"> педагогічним досвідом, розповсюдження ін</w:t>
      </w:r>
      <w:r w:rsidR="00AE5F0C">
        <w:rPr>
          <w:color w:val="000000" w:themeColor="text1"/>
          <w:sz w:val="28"/>
          <w:szCs w:val="28"/>
        </w:rPr>
        <w:t xml:space="preserve">новаційних технологій навчання; </w:t>
      </w:r>
      <w:r w:rsidR="00A063C7">
        <w:rPr>
          <w:color w:val="000000" w:themeColor="text1"/>
          <w:sz w:val="28"/>
          <w:szCs w:val="28"/>
        </w:rPr>
        <w:t>розвит</w:t>
      </w:r>
      <w:r w:rsidR="00AE5F0C">
        <w:rPr>
          <w:color w:val="000000" w:themeColor="text1"/>
          <w:sz w:val="28"/>
          <w:szCs w:val="28"/>
        </w:rPr>
        <w:t>ок</w:t>
      </w:r>
      <w:r w:rsidR="00A063C7">
        <w:rPr>
          <w:color w:val="000000" w:themeColor="text1"/>
          <w:sz w:val="28"/>
          <w:szCs w:val="28"/>
        </w:rPr>
        <w:t xml:space="preserve"> практичних навичок, удосконалення аналітичних умінь слухачів.</w:t>
      </w:r>
      <w:r w:rsidR="00A063C7">
        <w:rPr>
          <w:bCs/>
          <w:color w:val="000000" w:themeColor="text1"/>
          <w:sz w:val="28"/>
          <w:szCs w:val="28"/>
          <w:shd w:val="clear" w:color="auto" w:fill="FFFFFF"/>
          <w:lang w:eastAsia="uk-UA"/>
        </w:rPr>
        <w:t xml:space="preserve"> </w:t>
      </w:r>
      <w:r w:rsidR="00AE5F0C">
        <w:rPr>
          <w:color w:val="000000" w:themeColor="text1"/>
          <w:sz w:val="28"/>
          <w:szCs w:val="28"/>
        </w:rPr>
        <w:t xml:space="preserve">Для участі </w:t>
      </w:r>
      <w:r w:rsidR="00D268F9" w:rsidRPr="00025E93">
        <w:rPr>
          <w:color w:val="000000" w:themeColor="text1"/>
          <w:sz w:val="28"/>
          <w:szCs w:val="28"/>
        </w:rPr>
        <w:t>залучають педагогів різних закладів</w:t>
      </w:r>
      <w:r w:rsidR="00D268F9">
        <w:rPr>
          <w:color w:val="000000" w:themeColor="text1"/>
          <w:sz w:val="28"/>
          <w:szCs w:val="28"/>
        </w:rPr>
        <w:t xml:space="preserve"> освіти</w:t>
      </w:r>
      <w:r w:rsidR="00D268F9" w:rsidRPr="00025E93">
        <w:rPr>
          <w:color w:val="000000" w:themeColor="text1"/>
          <w:sz w:val="28"/>
          <w:szCs w:val="28"/>
        </w:rPr>
        <w:t>, керівників метод</w:t>
      </w:r>
      <w:r w:rsidR="00D268F9">
        <w:rPr>
          <w:color w:val="000000" w:themeColor="text1"/>
          <w:sz w:val="28"/>
          <w:szCs w:val="28"/>
        </w:rPr>
        <w:t xml:space="preserve">ичних </w:t>
      </w:r>
      <w:r w:rsidR="00D268F9" w:rsidRPr="00025E93">
        <w:rPr>
          <w:color w:val="000000" w:themeColor="text1"/>
          <w:sz w:val="28"/>
          <w:szCs w:val="28"/>
        </w:rPr>
        <w:t>об’єднань, батьків, вихованців. Роль ведучого виконує методист.</w:t>
      </w:r>
    </w:p>
    <w:p w:rsidR="0072087B" w:rsidRPr="00E42E5D" w:rsidRDefault="00590866" w:rsidP="00E42E5D">
      <w:pPr>
        <w:pStyle w:val="10"/>
        <w:shd w:val="clear" w:color="auto" w:fill="auto"/>
        <w:spacing w:after="0" w:line="240" w:lineRule="auto"/>
        <w:ind w:firstLine="709"/>
        <w:rPr>
          <w:bCs/>
          <w:color w:val="000000" w:themeColor="text1"/>
          <w:sz w:val="28"/>
          <w:szCs w:val="28"/>
          <w:shd w:val="clear" w:color="auto" w:fill="FFFFFF"/>
          <w:lang w:eastAsia="uk-UA"/>
        </w:rPr>
      </w:pPr>
      <w:r w:rsidRPr="005E2556">
        <w:rPr>
          <w:b/>
          <w:color w:val="000000" w:themeColor="text1"/>
          <w:sz w:val="28"/>
          <w:szCs w:val="28"/>
        </w:rPr>
        <w:t>Методичний млин</w:t>
      </w:r>
      <w:r w:rsidRPr="005E2556">
        <w:rPr>
          <w:color w:val="000000" w:themeColor="text1"/>
          <w:sz w:val="28"/>
          <w:szCs w:val="28"/>
        </w:rPr>
        <w:t xml:space="preserve"> – </w:t>
      </w:r>
      <w:r w:rsidR="00577A51">
        <w:rPr>
          <w:color w:val="000000" w:themeColor="text1"/>
          <w:sz w:val="28"/>
          <w:szCs w:val="28"/>
        </w:rPr>
        <w:t>активна форма методичної роботи. Т</w:t>
      </w:r>
      <w:r w:rsidRPr="005E2556">
        <w:rPr>
          <w:color w:val="000000" w:themeColor="text1"/>
          <w:sz w:val="28"/>
          <w:szCs w:val="28"/>
        </w:rPr>
        <w:t xml:space="preserve">ак як й реальний млин перемелює зерно, організатори </w:t>
      </w:r>
      <w:r w:rsidR="00DB3B5C">
        <w:rPr>
          <w:color w:val="000000" w:themeColor="text1"/>
          <w:sz w:val="28"/>
          <w:szCs w:val="28"/>
        </w:rPr>
        <w:t>«</w:t>
      </w:r>
      <w:r w:rsidRPr="005E2556">
        <w:rPr>
          <w:color w:val="000000" w:themeColor="text1"/>
          <w:sz w:val="28"/>
          <w:szCs w:val="28"/>
        </w:rPr>
        <w:t>млину</w:t>
      </w:r>
      <w:r w:rsidR="00DB3B5C">
        <w:rPr>
          <w:color w:val="000000" w:themeColor="text1"/>
          <w:sz w:val="28"/>
          <w:szCs w:val="28"/>
        </w:rPr>
        <w:t>»</w:t>
      </w:r>
      <w:r w:rsidRPr="005E2556">
        <w:rPr>
          <w:color w:val="000000" w:themeColor="text1"/>
          <w:sz w:val="28"/>
          <w:szCs w:val="28"/>
        </w:rPr>
        <w:t xml:space="preserve"> методично переробляють велику кількість інформації, </w:t>
      </w:r>
      <w:r w:rsidRPr="0072087B">
        <w:rPr>
          <w:color w:val="000000" w:themeColor="text1"/>
          <w:sz w:val="28"/>
          <w:szCs w:val="28"/>
        </w:rPr>
        <w:t>узагальнюють та пропагують цікаві, неординарні, творчі ідеї до втілення їх на місцях.</w:t>
      </w:r>
      <w:bookmarkStart w:id="10" w:name="Ю24"/>
    </w:p>
    <w:bookmarkEnd w:id="10"/>
    <w:p w:rsidR="00DF5046" w:rsidRPr="005E2556" w:rsidRDefault="00DF5046" w:rsidP="00DF5046">
      <w:pPr>
        <w:pStyle w:val="10"/>
        <w:shd w:val="clear" w:color="auto" w:fill="auto"/>
        <w:spacing w:after="0" w:line="240" w:lineRule="auto"/>
        <w:ind w:firstLine="709"/>
        <w:rPr>
          <w:rStyle w:val="9"/>
          <w:b w:val="0"/>
          <w:color w:val="000000" w:themeColor="text1"/>
          <w:sz w:val="28"/>
          <w:szCs w:val="28"/>
          <w:lang w:eastAsia="uk-UA"/>
        </w:rPr>
      </w:pPr>
      <w:r w:rsidRPr="005E2556">
        <w:rPr>
          <w:rStyle w:val="9"/>
          <w:color w:val="000000" w:themeColor="text1"/>
          <w:sz w:val="28"/>
          <w:szCs w:val="28"/>
          <w:lang w:eastAsia="uk-UA"/>
        </w:rPr>
        <w:t>Методичний ринг</w:t>
      </w:r>
      <w:r w:rsidRPr="005E2556">
        <w:rPr>
          <w:rStyle w:val="9"/>
          <w:b w:val="0"/>
          <w:color w:val="000000" w:themeColor="text1"/>
          <w:sz w:val="28"/>
          <w:szCs w:val="28"/>
          <w:lang w:eastAsia="uk-UA"/>
        </w:rPr>
        <w:t xml:space="preserve"> – форма методичної роботи, яка сприяє вдосконаленню знань педагогів, дає можлив</w:t>
      </w:r>
      <w:r w:rsidR="000D1D70">
        <w:rPr>
          <w:rStyle w:val="9"/>
          <w:b w:val="0"/>
          <w:color w:val="000000" w:themeColor="text1"/>
          <w:sz w:val="28"/>
          <w:szCs w:val="28"/>
          <w:lang w:eastAsia="uk-UA"/>
        </w:rPr>
        <w:t>ість виявити ерудицію. Проводить</w:t>
      </w:r>
      <w:r w:rsidRPr="005E2556">
        <w:rPr>
          <w:rStyle w:val="9"/>
          <w:b w:val="0"/>
          <w:color w:val="000000" w:themeColor="text1"/>
          <w:sz w:val="28"/>
          <w:szCs w:val="28"/>
          <w:lang w:eastAsia="uk-UA"/>
        </w:rPr>
        <w:t>ся, коли виникають суперечки чи діаметрально протилежні думки. Готуються опоненти, групи підтримки.</w:t>
      </w:r>
    </w:p>
    <w:p w:rsidR="00DF5046" w:rsidRPr="005E2556" w:rsidRDefault="00DF5046" w:rsidP="00DF5046">
      <w:pPr>
        <w:pStyle w:val="10"/>
        <w:shd w:val="clear" w:color="auto" w:fill="auto"/>
        <w:spacing w:after="0" w:line="240" w:lineRule="auto"/>
        <w:ind w:firstLine="709"/>
        <w:rPr>
          <w:color w:val="000000" w:themeColor="text1"/>
          <w:sz w:val="28"/>
          <w:szCs w:val="28"/>
        </w:rPr>
      </w:pPr>
      <w:r w:rsidRPr="00476CD4">
        <w:rPr>
          <w:rStyle w:val="9"/>
          <w:color w:val="000000" w:themeColor="text1"/>
          <w:sz w:val="28"/>
          <w:szCs w:val="28"/>
          <w:lang w:eastAsia="uk-UA"/>
        </w:rPr>
        <w:t>Методичний турнір</w:t>
      </w:r>
      <w:r w:rsidRPr="00476CD4">
        <w:rPr>
          <w:rStyle w:val="9"/>
          <w:b w:val="0"/>
          <w:color w:val="000000" w:themeColor="text1"/>
          <w:sz w:val="28"/>
          <w:szCs w:val="28"/>
          <w:lang w:eastAsia="uk-UA"/>
        </w:rPr>
        <w:t xml:space="preserve"> – </w:t>
      </w:r>
      <w:r w:rsidR="007338A0" w:rsidRPr="00476CD4">
        <w:rPr>
          <w:color w:val="000000" w:themeColor="text1"/>
          <w:sz w:val="28"/>
          <w:szCs w:val="28"/>
        </w:rPr>
        <w:t xml:space="preserve">нетрадиційна </w:t>
      </w:r>
      <w:r w:rsidRPr="00476CD4">
        <w:rPr>
          <w:color w:val="000000" w:themeColor="text1"/>
          <w:sz w:val="28"/>
          <w:szCs w:val="28"/>
        </w:rPr>
        <w:t xml:space="preserve">форма </w:t>
      </w:r>
      <w:r w:rsidR="007338A0" w:rsidRPr="00476CD4">
        <w:rPr>
          <w:color w:val="000000" w:themeColor="text1"/>
          <w:sz w:val="28"/>
          <w:szCs w:val="28"/>
        </w:rPr>
        <w:t xml:space="preserve">науково-методичної </w:t>
      </w:r>
      <w:r w:rsidRPr="00476CD4">
        <w:rPr>
          <w:color w:val="000000" w:themeColor="text1"/>
          <w:sz w:val="28"/>
          <w:szCs w:val="28"/>
        </w:rPr>
        <w:t xml:space="preserve">роботи з педагогічними працівниками, </w:t>
      </w:r>
      <w:r w:rsidR="007338A0" w:rsidRPr="00476CD4">
        <w:rPr>
          <w:color w:val="000000" w:themeColor="text1"/>
          <w:sz w:val="28"/>
          <w:szCs w:val="28"/>
        </w:rPr>
        <w:t xml:space="preserve">що </w:t>
      </w:r>
      <w:r w:rsidRPr="00476CD4">
        <w:rPr>
          <w:color w:val="000000" w:themeColor="text1"/>
          <w:sz w:val="28"/>
          <w:szCs w:val="28"/>
        </w:rPr>
        <w:t>спрямована на пошук, ро</w:t>
      </w:r>
      <w:r w:rsidR="00476CD4">
        <w:rPr>
          <w:color w:val="000000" w:themeColor="text1"/>
          <w:sz w:val="28"/>
          <w:szCs w:val="28"/>
        </w:rPr>
        <w:t xml:space="preserve">звиток, </w:t>
      </w:r>
      <w:r w:rsidR="00476CD4">
        <w:rPr>
          <w:color w:val="000000" w:themeColor="text1"/>
          <w:sz w:val="28"/>
          <w:szCs w:val="28"/>
        </w:rPr>
        <w:lastRenderedPageBreak/>
        <w:t xml:space="preserve">підтримку перспективного </w:t>
      </w:r>
      <w:r w:rsidRPr="00476CD4">
        <w:rPr>
          <w:color w:val="000000" w:themeColor="text1"/>
          <w:sz w:val="28"/>
          <w:szCs w:val="28"/>
        </w:rPr>
        <w:t>педагогічного досвіду, або пошук нових ідей, шляхів вирішення актуальних проблем освіти.</w:t>
      </w:r>
    </w:p>
    <w:p w:rsidR="00DF5046" w:rsidRPr="005E2556" w:rsidRDefault="00DF5046" w:rsidP="00236229">
      <w:pPr>
        <w:pStyle w:val="10"/>
        <w:shd w:val="clear" w:color="auto" w:fill="auto"/>
        <w:spacing w:after="0" w:line="240" w:lineRule="auto"/>
        <w:ind w:firstLine="709"/>
        <w:rPr>
          <w:color w:val="000000" w:themeColor="text1"/>
          <w:sz w:val="28"/>
          <w:szCs w:val="28"/>
        </w:rPr>
      </w:pPr>
      <w:r w:rsidRPr="005E2556">
        <w:rPr>
          <w:b/>
          <w:color w:val="000000" w:themeColor="text1"/>
          <w:sz w:val="28"/>
          <w:szCs w:val="28"/>
        </w:rPr>
        <w:t>Методичний фестиваль</w:t>
      </w:r>
      <w:r w:rsidRPr="005E2556">
        <w:rPr>
          <w:color w:val="000000" w:themeColor="text1"/>
          <w:sz w:val="28"/>
          <w:szCs w:val="28"/>
        </w:rPr>
        <w:t xml:space="preserve"> – багатопланова разова форма методичної роботи з великою ауди</w:t>
      </w:r>
      <w:r w:rsidR="00236229">
        <w:rPr>
          <w:color w:val="000000" w:themeColor="text1"/>
          <w:sz w:val="28"/>
          <w:szCs w:val="28"/>
        </w:rPr>
        <w:t>торією педагогів та методистів.</w:t>
      </w:r>
      <w:r w:rsidR="00236229" w:rsidRPr="00236229">
        <w:rPr>
          <w:color w:val="000000" w:themeColor="text1"/>
          <w:sz w:val="28"/>
          <w:szCs w:val="28"/>
        </w:rPr>
        <w:t xml:space="preserve"> </w:t>
      </w:r>
      <w:r w:rsidR="00236229" w:rsidRPr="005E2556">
        <w:rPr>
          <w:color w:val="000000" w:themeColor="text1"/>
          <w:sz w:val="28"/>
          <w:szCs w:val="28"/>
        </w:rPr>
        <w:t>Проводиться з метою обміну досвідом роботи, запровадження в практику педагогічних ідей.</w:t>
      </w:r>
      <w:r w:rsidR="00236229">
        <w:rPr>
          <w:color w:val="000000" w:themeColor="text1"/>
          <w:sz w:val="28"/>
          <w:szCs w:val="28"/>
        </w:rPr>
        <w:t xml:space="preserve"> П</w:t>
      </w:r>
      <w:r w:rsidRPr="005E2556">
        <w:rPr>
          <w:color w:val="000000" w:themeColor="text1"/>
          <w:sz w:val="28"/>
          <w:szCs w:val="28"/>
        </w:rPr>
        <w:t>ере</w:t>
      </w:r>
      <w:r w:rsidR="00476CD4">
        <w:rPr>
          <w:color w:val="000000" w:themeColor="text1"/>
          <w:sz w:val="28"/>
          <w:szCs w:val="28"/>
        </w:rPr>
        <w:t xml:space="preserve">дбачає пропаганду перспективного </w:t>
      </w:r>
      <w:r w:rsidRPr="005E2556">
        <w:rPr>
          <w:color w:val="000000" w:themeColor="text1"/>
          <w:sz w:val="28"/>
          <w:szCs w:val="28"/>
        </w:rPr>
        <w:t>педагогічного досвіду і ставить за мету обмін досвідом роботи, впроваджен</w:t>
      </w:r>
      <w:r w:rsidR="00236229">
        <w:rPr>
          <w:color w:val="000000" w:themeColor="text1"/>
          <w:sz w:val="28"/>
          <w:szCs w:val="28"/>
        </w:rPr>
        <w:t>ня нових педагогічних знахідок.</w:t>
      </w:r>
    </w:p>
    <w:p w:rsidR="00DF5046" w:rsidRPr="005E2556" w:rsidRDefault="00DF5046" w:rsidP="000F0335">
      <w:pPr>
        <w:pStyle w:val="10"/>
        <w:shd w:val="clear" w:color="auto" w:fill="auto"/>
        <w:spacing w:after="0" w:line="240" w:lineRule="auto"/>
        <w:ind w:firstLine="709"/>
        <w:rPr>
          <w:color w:val="000000" w:themeColor="text1"/>
          <w:sz w:val="28"/>
          <w:szCs w:val="28"/>
        </w:rPr>
      </w:pPr>
      <w:r w:rsidRPr="005E2556">
        <w:rPr>
          <w:b/>
          <w:color w:val="000000" w:themeColor="text1"/>
          <w:sz w:val="28"/>
          <w:szCs w:val="28"/>
        </w:rPr>
        <w:t>Методичний фрістайл</w:t>
      </w:r>
      <w:r w:rsidRPr="005E2556">
        <w:rPr>
          <w:color w:val="000000" w:themeColor="text1"/>
          <w:sz w:val="28"/>
          <w:szCs w:val="28"/>
        </w:rPr>
        <w:t xml:space="preserve"> </w:t>
      </w:r>
      <w:r w:rsidRPr="001D2636">
        <w:rPr>
          <w:color w:val="000000" w:themeColor="text1"/>
          <w:sz w:val="28"/>
          <w:szCs w:val="28"/>
        </w:rPr>
        <w:t>(вільний стиль)</w:t>
      </w:r>
      <w:r w:rsidRPr="005E2556">
        <w:rPr>
          <w:color w:val="000000" w:themeColor="text1"/>
          <w:sz w:val="28"/>
          <w:szCs w:val="28"/>
        </w:rPr>
        <w:t xml:space="preserve"> – всі учасники у вільному стил</w:t>
      </w:r>
      <w:r w:rsidR="00FF51FD">
        <w:rPr>
          <w:color w:val="000000" w:themeColor="text1"/>
          <w:sz w:val="28"/>
          <w:szCs w:val="28"/>
        </w:rPr>
        <w:t>і без будь-яких обмежень розповідають</w:t>
      </w:r>
      <w:r w:rsidRPr="005E2556">
        <w:rPr>
          <w:color w:val="000000" w:themeColor="text1"/>
          <w:sz w:val="28"/>
          <w:szCs w:val="28"/>
        </w:rPr>
        <w:t xml:space="preserve"> про свій досвід. Фрістайл – це завжди щось нове і цікаве, це завжди заряд нової енергії.</w:t>
      </w:r>
    </w:p>
    <w:p w:rsidR="000F0335" w:rsidRPr="005E2556" w:rsidRDefault="000F0335" w:rsidP="000F0335">
      <w:pPr>
        <w:pStyle w:val="10"/>
        <w:shd w:val="clear" w:color="auto" w:fill="auto"/>
        <w:spacing w:after="0" w:line="240" w:lineRule="auto"/>
        <w:ind w:firstLine="709"/>
        <w:rPr>
          <w:color w:val="000000" w:themeColor="text1"/>
          <w:sz w:val="28"/>
          <w:szCs w:val="28"/>
        </w:rPr>
      </w:pPr>
      <w:r w:rsidRPr="009F5BDC">
        <w:rPr>
          <w:b/>
          <w:color w:val="000000" w:themeColor="text1"/>
          <w:sz w:val="28"/>
          <w:szCs w:val="28"/>
        </w:rPr>
        <w:t>Методичні гостини</w:t>
      </w:r>
      <w:r w:rsidRPr="009F5BDC">
        <w:rPr>
          <w:color w:val="000000" w:themeColor="text1"/>
          <w:sz w:val="28"/>
          <w:szCs w:val="28"/>
        </w:rPr>
        <w:t xml:space="preserve"> – індивідуально-групова форма</w:t>
      </w:r>
      <w:r w:rsidR="009F5BDC">
        <w:rPr>
          <w:color w:val="000000" w:themeColor="text1"/>
          <w:sz w:val="28"/>
          <w:szCs w:val="28"/>
        </w:rPr>
        <w:t xml:space="preserve"> методичної роботи. П</w:t>
      </w:r>
      <w:r w:rsidRPr="009F5BDC">
        <w:rPr>
          <w:color w:val="000000" w:themeColor="text1"/>
          <w:sz w:val="28"/>
          <w:szCs w:val="28"/>
        </w:rPr>
        <w:t>ередбачає взаємообмі</w:t>
      </w:r>
      <w:r w:rsidR="001E4604" w:rsidRPr="009F5BDC">
        <w:rPr>
          <w:color w:val="000000" w:themeColor="text1"/>
          <w:sz w:val="28"/>
          <w:szCs w:val="28"/>
        </w:rPr>
        <w:t>н педагогічними делегаціями закладів освіти</w:t>
      </w:r>
      <w:r w:rsidRPr="009F5BDC">
        <w:rPr>
          <w:color w:val="000000" w:themeColor="text1"/>
          <w:sz w:val="28"/>
          <w:szCs w:val="28"/>
        </w:rPr>
        <w:t>.</w:t>
      </w:r>
    </w:p>
    <w:p w:rsidR="00B94F16" w:rsidRPr="005E2556" w:rsidRDefault="00B94F16" w:rsidP="00B94F16">
      <w:pPr>
        <w:spacing w:after="0" w:line="240" w:lineRule="auto"/>
        <w:ind w:firstLine="709"/>
        <w:jc w:val="both"/>
        <w:rPr>
          <w:rStyle w:val="9"/>
          <w:b w:val="0"/>
          <w:bCs w:val="0"/>
          <w:color w:val="000000" w:themeColor="text1"/>
          <w:sz w:val="28"/>
          <w:szCs w:val="28"/>
          <w:shd w:val="clear" w:color="auto" w:fill="auto"/>
        </w:rPr>
      </w:pPr>
      <w:r w:rsidRPr="005E2556">
        <w:rPr>
          <w:rFonts w:ascii="Times New Roman" w:hAnsi="Times New Roman" w:cs="Times New Roman"/>
          <w:b/>
          <w:color w:val="000000" w:themeColor="text1"/>
          <w:sz w:val="28"/>
          <w:szCs w:val="28"/>
        </w:rPr>
        <w:t>Методичні знання</w:t>
      </w:r>
      <w:r w:rsidRPr="005E2556">
        <w:rPr>
          <w:rFonts w:ascii="Times New Roman" w:hAnsi="Times New Roman" w:cs="Times New Roman"/>
          <w:color w:val="000000" w:themeColor="text1"/>
          <w:sz w:val="28"/>
          <w:szCs w:val="28"/>
        </w:rPr>
        <w:t xml:space="preserve"> – </w:t>
      </w:r>
      <w:r w:rsidRPr="005E2556">
        <w:rPr>
          <w:rStyle w:val="9"/>
          <w:b w:val="0"/>
          <w:bCs w:val="0"/>
          <w:color w:val="000000" w:themeColor="text1"/>
          <w:sz w:val="28"/>
          <w:szCs w:val="28"/>
          <w:shd w:val="clear" w:color="auto" w:fill="auto"/>
        </w:rPr>
        <w:t>систематизована інформація, упорядкування зведень про організ</w:t>
      </w:r>
      <w:r w:rsidR="00927CAA" w:rsidRPr="005E2556">
        <w:rPr>
          <w:rStyle w:val="9"/>
          <w:b w:val="0"/>
          <w:bCs w:val="0"/>
          <w:color w:val="000000" w:themeColor="text1"/>
          <w:sz w:val="28"/>
          <w:szCs w:val="28"/>
          <w:shd w:val="clear" w:color="auto" w:fill="auto"/>
        </w:rPr>
        <w:t xml:space="preserve">ацію і виконання освітнього </w:t>
      </w:r>
      <w:r w:rsidRPr="005E2556">
        <w:rPr>
          <w:rStyle w:val="9"/>
          <w:b w:val="0"/>
          <w:bCs w:val="0"/>
          <w:color w:val="000000" w:themeColor="text1"/>
          <w:sz w:val="28"/>
          <w:szCs w:val="28"/>
          <w:shd w:val="clear" w:color="auto" w:fill="auto"/>
        </w:rPr>
        <w:t>процесу. Методичні знання на науковій основі розкривають методику, тобт</w:t>
      </w:r>
      <w:r w:rsidR="00927CAA" w:rsidRPr="005E2556">
        <w:rPr>
          <w:rStyle w:val="9"/>
          <w:b w:val="0"/>
          <w:bCs w:val="0"/>
          <w:color w:val="000000" w:themeColor="text1"/>
          <w:sz w:val="28"/>
          <w:szCs w:val="28"/>
          <w:shd w:val="clear" w:color="auto" w:fill="auto"/>
        </w:rPr>
        <w:t xml:space="preserve">о порядок і способи організації освітньої </w:t>
      </w:r>
      <w:r w:rsidRPr="005E2556">
        <w:rPr>
          <w:rStyle w:val="9"/>
          <w:b w:val="0"/>
          <w:bCs w:val="0"/>
          <w:color w:val="000000" w:themeColor="text1"/>
          <w:sz w:val="28"/>
          <w:szCs w:val="28"/>
          <w:shd w:val="clear" w:color="auto" w:fill="auto"/>
        </w:rPr>
        <w:t>діяльності, носять прикладний характер.</w:t>
      </w:r>
    </w:p>
    <w:p w:rsidR="00115D97" w:rsidRPr="005E2556" w:rsidRDefault="005A5557" w:rsidP="00115D97">
      <w:pPr>
        <w:pStyle w:val="10"/>
        <w:shd w:val="clear" w:color="auto" w:fill="auto"/>
        <w:spacing w:after="0" w:line="240" w:lineRule="auto"/>
        <w:ind w:firstLine="709"/>
        <w:rPr>
          <w:color w:val="000000" w:themeColor="text1"/>
          <w:sz w:val="28"/>
          <w:szCs w:val="28"/>
        </w:rPr>
      </w:pPr>
      <w:r w:rsidRPr="005E2556">
        <w:rPr>
          <w:b/>
          <w:color w:val="000000" w:themeColor="text1"/>
          <w:sz w:val="28"/>
          <w:szCs w:val="28"/>
        </w:rPr>
        <w:t xml:space="preserve">Методичні посиденьки </w:t>
      </w:r>
      <w:r w:rsidRPr="005E2556">
        <w:rPr>
          <w:color w:val="000000" w:themeColor="text1"/>
          <w:sz w:val="28"/>
          <w:szCs w:val="28"/>
        </w:rPr>
        <w:t>–</w:t>
      </w:r>
      <w:r w:rsidR="00110304" w:rsidRPr="005E2556">
        <w:rPr>
          <w:color w:val="000000" w:themeColor="text1"/>
          <w:sz w:val="28"/>
          <w:szCs w:val="28"/>
        </w:rPr>
        <w:t xml:space="preserve"> </w:t>
      </w:r>
      <w:r w:rsidR="00914110">
        <w:rPr>
          <w:color w:val="000000" w:themeColor="text1"/>
          <w:sz w:val="28"/>
          <w:szCs w:val="28"/>
        </w:rPr>
        <w:t xml:space="preserve">одна із форм колективної методичної роботи спрямована на </w:t>
      </w:r>
      <w:r w:rsidR="00110304" w:rsidRPr="005E2556">
        <w:rPr>
          <w:color w:val="000000" w:themeColor="text1"/>
          <w:sz w:val="28"/>
          <w:szCs w:val="28"/>
        </w:rPr>
        <w:t>вирішення проблемного питання в невимушеній розмові (за чаєм).</w:t>
      </w:r>
    </w:p>
    <w:p w:rsidR="00CE00CC" w:rsidRPr="005E2556" w:rsidRDefault="00115D97" w:rsidP="004D7DF7">
      <w:pPr>
        <w:pStyle w:val="10"/>
        <w:shd w:val="clear" w:color="auto" w:fill="auto"/>
        <w:spacing w:after="0" w:line="240" w:lineRule="auto"/>
        <w:ind w:firstLine="709"/>
        <w:rPr>
          <w:color w:val="000000" w:themeColor="text1"/>
          <w:sz w:val="28"/>
          <w:szCs w:val="28"/>
        </w:rPr>
      </w:pPr>
      <w:r w:rsidRPr="005E2556">
        <w:rPr>
          <w:b/>
          <w:bCs/>
          <w:color w:val="000000" w:themeColor="text1"/>
          <w:sz w:val="28"/>
          <w:szCs w:val="28"/>
        </w:rPr>
        <w:t xml:space="preserve">Методичні рекомендації </w:t>
      </w:r>
      <w:r w:rsidRPr="005E2556">
        <w:rPr>
          <w:bCs/>
          <w:color w:val="000000" w:themeColor="text1"/>
          <w:sz w:val="28"/>
          <w:szCs w:val="28"/>
        </w:rPr>
        <w:t xml:space="preserve">– </w:t>
      </w:r>
      <w:r w:rsidRPr="005E2556">
        <w:rPr>
          <w:color w:val="000000" w:themeColor="text1"/>
          <w:sz w:val="28"/>
          <w:szCs w:val="28"/>
        </w:rPr>
        <w:t xml:space="preserve">комплекс пропозицій і вказівок, які сприяють упровадженню найефективніших методів і форм роботи для вирішення якої-не-будь </w:t>
      </w:r>
      <w:r w:rsidR="0082577C">
        <w:rPr>
          <w:color w:val="000000" w:themeColor="text1"/>
          <w:sz w:val="28"/>
          <w:szCs w:val="28"/>
        </w:rPr>
        <w:t xml:space="preserve">педагогічної </w:t>
      </w:r>
      <w:r w:rsidRPr="005E2556">
        <w:rPr>
          <w:color w:val="000000" w:themeColor="text1"/>
          <w:sz w:val="28"/>
          <w:szCs w:val="28"/>
        </w:rPr>
        <w:t>проблеми.</w:t>
      </w:r>
    </w:p>
    <w:p w:rsidR="00DD5645" w:rsidRPr="005E2556" w:rsidRDefault="00D86105" w:rsidP="00DD5645">
      <w:pPr>
        <w:pStyle w:val="10"/>
        <w:shd w:val="clear" w:color="auto" w:fill="auto"/>
        <w:spacing w:after="0" w:line="240" w:lineRule="auto"/>
        <w:ind w:firstLine="709"/>
        <w:rPr>
          <w:color w:val="000000" w:themeColor="text1"/>
          <w:sz w:val="28"/>
          <w:szCs w:val="28"/>
        </w:rPr>
      </w:pPr>
      <w:r w:rsidRPr="005E2556">
        <w:rPr>
          <w:b/>
          <w:bCs/>
          <w:color w:val="000000" w:themeColor="text1"/>
          <w:sz w:val="28"/>
          <w:szCs w:val="28"/>
        </w:rPr>
        <w:t xml:space="preserve">Мікрогрупа </w:t>
      </w:r>
      <w:r w:rsidRPr="005E2556">
        <w:rPr>
          <w:bCs/>
          <w:color w:val="000000" w:themeColor="text1"/>
          <w:sz w:val="28"/>
          <w:szCs w:val="28"/>
        </w:rPr>
        <w:t xml:space="preserve">– </w:t>
      </w:r>
      <w:r w:rsidR="00DD5645" w:rsidRPr="005E2556">
        <w:rPr>
          <w:color w:val="000000" w:themeColor="text1"/>
          <w:sz w:val="28"/>
          <w:szCs w:val="28"/>
        </w:rPr>
        <w:t>одна із форм колективної методичної роботи, у якій, на відміну від методичних об’єднань, за визначальний критерій узято взаємну симпатію і, головне, інтерес до</w:t>
      </w:r>
      <w:r w:rsidR="00914110">
        <w:rPr>
          <w:color w:val="000000" w:themeColor="text1"/>
          <w:sz w:val="28"/>
          <w:szCs w:val="28"/>
        </w:rPr>
        <w:t xml:space="preserve"> єдиної педагогічної ідеї. С</w:t>
      </w:r>
      <w:r w:rsidR="00DD5645" w:rsidRPr="005E2556">
        <w:rPr>
          <w:color w:val="000000" w:themeColor="text1"/>
          <w:sz w:val="28"/>
          <w:szCs w:val="28"/>
        </w:rPr>
        <w:t>творюється на добровільних засадах у складі 5-7 педагогів. Кожен учасник спочатку самостійно вивчає проблему, певний її аспект, потім доповідає колегам про результати. Після обміну думками педагоги спрямовують свою діяльність на практичну реалізацію ідеї</w:t>
      </w:r>
      <w:r w:rsidR="00914110">
        <w:rPr>
          <w:color w:val="000000" w:themeColor="text1"/>
          <w:sz w:val="28"/>
          <w:szCs w:val="28"/>
        </w:rPr>
        <w:t>, а саме</w:t>
      </w:r>
      <w:r w:rsidR="00DD5645" w:rsidRPr="005E2556">
        <w:rPr>
          <w:color w:val="000000" w:themeColor="text1"/>
          <w:sz w:val="28"/>
          <w:szCs w:val="28"/>
        </w:rPr>
        <w:t>: проводять відкриті заняття, організовують взаємовідвідування занять, масових заходів тощо. Розв`язавши проблему, група розпадається або ж визначає нове завдання.</w:t>
      </w:r>
    </w:p>
    <w:p w:rsidR="003D114B" w:rsidRDefault="00C502BE" w:rsidP="003D114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D114B">
        <w:rPr>
          <w:rFonts w:ascii="Times New Roman" w:eastAsia="Times New Roman" w:hAnsi="Times New Roman" w:cs="Times New Roman"/>
          <w:b/>
          <w:iCs/>
          <w:color w:val="000000" w:themeColor="text1"/>
          <w:sz w:val="28"/>
          <w:szCs w:val="28"/>
          <w:lang w:eastAsia="ru-RU"/>
        </w:rPr>
        <w:t>Модерація</w:t>
      </w:r>
      <w:r w:rsidR="00427DD9">
        <w:rPr>
          <w:rFonts w:ascii="Times New Roman" w:eastAsia="Times New Roman" w:hAnsi="Times New Roman" w:cs="Times New Roman"/>
          <w:b/>
          <w:iCs/>
          <w:color w:val="000000" w:themeColor="text1"/>
          <w:sz w:val="28"/>
          <w:szCs w:val="28"/>
          <w:lang w:eastAsia="ru-RU"/>
        </w:rPr>
        <w:t xml:space="preserve"> </w:t>
      </w:r>
      <w:r w:rsidRPr="003D114B">
        <w:rPr>
          <w:rFonts w:ascii="Times New Roman" w:eastAsia="Times New Roman" w:hAnsi="Times New Roman" w:cs="Times New Roman"/>
          <w:color w:val="000000" w:themeColor="text1"/>
          <w:sz w:val="28"/>
          <w:szCs w:val="28"/>
          <w:lang w:eastAsia="ru-RU"/>
        </w:rPr>
        <w:t>– метод, спрямований на розкриття потенційних можливостей людини. В основі модерації лежать спеціальні технології, які дозволяють здійснювати процес вільної комунікації, обміну думками, що сприяє прийняттю правильного рішення у сфері професійної діяльності за рахунок актуалізації внутрішньо</w:t>
      </w:r>
      <w:r w:rsidR="00B65DEC">
        <w:rPr>
          <w:rFonts w:ascii="Times New Roman" w:eastAsia="Times New Roman" w:hAnsi="Times New Roman" w:cs="Times New Roman"/>
          <w:color w:val="000000" w:themeColor="text1"/>
          <w:sz w:val="28"/>
          <w:szCs w:val="28"/>
          <w:lang w:eastAsia="ru-RU"/>
        </w:rPr>
        <w:t>го потенціалу людини. І</w:t>
      </w:r>
      <w:r w:rsidRPr="003D114B">
        <w:rPr>
          <w:rFonts w:ascii="Times New Roman" w:eastAsia="Times New Roman" w:hAnsi="Times New Roman" w:cs="Times New Roman"/>
          <w:color w:val="000000" w:themeColor="text1"/>
          <w:sz w:val="28"/>
          <w:szCs w:val="28"/>
          <w:lang w:eastAsia="ru-RU"/>
        </w:rPr>
        <w:t>ндивідуально значуще стає колективно значущим.</w:t>
      </w:r>
    </w:p>
    <w:p w:rsidR="005E4B9F" w:rsidRPr="003D114B" w:rsidRDefault="005E4B9F" w:rsidP="003D114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4B9F">
        <w:rPr>
          <w:rFonts w:ascii="Times New Roman" w:eastAsia="Times New Roman" w:hAnsi="Times New Roman" w:cs="Times New Roman"/>
          <w:b/>
          <w:color w:val="000000" w:themeColor="text1"/>
          <w:sz w:val="28"/>
          <w:szCs w:val="28"/>
          <w:lang w:eastAsia="ru-RU"/>
        </w:rPr>
        <w:t>Мозковий штурм</w:t>
      </w:r>
      <w:r>
        <w:rPr>
          <w:rFonts w:ascii="Times New Roman" w:eastAsia="Times New Roman" w:hAnsi="Times New Roman" w:cs="Times New Roman"/>
          <w:color w:val="000000" w:themeColor="text1"/>
          <w:sz w:val="28"/>
          <w:szCs w:val="28"/>
          <w:lang w:eastAsia="ru-RU"/>
        </w:rPr>
        <w:t xml:space="preserve"> – один із науково-методичних прийомів, що сприяє розвитку практичних навичок, творчості, напрацюванню певного погляду на відповідні питання педагогічної теорії і практики.</w:t>
      </w:r>
    </w:p>
    <w:p w:rsidR="00264FC5" w:rsidRDefault="00264FC5" w:rsidP="00264F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bCs/>
          <w:color w:val="000000" w:themeColor="text1"/>
          <w:sz w:val="28"/>
          <w:szCs w:val="28"/>
          <w:lang w:eastAsia="ru-RU"/>
        </w:rPr>
        <w:lastRenderedPageBreak/>
        <w:t>Моніторинг в освіті</w:t>
      </w:r>
      <w:r w:rsidRPr="005E2556">
        <w:rPr>
          <w:rFonts w:ascii="Times New Roman" w:eastAsia="Times New Roman" w:hAnsi="Times New Roman" w:cs="Times New Roman"/>
          <w:color w:val="000000" w:themeColor="text1"/>
          <w:sz w:val="28"/>
          <w:szCs w:val="28"/>
          <w:lang w:eastAsia="ru-RU"/>
        </w:rPr>
        <w:t xml:space="preserve"> </w:t>
      </w:r>
      <w:r w:rsidR="00E42E5D">
        <w:rPr>
          <w:rFonts w:ascii="Times New Roman" w:eastAsia="Times New Roman" w:hAnsi="Times New Roman" w:cs="Times New Roman"/>
          <w:color w:val="000000" w:themeColor="text1"/>
          <w:sz w:val="28"/>
          <w:szCs w:val="28"/>
          <w:lang w:eastAsia="ru-RU"/>
        </w:rPr>
        <w:t>(</w:t>
      </w:r>
      <w:r w:rsidR="00E42E5D" w:rsidRPr="00E42E5D">
        <w:rPr>
          <w:rFonts w:ascii="Times New Roman" w:eastAsia="Times New Roman" w:hAnsi="Times New Roman" w:cs="Times New Roman"/>
          <w:i/>
          <w:color w:val="000000" w:themeColor="text1"/>
          <w:sz w:val="28"/>
          <w:szCs w:val="28"/>
          <w:lang w:eastAsia="ru-RU"/>
        </w:rPr>
        <w:t>далі</w:t>
      </w:r>
      <w:r w:rsidR="00E42E5D">
        <w:rPr>
          <w:rFonts w:ascii="Times New Roman" w:eastAsia="Times New Roman" w:hAnsi="Times New Roman" w:cs="Times New Roman"/>
          <w:color w:val="000000" w:themeColor="text1"/>
          <w:sz w:val="28"/>
          <w:szCs w:val="28"/>
          <w:lang w:eastAsia="ru-RU"/>
        </w:rPr>
        <w:t xml:space="preserve"> – М. в о.) </w:t>
      </w:r>
      <w:r w:rsidRPr="005E2556">
        <w:rPr>
          <w:rFonts w:ascii="Times New Roman" w:eastAsia="Times New Roman" w:hAnsi="Times New Roman" w:cs="Times New Roman"/>
          <w:color w:val="000000" w:themeColor="text1"/>
          <w:sz w:val="28"/>
          <w:szCs w:val="28"/>
          <w:lang w:eastAsia="ru-RU"/>
        </w:rPr>
        <w:t>– постійне відстежування певного процесу в освіті з метою виявлення його відповідності бажаному результату або початк</w:t>
      </w:r>
      <w:r w:rsidR="00E256EF">
        <w:rPr>
          <w:rFonts w:ascii="Times New Roman" w:eastAsia="Times New Roman" w:hAnsi="Times New Roman" w:cs="Times New Roman"/>
          <w:color w:val="000000" w:themeColor="text1"/>
          <w:sz w:val="28"/>
          <w:szCs w:val="28"/>
          <w:lang w:eastAsia="ru-RU"/>
        </w:rPr>
        <w:t xml:space="preserve">овим припущенням. Елементами М. в </w:t>
      </w:r>
      <w:r w:rsidRPr="005E2556">
        <w:rPr>
          <w:rFonts w:ascii="Times New Roman" w:eastAsia="Times New Roman" w:hAnsi="Times New Roman" w:cs="Times New Roman"/>
          <w:color w:val="000000" w:themeColor="text1"/>
          <w:sz w:val="28"/>
          <w:szCs w:val="28"/>
          <w:lang w:eastAsia="ru-RU"/>
        </w:rPr>
        <w:t>о. є форми поточної, проміжної і підсумкової атестації, складання графіків і звітів, проведення педагогічних рад, консиліумів тощо.</w:t>
      </w:r>
    </w:p>
    <w:p w:rsidR="00270823" w:rsidRPr="00270823" w:rsidRDefault="007D32FC" w:rsidP="00270823">
      <w:pPr>
        <w:spacing w:after="0" w:line="240" w:lineRule="auto"/>
        <w:ind w:firstLine="709"/>
        <w:jc w:val="both"/>
        <w:rPr>
          <w:rFonts w:ascii="Times New Roman" w:hAnsi="Times New Roman" w:cs="Times New Roman"/>
          <w:color w:val="000000" w:themeColor="text1"/>
          <w:sz w:val="28"/>
          <w:szCs w:val="28"/>
        </w:rPr>
      </w:pPr>
      <w:r w:rsidRPr="007D32FC">
        <w:rPr>
          <w:rStyle w:val="a4"/>
          <w:rFonts w:ascii="Times New Roman" w:hAnsi="Times New Roman" w:cs="Times New Roman"/>
          <w:b w:val="0"/>
          <w:color w:val="000000" w:themeColor="text1"/>
          <w:sz w:val="28"/>
          <w:szCs w:val="28"/>
        </w:rPr>
        <w:t xml:space="preserve">– </w:t>
      </w:r>
      <w:r w:rsidR="00270823" w:rsidRPr="007D32FC">
        <w:rPr>
          <w:rStyle w:val="a4"/>
          <w:rFonts w:ascii="Times New Roman" w:hAnsi="Times New Roman" w:cs="Times New Roman"/>
          <w:b w:val="0"/>
          <w:i/>
          <w:color w:val="000000" w:themeColor="text1"/>
          <w:sz w:val="28"/>
          <w:szCs w:val="28"/>
        </w:rPr>
        <w:t>Моніторинг педагогічний</w:t>
      </w:r>
      <w:r w:rsidR="00270823" w:rsidRPr="007D32FC">
        <w:rPr>
          <w:rStyle w:val="a4"/>
          <w:rFonts w:ascii="Times New Roman" w:hAnsi="Times New Roman" w:cs="Times New Roman"/>
          <w:b w:val="0"/>
          <w:color w:val="000000" w:themeColor="text1"/>
          <w:sz w:val="28"/>
          <w:szCs w:val="28"/>
        </w:rPr>
        <w:t xml:space="preserve"> </w:t>
      </w:r>
      <w:r w:rsidR="00270823" w:rsidRPr="007D32FC">
        <w:rPr>
          <w:rFonts w:ascii="Times New Roman" w:hAnsi="Times New Roman" w:cs="Times New Roman"/>
          <w:b/>
          <w:color w:val="000000" w:themeColor="text1"/>
          <w:sz w:val="28"/>
          <w:szCs w:val="28"/>
        </w:rPr>
        <w:t>–</w:t>
      </w:r>
      <w:r w:rsidR="00270823" w:rsidRPr="005E2556">
        <w:rPr>
          <w:rFonts w:ascii="Times New Roman" w:hAnsi="Times New Roman" w:cs="Times New Roman"/>
          <w:color w:val="000000" w:themeColor="text1"/>
          <w:sz w:val="28"/>
          <w:szCs w:val="28"/>
        </w:rPr>
        <w:t xml:space="preserve"> система збору, обробки, збереження і розповсюдження інформації про </w:t>
      </w:r>
      <w:r w:rsidR="00270823">
        <w:rPr>
          <w:rFonts w:ascii="Times New Roman" w:hAnsi="Times New Roman" w:cs="Times New Roman"/>
          <w:color w:val="000000" w:themeColor="text1"/>
          <w:sz w:val="28"/>
          <w:szCs w:val="28"/>
        </w:rPr>
        <w:t>освітню систему на рівні педагога</w:t>
      </w:r>
      <w:r w:rsidR="00270823" w:rsidRPr="005E2556">
        <w:rPr>
          <w:rFonts w:ascii="Times New Roman" w:hAnsi="Times New Roman" w:cs="Times New Roman"/>
          <w:color w:val="000000" w:themeColor="text1"/>
          <w:sz w:val="28"/>
          <w:szCs w:val="28"/>
        </w:rPr>
        <w:t xml:space="preserve"> (про рівень розвитку особистості, її просування в системі ключових </w:t>
      </w:r>
      <w:r w:rsidR="00270823">
        <w:rPr>
          <w:rFonts w:ascii="Times New Roman" w:hAnsi="Times New Roman" w:cs="Times New Roman"/>
          <w:color w:val="000000" w:themeColor="text1"/>
          <w:sz w:val="28"/>
          <w:szCs w:val="28"/>
        </w:rPr>
        <w:t>компетентностей, рівень навчаль</w:t>
      </w:r>
      <w:r w:rsidR="00270823" w:rsidRPr="005E2556">
        <w:rPr>
          <w:rFonts w:ascii="Times New Roman" w:hAnsi="Times New Roman" w:cs="Times New Roman"/>
          <w:color w:val="000000" w:themeColor="text1"/>
          <w:sz w:val="28"/>
          <w:szCs w:val="28"/>
        </w:rPr>
        <w:t>них досягнень учнів)</w:t>
      </w:r>
      <w:r w:rsidR="00270823">
        <w:rPr>
          <w:rFonts w:ascii="Times New Roman" w:hAnsi="Times New Roman" w:cs="Times New Roman"/>
          <w:color w:val="000000" w:themeColor="text1"/>
          <w:sz w:val="28"/>
          <w:szCs w:val="28"/>
        </w:rPr>
        <w:t xml:space="preserve"> та на рівні адміністрації – система внутрішньо</w:t>
      </w:r>
      <w:r w:rsidR="00270823" w:rsidRPr="005E2556">
        <w:rPr>
          <w:rFonts w:ascii="Times New Roman" w:hAnsi="Times New Roman" w:cs="Times New Roman"/>
          <w:color w:val="000000" w:themeColor="text1"/>
          <w:sz w:val="28"/>
          <w:szCs w:val="28"/>
        </w:rPr>
        <w:t>го керівництва та контролю</w:t>
      </w:r>
      <w:r w:rsidR="00270823">
        <w:rPr>
          <w:rFonts w:ascii="Times New Roman" w:hAnsi="Times New Roman" w:cs="Times New Roman"/>
          <w:color w:val="000000" w:themeColor="text1"/>
          <w:sz w:val="28"/>
          <w:szCs w:val="28"/>
        </w:rPr>
        <w:t xml:space="preserve"> в закладі освіти</w:t>
      </w:r>
      <w:r w:rsidR="00270823" w:rsidRPr="005E2556">
        <w:rPr>
          <w:rFonts w:ascii="Times New Roman" w:hAnsi="Times New Roman" w:cs="Times New Roman"/>
          <w:color w:val="000000" w:themeColor="text1"/>
          <w:sz w:val="28"/>
          <w:szCs w:val="28"/>
        </w:rPr>
        <w:t>.</w:t>
      </w:r>
    </w:p>
    <w:p w:rsidR="004265F0" w:rsidRPr="005E2556" w:rsidRDefault="007D32FC" w:rsidP="004265F0">
      <w:pPr>
        <w:pStyle w:val="10"/>
        <w:shd w:val="clear" w:color="auto" w:fill="auto"/>
        <w:spacing w:after="0" w:line="240" w:lineRule="auto"/>
        <w:ind w:firstLine="709"/>
        <w:rPr>
          <w:color w:val="000000" w:themeColor="text1"/>
          <w:sz w:val="28"/>
          <w:szCs w:val="28"/>
          <w:shd w:val="clear" w:color="auto" w:fill="FFFFFF"/>
        </w:rPr>
      </w:pPr>
      <w:r w:rsidRPr="007D32FC">
        <w:rPr>
          <w:rFonts w:eastAsia="Times New Roman"/>
          <w:bCs/>
          <w:color w:val="000000" w:themeColor="text1"/>
          <w:sz w:val="28"/>
          <w:szCs w:val="28"/>
        </w:rPr>
        <w:t xml:space="preserve">– </w:t>
      </w:r>
      <w:r w:rsidR="0012627C" w:rsidRPr="007D32FC">
        <w:rPr>
          <w:rFonts w:eastAsia="Times New Roman"/>
          <w:bCs/>
          <w:i/>
          <w:color w:val="000000" w:themeColor="text1"/>
          <w:sz w:val="28"/>
          <w:szCs w:val="28"/>
        </w:rPr>
        <w:t>Моніторинг якості освіти</w:t>
      </w:r>
      <w:r w:rsidR="00C16993" w:rsidRPr="007D32FC">
        <w:rPr>
          <w:rFonts w:eastAsia="Times New Roman"/>
          <w:color w:val="000000" w:themeColor="text1"/>
          <w:sz w:val="28"/>
          <w:szCs w:val="28"/>
        </w:rPr>
        <w:t xml:space="preserve"> –</w:t>
      </w:r>
      <w:r w:rsidR="004265F0" w:rsidRPr="005E2556">
        <w:rPr>
          <w:color w:val="000000" w:themeColor="text1"/>
          <w:sz w:val="28"/>
          <w:szCs w:val="28"/>
          <w:shd w:val="clear" w:color="auto" w:fill="FFFFFF"/>
        </w:rPr>
        <w:t xml:space="preserve">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r w:rsidR="00FD241A" w:rsidRPr="005E2556">
        <w:rPr>
          <w:color w:val="000000" w:themeColor="text1"/>
          <w:sz w:val="28"/>
          <w:szCs w:val="28"/>
          <w:shd w:val="clear" w:color="auto" w:fill="FFFFFF"/>
        </w:rPr>
        <w:t xml:space="preserve"> Може бути внутрішній і зовнішній.</w:t>
      </w:r>
    </w:p>
    <w:p w:rsidR="00772AD4" w:rsidRDefault="00A432F7" w:rsidP="00772AD4">
      <w:pPr>
        <w:pStyle w:val="10"/>
        <w:shd w:val="clear" w:color="auto" w:fill="auto"/>
        <w:spacing w:after="0" w:line="240" w:lineRule="auto"/>
        <w:ind w:firstLine="709"/>
        <w:rPr>
          <w:rFonts w:eastAsia="Times New Roman"/>
          <w:color w:val="000000" w:themeColor="text1"/>
          <w:sz w:val="28"/>
          <w:szCs w:val="28"/>
        </w:rPr>
      </w:pPr>
      <w:r w:rsidRPr="005E2556">
        <w:rPr>
          <w:rFonts w:eastAsia="Times New Roman"/>
          <w:b/>
          <w:color w:val="000000" w:themeColor="text1"/>
          <w:sz w:val="28"/>
          <w:szCs w:val="28"/>
        </w:rPr>
        <w:t xml:space="preserve">МООС </w:t>
      </w:r>
      <w:r w:rsidRPr="005E2556">
        <w:rPr>
          <w:rFonts w:eastAsia="Times New Roman"/>
          <w:color w:val="000000" w:themeColor="text1"/>
          <w:sz w:val="28"/>
          <w:szCs w:val="28"/>
        </w:rPr>
        <w:t>– масові відкриті онлайн-курси, які через відео лекції транслюють знання величезній кількості людей</w:t>
      </w:r>
      <w:r w:rsidR="00772AD4">
        <w:rPr>
          <w:rFonts w:eastAsia="Times New Roman"/>
          <w:color w:val="000000" w:themeColor="text1"/>
          <w:sz w:val="28"/>
          <w:szCs w:val="28"/>
        </w:rPr>
        <w:t>.</w:t>
      </w:r>
    </w:p>
    <w:p w:rsidR="00061300" w:rsidRPr="007705AD" w:rsidRDefault="00D12813" w:rsidP="007705AD">
      <w:pPr>
        <w:pStyle w:val="10"/>
        <w:shd w:val="clear" w:color="auto" w:fill="auto"/>
        <w:spacing w:after="0" w:line="240" w:lineRule="auto"/>
        <w:ind w:firstLine="709"/>
        <w:rPr>
          <w:color w:val="000000" w:themeColor="text1"/>
          <w:sz w:val="28"/>
          <w:szCs w:val="28"/>
        </w:rPr>
      </w:pPr>
      <w:r w:rsidRPr="005E2556">
        <w:rPr>
          <w:b/>
          <w:color w:val="000000" w:themeColor="text1"/>
          <w:sz w:val="28"/>
          <w:szCs w:val="28"/>
        </w:rPr>
        <w:t xml:space="preserve">Мудл </w:t>
      </w:r>
      <w:r w:rsidRPr="00847BF6">
        <w:rPr>
          <w:color w:val="000000" w:themeColor="text1"/>
          <w:sz w:val="28"/>
          <w:szCs w:val="28"/>
        </w:rPr>
        <w:t>(Moodle</w:t>
      </w:r>
      <w:r w:rsidR="007705AD" w:rsidRPr="00847BF6">
        <w:rPr>
          <w:color w:val="000000" w:themeColor="text1"/>
          <w:sz w:val="28"/>
          <w:szCs w:val="28"/>
        </w:rPr>
        <w:t>)</w:t>
      </w:r>
      <w:r w:rsidR="007705AD">
        <w:rPr>
          <w:color w:val="000000" w:themeColor="text1"/>
          <w:sz w:val="28"/>
          <w:szCs w:val="28"/>
        </w:rPr>
        <w:t xml:space="preserve"> </w:t>
      </w:r>
      <w:r w:rsidR="007705AD">
        <w:rPr>
          <w:rFonts w:eastAsiaTheme="minorHAnsi"/>
          <w:color w:val="000000"/>
          <w:sz w:val="28"/>
          <w:szCs w:val="28"/>
          <w:lang w:val="ru-RU" w:eastAsia="en-US"/>
        </w:rPr>
        <w:t xml:space="preserve">(модульне </w:t>
      </w:r>
      <w:r w:rsidR="00716264">
        <w:rPr>
          <w:rFonts w:eastAsiaTheme="minorHAnsi"/>
          <w:color w:val="000000"/>
          <w:sz w:val="28"/>
          <w:szCs w:val="28"/>
          <w:lang w:val="ru-RU" w:eastAsia="en-US"/>
        </w:rPr>
        <w:t>об᾿</w:t>
      </w:r>
      <w:r w:rsidR="00061300" w:rsidRPr="00716264">
        <w:rPr>
          <w:rFonts w:eastAsiaTheme="minorHAnsi"/>
          <w:color w:val="000000"/>
          <w:sz w:val="28"/>
          <w:szCs w:val="28"/>
          <w:lang w:val="ru-RU" w:eastAsia="en-US"/>
        </w:rPr>
        <w:t>єктно</w:t>
      </w:r>
      <w:r w:rsidR="00061300" w:rsidRPr="009C3E1A">
        <w:rPr>
          <w:rFonts w:eastAsiaTheme="minorHAnsi"/>
          <w:color w:val="000000"/>
          <w:sz w:val="28"/>
          <w:szCs w:val="28"/>
          <w:lang w:val="ru-RU" w:eastAsia="en-US"/>
        </w:rPr>
        <w:t>-орієнтоване динамічне навчальне середовище) – безкоштовна відкрита система управління дистанційним навчанням. Зазначена платформа дозволяє використовувати широкий набір інструментів</w:t>
      </w:r>
      <w:r w:rsidR="007705AD">
        <w:rPr>
          <w:rFonts w:eastAsiaTheme="minorHAnsi"/>
          <w:color w:val="000000"/>
          <w:sz w:val="28"/>
          <w:szCs w:val="28"/>
          <w:lang w:val="ru-RU" w:eastAsia="en-US"/>
        </w:rPr>
        <w:t xml:space="preserve"> для освітньої взаємодії педагога</w:t>
      </w:r>
      <w:r w:rsidR="00061300" w:rsidRPr="009C3E1A">
        <w:rPr>
          <w:rFonts w:eastAsiaTheme="minorHAnsi"/>
          <w:color w:val="000000"/>
          <w:sz w:val="28"/>
          <w:szCs w:val="28"/>
          <w:lang w:val="ru-RU" w:eastAsia="en-US"/>
        </w:rPr>
        <w:t>, учнів та адміністрації закладу освіти. Зокрема надає можливість представлення навчального матеріалу у різних форматах (текст, презентація, відеоматеріал, веб-сторінка; урок – сукупність веб-сторінок з можливим проміжним виконанням тестових завдань); здійснення те</w:t>
      </w:r>
      <w:r w:rsidR="007705AD">
        <w:rPr>
          <w:rFonts w:eastAsiaTheme="minorHAnsi"/>
          <w:color w:val="000000"/>
          <w:sz w:val="28"/>
          <w:szCs w:val="28"/>
          <w:lang w:val="ru-RU" w:eastAsia="en-US"/>
        </w:rPr>
        <w:t xml:space="preserve">стування та опитування учнів </w:t>
      </w:r>
      <w:r w:rsidR="00061300" w:rsidRPr="009C3E1A">
        <w:rPr>
          <w:rFonts w:eastAsiaTheme="minorHAnsi"/>
          <w:color w:val="000000"/>
          <w:sz w:val="28"/>
          <w:szCs w:val="28"/>
          <w:lang w:val="ru-RU" w:eastAsia="en-US"/>
        </w:rPr>
        <w:t>з використанням запитань закритого (множинний вибір правильної відповіді та співставлення) і відкритого типу; виконання завдань учнями з можливістю пересилання відповідних файлів. Крім того, система має широкий спектр інструментів моніторингу навчальної ді</w:t>
      </w:r>
      <w:r w:rsidR="00D928FB">
        <w:rPr>
          <w:rFonts w:eastAsiaTheme="minorHAnsi"/>
          <w:color w:val="000000"/>
          <w:sz w:val="28"/>
          <w:szCs w:val="28"/>
          <w:lang w:val="ru-RU" w:eastAsia="en-US"/>
        </w:rPr>
        <w:t>яльності вихованців.</w:t>
      </w:r>
    </w:p>
    <w:p w:rsidR="00111F4C" w:rsidRPr="005E2556" w:rsidRDefault="00111F4C" w:rsidP="00ED5A26">
      <w:pPr>
        <w:pStyle w:val="10"/>
        <w:shd w:val="clear" w:color="auto" w:fill="auto"/>
        <w:spacing w:after="0" w:line="240" w:lineRule="auto"/>
        <w:ind w:firstLine="709"/>
        <w:rPr>
          <w:rStyle w:val="9"/>
          <w:b w:val="0"/>
          <w:color w:val="000000" w:themeColor="text1"/>
          <w:sz w:val="28"/>
          <w:szCs w:val="28"/>
          <w:lang w:eastAsia="uk-UA"/>
        </w:rPr>
      </w:pPr>
      <w:r w:rsidRPr="00D61ED1">
        <w:rPr>
          <w:rStyle w:val="9"/>
          <w:color w:val="000000" w:themeColor="text1"/>
          <w:sz w:val="28"/>
          <w:szCs w:val="28"/>
          <w:lang w:eastAsia="uk-UA"/>
        </w:rPr>
        <w:t>Мультимедійна презентація</w:t>
      </w:r>
      <w:r w:rsidRPr="00D61ED1">
        <w:rPr>
          <w:rStyle w:val="9"/>
          <w:b w:val="0"/>
          <w:color w:val="000000" w:themeColor="text1"/>
          <w:sz w:val="28"/>
          <w:szCs w:val="28"/>
          <w:lang w:eastAsia="uk-UA"/>
        </w:rPr>
        <w:t xml:space="preserve"> – цифрове представлення навчального матеріалу, в якому зміст подається в інтерактивній мультимедіа-формі у вигляді слайдів, що об’єднані темою і дизайном.</w:t>
      </w:r>
    </w:p>
    <w:p w:rsidR="000F0335" w:rsidRPr="005E2556" w:rsidRDefault="000F0335" w:rsidP="000F0335">
      <w:pPr>
        <w:spacing w:after="0" w:line="240" w:lineRule="auto"/>
        <w:ind w:firstLine="709"/>
        <w:jc w:val="both"/>
        <w:rPr>
          <w:rStyle w:val="9"/>
          <w:rFonts w:eastAsia="Times New Roman"/>
          <w:b w:val="0"/>
          <w:bCs w:val="0"/>
          <w:color w:val="000000" w:themeColor="text1"/>
          <w:sz w:val="28"/>
          <w:szCs w:val="28"/>
          <w:shd w:val="clear" w:color="auto" w:fill="auto"/>
          <w:lang w:eastAsia="ru-RU"/>
        </w:rPr>
      </w:pPr>
      <w:r w:rsidRPr="005E2556">
        <w:rPr>
          <w:rFonts w:ascii="Times New Roman" w:eastAsia="Times New Roman" w:hAnsi="Times New Roman" w:cs="Times New Roman"/>
          <w:b/>
          <w:color w:val="000000" w:themeColor="text1"/>
          <w:sz w:val="28"/>
          <w:szCs w:val="28"/>
          <w:lang w:eastAsia="ru-RU"/>
        </w:rPr>
        <w:t>Мультимедійність</w:t>
      </w:r>
      <w:r w:rsidRPr="005E2556">
        <w:rPr>
          <w:rFonts w:ascii="Times New Roman" w:eastAsia="Times New Roman" w:hAnsi="Times New Roman" w:cs="Times New Roman"/>
          <w:color w:val="000000" w:themeColor="text1"/>
          <w:sz w:val="28"/>
          <w:szCs w:val="28"/>
          <w:lang w:eastAsia="ru-RU"/>
        </w:rPr>
        <w:t xml:space="preserve"> – </w:t>
      </w:r>
      <w:r w:rsidRPr="005E2556">
        <w:rPr>
          <w:rFonts w:ascii="Times New Roman" w:hAnsi="Times New Roman" w:cs="Times New Roman"/>
          <w:color w:val="000000" w:themeColor="text1"/>
          <w:sz w:val="28"/>
          <w:szCs w:val="28"/>
        </w:rPr>
        <w:t>використання різноманітних інформаційних потоків (текст, графіка, звук, анімація, відео тощо) з метою суттєвого підвищення рівня розуміння і запам’ятовування навчального матеріалу.</w:t>
      </w:r>
    </w:p>
    <w:p w:rsidR="00236CE9" w:rsidRPr="005E2556" w:rsidRDefault="00F21F75" w:rsidP="00236CE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bCs/>
          <w:color w:val="000000" w:themeColor="text1"/>
          <w:sz w:val="28"/>
          <w:szCs w:val="28"/>
          <w:lang w:eastAsia="ru-RU"/>
        </w:rPr>
        <w:t>Мультикультурна</w:t>
      </w:r>
      <w:r w:rsidR="006A632E">
        <w:rPr>
          <w:rFonts w:ascii="Times New Roman" w:eastAsia="Times New Roman" w:hAnsi="Times New Roman" w:cs="Times New Roman"/>
          <w:b/>
          <w:bCs/>
          <w:color w:val="000000" w:themeColor="text1"/>
          <w:sz w:val="28"/>
          <w:szCs w:val="28"/>
          <w:lang w:eastAsia="ru-RU"/>
        </w:rPr>
        <w:t xml:space="preserve"> </w:t>
      </w:r>
      <w:r w:rsidR="00236CE9" w:rsidRPr="005E2556">
        <w:rPr>
          <w:rFonts w:ascii="Times New Roman" w:eastAsia="Times New Roman" w:hAnsi="Times New Roman" w:cs="Times New Roman"/>
          <w:b/>
          <w:bCs/>
          <w:color w:val="000000" w:themeColor="text1"/>
          <w:sz w:val="28"/>
          <w:szCs w:val="28"/>
          <w:lang w:eastAsia="ru-RU"/>
        </w:rPr>
        <w:t>освіта</w:t>
      </w:r>
      <w:r w:rsidR="00236CE9" w:rsidRPr="005E2556">
        <w:rPr>
          <w:rFonts w:ascii="Times New Roman" w:eastAsia="Times New Roman" w:hAnsi="Times New Roman" w:cs="Times New Roman"/>
          <w:color w:val="000000" w:themeColor="text1"/>
          <w:sz w:val="28"/>
          <w:szCs w:val="28"/>
          <w:lang w:eastAsia="ru-RU"/>
        </w:rPr>
        <w:t xml:space="preserve"> – освіта, спрямована на збереження і розвиток культурних цінностей, норм, зразків і форм діяльності певного суспільства, на передавання їх та інноваційних новоутворень молодому поколінню.</w:t>
      </w:r>
    </w:p>
    <w:p w:rsidR="00B218A9" w:rsidRDefault="00236CE9" w:rsidP="00014EC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bCs/>
          <w:color w:val="000000" w:themeColor="text1"/>
          <w:sz w:val="28"/>
          <w:szCs w:val="28"/>
          <w:lang w:eastAsia="ru-RU"/>
        </w:rPr>
        <w:lastRenderedPageBreak/>
        <w:t>Мультикультурний простір освіти</w:t>
      </w:r>
      <w:r w:rsidRPr="005E2556">
        <w:rPr>
          <w:rFonts w:ascii="Times New Roman" w:eastAsia="Times New Roman" w:hAnsi="Times New Roman" w:cs="Times New Roman"/>
          <w:color w:val="000000" w:themeColor="text1"/>
          <w:sz w:val="28"/>
          <w:szCs w:val="28"/>
          <w:lang w:eastAsia="ru-RU"/>
        </w:rPr>
        <w:t xml:space="preserve"> – динамічна система культурних полів взаємовпливів і взаємодій суб᾿єктів освіти, які є носіями певного культурного і субкультурного досвіду</w:t>
      </w:r>
      <w:r w:rsidR="00847BF6">
        <w:rPr>
          <w:rFonts w:ascii="Times New Roman" w:eastAsia="Times New Roman" w:hAnsi="Times New Roman" w:cs="Times New Roman"/>
          <w:color w:val="000000" w:themeColor="text1"/>
          <w:sz w:val="28"/>
          <w:szCs w:val="28"/>
          <w:lang w:eastAsia="ru-RU"/>
        </w:rPr>
        <w:t xml:space="preserve"> </w:t>
      </w:r>
      <w:r w:rsidR="00847BF6" w:rsidRPr="00847BF6">
        <w:rPr>
          <w:rFonts w:ascii="Times New Roman" w:eastAsia="Times New Roman" w:hAnsi="Times New Roman" w:cs="Times New Roman"/>
          <w:bCs/>
          <w:color w:val="000000" w:themeColor="text1"/>
          <w:sz w:val="28"/>
          <w:szCs w:val="28"/>
          <w:lang w:eastAsia="ru-RU"/>
        </w:rPr>
        <w:t>(І.М. Дичківська)</w:t>
      </w:r>
      <w:r w:rsidRPr="005E2556">
        <w:rPr>
          <w:rFonts w:ascii="Times New Roman" w:eastAsia="Times New Roman" w:hAnsi="Times New Roman" w:cs="Times New Roman"/>
          <w:color w:val="000000" w:themeColor="text1"/>
          <w:sz w:val="28"/>
          <w:szCs w:val="28"/>
          <w:lang w:eastAsia="ru-RU"/>
        </w:rPr>
        <w:t>.</w:t>
      </w:r>
    </w:p>
    <w:p w:rsidR="00D928FB" w:rsidRDefault="00D928FB" w:rsidP="00EB3FCF">
      <w:pPr>
        <w:spacing w:after="0" w:line="240" w:lineRule="auto"/>
        <w:rPr>
          <w:rFonts w:ascii="Times New Roman" w:hAnsi="Times New Roman" w:cs="Times New Roman"/>
          <w:b/>
          <w:color w:val="000000" w:themeColor="text1"/>
          <w:sz w:val="28"/>
          <w:szCs w:val="28"/>
        </w:rPr>
      </w:pPr>
    </w:p>
    <w:p w:rsidR="00AE3160" w:rsidRPr="006B7445" w:rsidRDefault="002F300A" w:rsidP="00456765">
      <w:pPr>
        <w:spacing w:after="0" w:line="240" w:lineRule="auto"/>
        <w:ind w:firstLine="709"/>
        <w:jc w:val="center"/>
        <w:rPr>
          <w:rStyle w:val="fs14"/>
          <w:rFonts w:ascii="Times New Roman" w:hAnsi="Times New Roman" w:cs="Times New Roman"/>
          <w:b/>
          <w:color w:val="000000" w:themeColor="text1"/>
          <w:sz w:val="28"/>
          <w:szCs w:val="28"/>
        </w:rPr>
      </w:pPr>
      <w:r w:rsidRPr="006B7445">
        <w:rPr>
          <w:rFonts w:ascii="Times New Roman" w:hAnsi="Times New Roman" w:cs="Times New Roman"/>
          <w:b/>
          <w:color w:val="000000" w:themeColor="text1"/>
          <w:sz w:val="28"/>
          <w:szCs w:val="28"/>
        </w:rPr>
        <w:t>Н</w:t>
      </w:r>
      <w:bookmarkStart w:id="11" w:name="n33"/>
      <w:bookmarkEnd w:id="11"/>
    </w:p>
    <w:p w:rsidR="00AE3160" w:rsidRPr="006B7445" w:rsidRDefault="00AE3160" w:rsidP="00456765">
      <w:pPr>
        <w:pStyle w:val="justified"/>
        <w:shd w:val="clear" w:color="auto" w:fill="FFFFFF"/>
        <w:spacing w:before="0" w:beforeAutospacing="0" w:after="0" w:afterAutospacing="0"/>
        <w:ind w:firstLine="709"/>
        <w:jc w:val="center"/>
        <w:rPr>
          <w:rStyle w:val="fs14"/>
          <w:b/>
          <w:bCs/>
          <w:color w:val="000000" w:themeColor="text1"/>
          <w:sz w:val="28"/>
          <w:szCs w:val="28"/>
          <w:u w:val="single"/>
          <w:lang w:val="uk-UA"/>
        </w:rPr>
      </w:pPr>
    </w:p>
    <w:p w:rsidR="00CF1D5D" w:rsidRDefault="00CF1D5D" w:rsidP="00771F3B">
      <w:pPr>
        <w:pStyle w:val="justified"/>
        <w:shd w:val="clear" w:color="auto" w:fill="FFFFFF"/>
        <w:spacing w:before="0" w:beforeAutospacing="0" w:after="0" w:afterAutospacing="0"/>
        <w:ind w:firstLine="709"/>
        <w:jc w:val="both"/>
        <w:rPr>
          <w:sz w:val="28"/>
          <w:szCs w:val="28"/>
          <w:lang w:val="uk-UA"/>
        </w:rPr>
      </w:pPr>
      <w:r w:rsidRPr="00EC200D">
        <w:rPr>
          <w:b/>
          <w:sz w:val="28"/>
          <w:szCs w:val="28"/>
          <w:lang w:val="uk-UA"/>
        </w:rPr>
        <w:t>Навчання різнорівневе</w:t>
      </w:r>
      <w:r w:rsidRPr="00EC200D">
        <w:rPr>
          <w:sz w:val="28"/>
          <w:szCs w:val="28"/>
          <w:lang w:val="uk-UA"/>
        </w:rPr>
        <w:t xml:space="preserve"> </w:t>
      </w:r>
      <w:r w:rsidR="00EC200D">
        <w:rPr>
          <w:sz w:val="28"/>
          <w:szCs w:val="28"/>
          <w:lang w:val="uk-UA"/>
        </w:rPr>
        <w:t>(</w:t>
      </w:r>
      <w:r w:rsidRPr="00EC200D">
        <w:rPr>
          <w:sz w:val="28"/>
          <w:szCs w:val="28"/>
        </w:rPr>
        <w:t>Many</w:t>
      </w:r>
      <w:r w:rsidRPr="00EC200D">
        <w:rPr>
          <w:sz w:val="28"/>
          <w:szCs w:val="28"/>
          <w:lang w:val="uk-UA"/>
        </w:rPr>
        <w:t>-</w:t>
      </w:r>
      <w:r w:rsidRPr="00EC200D">
        <w:rPr>
          <w:sz w:val="28"/>
          <w:szCs w:val="28"/>
        </w:rPr>
        <w:t>leveled</w:t>
      </w:r>
      <w:r w:rsidRPr="00EC200D">
        <w:rPr>
          <w:sz w:val="28"/>
          <w:szCs w:val="28"/>
          <w:lang w:val="uk-UA"/>
        </w:rPr>
        <w:t xml:space="preserve"> </w:t>
      </w:r>
      <w:r w:rsidRPr="00EC200D">
        <w:rPr>
          <w:sz w:val="28"/>
          <w:szCs w:val="28"/>
        </w:rPr>
        <w:t>training</w:t>
      </w:r>
      <w:r w:rsidR="00EC200D">
        <w:rPr>
          <w:sz w:val="28"/>
          <w:szCs w:val="28"/>
          <w:lang w:val="uk-UA"/>
        </w:rPr>
        <w:t>)</w:t>
      </w:r>
      <w:r w:rsidRPr="00EC200D">
        <w:rPr>
          <w:sz w:val="28"/>
          <w:szCs w:val="28"/>
          <w:lang w:val="uk-UA"/>
        </w:rPr>
        <w:t xml:space="preserve"> – передбачає таку організацію навчально-виховного процесу, яка </w:t>
      </w:r>
      <w:r w:rsidR="00EC200D">
        <w:rPr>
          <w:sz w:val="28"/>
          <w:szCs w:val="28"/>
          <w:lang w:val="uk-UA"/>
        </w:rPr>
        <w:t xml:space="preserve">дає можливість кожній особі </w:t>
      </w:r>
      <w:r w:rsidRPr="00EC200D">
        <w:rPr>
          <w:sz w:val="28"/>
          <w:szCs w:val="28"/>
          <w:lang w:val="uk-UA"/>
        </w:rPr>
        <w:t xml:space="preserve">оволодіти навчальним матеріалом окремих предметів шкільної програми за рівнями, не нижче базового, залежно від їх здібностей та індивідуальних особливостей. </w:t>
      </w:r>
      <w:r w:rsidRPr="00EC200D">
        <w:rPr>
          <w:sz w:val="28"/>
          <w:szCs w:val="28"/>
        </w:rPr>
        <w:t>За критерій оцінки діяльності особи приймаються зусилля з оволодіння цим матеріалом та йо</w:t>
      </w:r>
      <w:r w:rsidR="00EC200D">
        <w:rPr>
          <w:sz w:val="28"/>
          <w:szCs w:val="28"/>
        </w:rPr>
        <w:t>го творче застосування (за З.</w:t>
      </w:r>
      <w:r w:rsidR="00EC200D">
        <w:rPr>
          <w:sz w:val="28"/>
          <w:szCs w:val="28"/>
          <w:lang w:val="uk-UA"/>
        </w:rPr>
        <w:t> </w:t>
      </w:r>
      <w:r w:rsidRPr="00EC200D">
        <w:rPr>
          <w:sz w:val="28"/>
          <w:szCs w:val="28"/>
        </w:rPr>
        <w:t>Курлянд).</w:t>
      </w:r>
    </w:p>
    <w:p w:rsidR="00760A03" w:rsidRDefault="00C46CB8" w:rsidP="00BB65F1">
      <w:pPr>
        <w:pStyle w:val="justified"/>
        <w:shd w:val="clear" w:color="auto" w:fill="FFFFFF"/>
        <w:spacing w:before="0" w:beforeAutospacing="0" w:after="0" w:afterAutospacing="0"/>
        <w:ind w:firstLine="709"/>
        <w:jc w:val="both"/>
        <w:rPr>
          <w:color w:val="000000" w:themeColor="text1"/>
          <w:sz w:val="28"/>
          <w:szCs w:val="28"/>
          <w:bdr w:val="none" w:sz="0" w:space="0" w:color="auto" w:frame="1"/>
          <w:shd w:val="clear" w:color="auto" w:fill="FFFFFF"/>
          <w:lang w:val="uk-UA"/>
        </w:rPr>
      </w:pPr>
      <w:r w:rsidRPr="00EC200D">
        <w:rPr>
          <w:rStyle w:val="fs14"/>
          <w:b/>
          <w:color w:val="000000" w:themeColor="text1"/>
          <w:sz w:val="28"/>
          <w:szCs w:val="28"/>
          <w:lang w:val="uk-UA"/>
        </w:rPr>
        <w:t xml:space="preserve">Наратив </w:t>
      </w:r>
      <w:r w:rsidRPr="00753301">
        <w:rPr>
          <w:rStyle w:val="fs14"/>
          <w:color w:val="000000" w:themeColor="text1"/>
          <w:sz w:val="28"/>
          <w:szCs w:val="28"/>
          <w:lang w:val="uk-UA"/>
        </w:rPr>
        <w:t>(оповідальний текст)</w:t>
      </w:r>
      <w:r w:rsidR="00FD072E" w:rsidRPr="00EC200D">
        <w:rPr>
          <w:rStyle w:val="fs14"/>
          <w:color w:val="000000" w:themeColor="text1"/>
          <w:sz w:val="28"/>
          <w:szCs w:val="28"/>
          <w:lang w:val="uk-UA"/>
        </w:rPr>
        <w:t xml:space="preserve"> </w:t>
      </w:r>
      <w:r w:rsidR="00815691" w:rsidRPr="00EC200D">
        <w:rPr>
          <w:rStyle w:val="fs14"/>
          <w:color w:val="000000" w:themeColor="text1"/>
          <w:sz w:val="28"/>
          <w:szCs w:val="28"/>
          <w:lang w:val="uk-UA"/>
        </w:rPr>
        <w:t xml:space="preserve">– </w:t>
      </w:r>
      <w:r w:rsidR="00B5213A" w:rsidRPr="00EC200D">
        <w:rPr>
          <w:rStyle w:val="fs14"/>
          <w:color w:val="000000" w:themeColor="text1"/>
          <w:sz w:val="28"/>
          <w:szCs w:val="28"/>
          <w:lang w:val="uk-UA"/>
        </w:rPr>
        <w:t>розповідь істо</w:t>
      </w:r>
      <w:r w:rsidR="009C2D42" w:rsidRPr="00EC200D">
        <w:rPr>
          <w:rStyle w:val="fs14"/>
          <w:color w:val="000000" w:themeColor="text1"/>
          <w:sz w:val="28"/>
          <w:szCs w:val="28"/>
          <w:lang w:val="uk-UA"/>
        </w:rPr>
        <w:t xml:space="preserve">рій про людей та їхні проблеми, </w:t>
      </w:r>
      <w:r w:rsidR="00B5213A" w:rsidRPr="00EC200D">
        <w:rPr>
          <w:rStyle w:val="fs14"/>
          <w:color w:val="000000" w:themeColor="text1"/>
          <w:sz w:val="28"/>
          <w:szCs w:val="28"/>
          <w:lang w:val="uk-UA"/>
        </w:rPr>
        <w:t>певні фактичні події</w:t>
      </w:r>
      <w:r w:rsidR="00B5213A" w:rsidRPr="005E2556">
        <w:rPr>
          <w:rStyle w:val="fs14"/>
          <w:color w:val="000000" w:themeColor="text1"/>
          <w:sz w:val="28"/>
          <w:szCs w:val="28"/>
          <w:lang w:val="uk-UA"/>
        </w:rPr>
        <w:t>, викладені в авторському стилі інтерпретатора.</w:t>
      </w:r>
      <w:r w:rsidR="00760A03">
        <w:rPr>
          <w:rStyle w:val="fs14"/>
          <w:color w:val="000000" w:themeColor="text1"/>
          <w:sz w:val="28"/>
          <w:szCs w:val="28"/>
          <w:lang w:val="uk-UA"/>
        </w:rPr>
        <w:t xml:space="preserve"> Це </w:t>
      </w:r>
      <w:r w:rsidR="009847C1" w:rsidRPr="005E2556">
        <w:rPr>
          <w:color w:val="000000" w:themeColor="text1"/>
          <w:sz w:val="28"/>
          <w:szCs w:val="28"/>
          <w:bdr w:val="none" w:sz="0" w:space="0" w:color="auto" w:frame="1"/>
          <w:shd w:val="clear" w:color="auto" w:fill="FFFFFF"/>
          <w:lang w:val="uk-UA"/>
        </w:rPr>
        <w:t>процес створення та анал</w:t>
      </w:r>
      <w:r w:rsidR="009C2D42" w:rsidRPr="005E2556">
        <w:rPr>
          <w:color w:val="000000" w:themeColor="text1"/>
          <w:sz w:val="28"/>
          <w:szCs w:val="28"/>
          <w:bdr w:val="none" w:sz="0" w:space="0" w:color="auto" w:frame="1"/>
          <w:shd w:val="clear" w:color="auto" w:fill="FFFFFF"/>
          <w:lang w:val="uk-UA"/>
        </w:rPr>
        <w:t>ізу історій, оповідань, описів. У</w:t>
      </w:r>
      <w:r w:rsidR="009C2D42" w:rsidRPr="005E2556">
        <w:rPr>
          <w:color w:val="000000" w:themeColor="text1"/>
          <w:sz w:val="28"/>
          <w:szCs w:val="28"/>
          <w:lang w:val="uk-UA"/>
        </w:rPr>
        <w:t xml:space="preserve"> широкому сенсі – специфічний спосіб конструювання реальності (Дж. Брунер), засіб саморозуміння й самопредставлення (П. Рікер), засіб саморозвитку особистості, який передбачає набуття унікального індивідуального досвіду (М. Лещенко).</w:t>
      </w:r>
      <w:r w:rsidR="00FD072E">
        <w:rPr>
          <w:color w:val="000000" w:themeColor="text1"/>
          <w:sz w:val="28"/>
          <w:szCs w:val="28"/>
          <w:lang w:val="uk-UA"/>
        </w:rPr>
        <w:t xml:space="preserve"> </w:t>
      </w:r>
      <w:r w:rsidR="00760A03" w:rsidRPr="004F071A">
        <w:rPr>
          <w:i/>
          <w:color w:val="000000" w:themeColor="text1"/>
          <w:sz w:val="28"/>
          <w:szCs w:val="28"/>
          <w:bdr w:val="none" w:sz="0" w:space="0" w:color="auto" w:frame="1"/>
          <w:lang w:val="uk-UA"/>
        </w:rPr>
        <w:t>В основі наративного підходу є</w:t>
      </w:r>
      <w:r w:rsidR="00760A03" w:rsidRPr="005E2556">
        <w:rPr>
          <w:color w:val="000000" w:themeColor="text1"/>
          <w:sz w:val="28"/>
          <w:szCs w:val="28"/>
          <w:bdr w:val="none" w:sz="0" w:space="0" w:color="auto" w:frame="1"/>
          <w:lang w:val="uk-UA"/>
        </w:rPr>
        <w:t xml:space="preserve"> уявлення про те, що основна форма людського досвіду існує у вигляді певних ситуацій (історій), які прямо впливають на реальне життя людини.</w:t>
      </w:r>
      <w:r w:rsidR="00760A03">
        <w:rPr>
          <w:color w:val="000000" w:themeColor="text1"/>
          <w:sz w:val="28"/>
          <w:szCs w:val="28"/>
          <w:lang w:val="uk-UA"/>
        </w:rPr>
        <w:t xml:space="preserve"> </w:t>
      </w:r>
      <w:r w:rsidR="009847C1" w:rsidRPr="005E2556">
        <w:rPr>
          <w:color w:val="000000" w:themeColor="text1"/>
          <w:sz w:val="28"/>
          <w:szCs w:val="28"/>
          <w:bdr w:val="none" w:sz="0" w:space="0" w:color="auto" w:frame="1"/>
          <w:shd w:val="clear" w:color="auto" w:fill="FFFFFF"/>
          <w:lang w:val="uk-UA"/>
        </w:rPr>
        <w:t>Важливим у наративі є виділення акту</w:t>
      </w:r>
      <w:r w:rsidR="00800A52">
        <w:rPr>
          <w:color w:val="000000" w:themeColor="text1"/>
          <w:sz w:val="28"/>
          <w:szCs w:val="28"/>
          <w:bdr w:val="none" w:sz="0" w:space="0" w:color="auto" w:frame="1"/>
          <w:shd w:val="clear" w:color="auto" w:fill="FFFFFF"/>
          <w:lang w:val="uk-UA"/>
        </w:rPr>
        <w:t xml:space="preserve"> </w:t>
      </w:r>
      <w:r w:rsidR="009847C1" w:rsidRPr="005E2556">
        <w:rPr>
          <w:color w:val="000000" w:themeColor="text1"/>
          <w:sz w:val="28"/>
          <w:szCs w:val="28"/>
          <w:bdr w:val="none" w:sz="0" w:space="0" w:color="auto" w:frame="1"/>
          <w:shd w:val="clear" w:color="auto" w:fill="FFFFFF"/>
          <w:lang w:val="uk-UA"/>
        </w:rPr>
        <w:t>висловлювання, з одного боку, комунікативної дії, з іншого боку,</w:t>
      </w:r>
      <w:r w:rsidR="00760A03">
        <w:rPr>
          <w:color w:val="000000" w:themeColor="text1"/>
          <w:sz w:val="28"/>
          <w:szCs w:val="28"/>
          <w:bdr w:val="none" w:sz="0" w:space="0" w:color="auto" w:frame="1"/>
          <w:shd w:val="clear" w:color="auto" w:fill="FFFFFF"/>
          <w:lang w:val="uk-UA"/>
        </w:rPr>
        <w:t xml:space="preserve"> </w:t>
      </w:r>
      <w:r w:rsidR="009847C1" w:rsidRPr="005E2556">
        <w:rPr>
          <w:color w:val="000000" w:themeColor="text1"/>
          <w:sz w:val="28"/>
          <w:szCs w:val="28"/>
          <w:bdr w:val="none" w:sz="0" w:space="0" w:color="auto" w:frame="1"/>
          <w:shd w:val="clear" w:color="auto" w:fill="FFFFFF"/>
          <w:lang w:val="uk-UA"/>
        </w:rPr>
        <w:t xml:space="preserve">і рефлексії на завершальному етапі. </w:t>
      </w:r>
      <w:r w:rsidR="009C2D42" w:rsidRPr="005E2556">
        <w:rPr>
          <w:color w:val="000000" w:themeColor="text1"/>
          <w:sz w:val="28"/>
          <w:szCs w:val="28"/>
          <w:bdr w:val="none" w:sz="0" w:space="0" w:color="auto" w:frame="1"/>
          <w:shd w:val="clear" w:color="auto" w:fill="FFFFFF"/>
        </w:rPr>
        <w:t>Цей акт спрямований не на</w:t>
      </w:r>
      <w:r w:rsidR="00F92B8D">
        <w:rPr>
          <w:color w:val="000000" w:themeColor="text1"/>
          <w:sz w:val="28"/>
          <w:szCs w:val="28"/>
          <w:bdr w:val="none" w:sz="0" w:space="0" w:color="auto" w:frame="1"/>
          <w:shd w:val="clear" w:color="auto" w:fill="FFFFFF"/>
          <w:lang w:val="uk-UA"/>
        </w:rPr>
        <w:t xml:space="preserve"> </w:t>
      </w:r>
      <w:r w:rsidR="009847C1" w:rsidRPr="005E2556">
        <w:rPr>
          <w:color w:val="000000" w:themeColor="text1"/>
          <w:sz w:val="28"/>
          <w:szCs w:val="28"/>
          <w:bdr w:val="none" w:sz="0" w:space="0" w:color="auto" w:frame="1"/>
          <w:shd w:val="clear" w:color="auto" w:fill="FFFFFF"/>
        </w:rPr>
        <w:t>передачу повідомлення про істо</w:t>
      </w:r>
      <w:r w:rsidR="009C2D42" w:rsidRPr="005E2556">
        <w:rPr>
          <w:color w:val="000000" w:themeColor="text1"/>
          <w:sz w:val="28"/>
          <w:szCs w:val="28"/>
          <w:bdr w:val="none" w:sz="0" w:space="0" w:color="auto" w:frame="1"/>
          <w:shd w:val="clear" w:color="auto" w:fill="FFFFFF"/>
        </w:rPr>
        <w:t>рію, а на передачу ставлення до</w:t>
      </w:r>
      <w:r w:rsidR="00243BB0">
        <w:rPr>
          <w:color w:val="000000" w:themeColor="text1"/>
          <w:sz w:val="28"/>
          <w:szCs w:val="28"/>
          <w:bdr w:val="none" w:sz="0" w:space="0" w:color="auto" w:frame="1"/>
          <w:shd w:val="clear" w:color="auto" w:fill="FFFFFF"/>
          <w:lang w:val="uk-UA"/>
        </w:rPr>
        <w:t xml:space="preserve"> </w:t>
      </w:r>
      <w:r w:rsidR="00760A03">
        <w:rPr>
          <w:color w:val="000000" w:themeColor="text1"/>
          <w:sz w:val="28"/>
          <w:szCs w:val="28"/>
          <w:bdr w:val="none" w:sz="0" w:space="0" w:color="auto" w:frame="1"/>
          <w:shd w:val="clear" w:color="auto" w:fill="FFFFFF"/>
        </w:rPr>
        <w:t>неї</w:t>
      </w:r>
      <w:r w:rsidR="00760A03">
        <w:rPr>
          <w:color w:val="000000" w:themeColor="text1"/>
          <w:sz w:val="28"/>
          <w:szCs w:val="28"/>
          <w:bdr w:val="none" w:sz="0" w:space="0" w:color="auto" w:frame="1"/>
          <w:shd w:val="clear" w:color="auto" w:fill="FFFFFF"/>
          <w:lang w:val="uk-UA"/>
        </w:rPr>
        <w:t xml:space="preserve"> – </w:t>
      </w:r>
      <w:r w:rsidR="00760A03">
        <w:rPr>
          <w:color w:val="000000" w:themeColor="text1"/>
          <w:sz w:val="28"/>
          <w:szCs w:val="28"/>
          <w:bdr w:val="none" w:sz="0" w:space="0" w:color="auto" w:frame="1"/>
          <w:shd w:val="clear" w:color="auto" w:fill="FFFFFF"/>
        </w:rPr>
        <w:t xml:space="preserve">акт нарації. </w:t>
      </w:r>
      <w:r w:rsidR="00760A03" w:rsidRPr="004F071A">
        <w:rPr>
          <w:i/>
          <w:color w:val="000000" w:themeColor="text1"/>
          <w:sz w:val="28"/>
          <w:szCs w:val="28"/>
          <w:bdr w:val="none" w:sz="0" w:space="0" w:color="auto" w:frame="1"/>
          <w:shd w:val="clear" w:color="auto" w:fill="FFFFFF"/>
        </w:rPr>
        <w:t>Метою</w:t>
      </w:r>
      <w:r w:rsidR="00760A03" w:rsidRPr="004F071A">
        <w:rPr>
          <w:i/>
          <w:color w:val="000000" w:themeColor="text1"/>
          <w:sz w:val="28"/>
          <w:szCs w:val="28"/>
          <w:bdr w:val="none" w:sz="0" w:space="0" w:color="auto" w:frame="1"/>
          <w:shd w:val="clear" w:color="auto" w:fill="FFFFFF"/>
          <w:lang w:val="uk-UA"/>
        </w:rPr>
        <w:t xml:space="preserve"> </w:t>
      </w:r>
      <w:r w:rsidR="00EB0358" w:rsidRPr="004F071A">
        <w:rPr>
          <w:i/>
          <w:color w:val="000000" w:themeColor="text1"/>
          <w:sz w:val="28"/>
          <w:szCs w:val="28"/>
          <w:bdr w:val="none" w:sz="0" w:space="0" w:color="auto" w:frame="1"/>
          <w:shd w:val="clear" w:color="auto" w:fill="FFFFFF"/>
          <w:lang w:val="uk-UA"/>
        </w:rPr>
        <w:t>на</w:t>
      </w:r>
      <w:r w:rsidR="00760A03" w:rsidRPr="004F071A">
        <w:rPr>
          <w:i/>
          <w:color w:val="000000" w:themeColor="text1"/>
          <w:sz w:val="28"/>
          <w:szCs w:val="28"/>
          <w:bdr w:val="none" w:sz="0" w:space="0" w:color="auto" w:frame="1"/>
          <w:shd w:val="clear" w:color="auto" w:fill="FFFFFF"/>
          <w:lang w:val="uk-UA"/>
        </w:rPr>
        <w:t xml:space="preserve">рації </w:t>
      </w:r>
      <w:r w:rsidR="009C2D42" w:rsidRPr="004F071A">
        <w:rPr>
          <w:i/>
          <w:color w:val="000000" w:themeColor="text1"/>
          <w:sz w:val="28"/>
          <w:szCs w:val="28"/>
          <w:bdr w:val="none" w:sz="0" w:space="0" w:color="auto" w:frame="1"/>
          <w:shd w:val="clear" w:color="auto" w:fill="FFFFFF"/>
        </w:rPr>
        <w:t>є</w:t>
      </w:r>
      <w:r w:rsidR="009C2D42" w:rsidRPr="005E2556">
        <w:rPr>
          <w:color w:val="000000" w:themeColor="text1"/>
          <w:sz w:val="28"/>
          <w:szCs w:val="28"/>
          <w:bdr w:val="none" w:sz="0" w:space="0" w:color="auto" w:frame="1"/>
          <w:shd w:val="clear" w:color="auto" w:fill="FFFFFF"/>
        </w:rPr>
        <w:t xml:space="preserve"> вплив на емоції та</w:t>
      </w:r>
      <w:r w:rsidR="00EB0358">
        <w:rPr>
          <w:color w:val="000000" w:themeColor="text1"/>
          <w:sz w:val="28"/>
          <w:szCs w:val="28"/>
          <w:bdr w:val="none" w:sz="0" w:space="0" w:color="auto" w:frame="1"/>
          <w:shd w:val="clear" w:color="auto" w:fill="FFFFFF"/>
          <w:lang w:val="uk-UA"/>
        </w:rPr>
        <w:t xml:space="preserve"> </w:t>
      </w:r>
      <w:r w:rsidR="009847C1" w:rsidRPr="005E2556">
        <w:rPr>
          <w:color w:val="000000" w:themeColor="text1"/>
          <w:sz w:val="28"/>
          <w:szCs w:val="28"/>
          <w:bdr w:val="none" w:sz="0" w:space="0" w:color="auto" w:frame="1"/>
          <w:shd w:val="clear" w:color="auto" w:fill="FFFFFF"/>
        </w:rPr>
        <w:t>позицію слухачів. Якщо в повідомленні, оповіданні, історії є інформація, яка налаштовує слухача на п</w:t>
      </w:r>
      <w:r w:rsidR="009C2D42" w:rsidRPr="005E2556">
        <w:rPr>
          <w:color w:val="000000" w:themeColor="text1"/>
          <w:sz w:val="28"/>
          <w:szCs w:val="28"/>
          <w:bdr w:val="none" w:sz="0" w:space="0" w:color="auto" w:frame="1"/>
          <w:shd w:val="clear" w:color="auto" w:fill="FFFFFF"/>
        </w:rPr>
        <w:t>евну позицію, то він буде</w:t>
      </w:r>
      <w:r w:rsidR="00DC0067">
        <w:rPr>
          <w:color w:val="000000" w:themeColor="text1"/>
          <w:sz w:val="28"/>
          <w:szCs w:val="28"/>
          <w:bdr w:val="none" w:sz="0" w:space="0" w:color="auto" w:frame="1"/>
          <w:shd w:val="clear" w:color="auto" w:fill="FFFFFF"/>
        </w:rPr>
        <w:t>не</w:t>
      </w:r>
      <w:r w:rsidR="00DC0067">
        <w:rPr>
          <w:color w:val="000000" w:themeColor="text1"/>
          <w:sz w:val="28"/>
          <w:szCs w:val="28"/>
          <w:bdr w:val="none" w:sz="0" w:space="0" w:color="auto" w:frame="1"/>
          <w:shd w:val="clear" w:color="auto" w:fill="FFFFFF"/>
          <w:lang w:val="uk-UA"/>
        </w:rPr>
        <w:t xml:space="preserve"> не </w:t>
      </w:r>
      <w:r w:rsidR="009847C1" w:rsidRPr="005E2556">
        <w:rPr>
          <w:color w:val="000000" w:themeColor="text1"/>
          <w:sz w:val="28"/>
          <w:szCs w:val="28"/>
          <w:bdr w:val="none" w:sz="0" w:space="0" w:color="auto" w:frame="1"/>
          <w:shd w:val="clear" w:color="auto" w:fill="FFFFFF"/>
        </w:rPr>
        <w:t>просто слухати, але й виро</w:t>
      </w:r>
      <w:r w:rsidR="009C2D42" w:rsidRPr="005E2556">
        <w:rPr>
          <w:color w:val="000000" w:themeColor="text1"/>
          <w:sz w:val="28"/>
          <w:szCs w:val="28"/>
          <w:bdr w:val="none" w:sz="0" w:space="0" w:color="auto" w:frame="1"/>
          <w:shd w:val="clear" w:color="auto" w:fill="FFFFFF"/>
        </w:rPr>
        <w:t>бляти власне ставлення до цього</w:t>
      </w:r>
      <w:r w:rsidR="00DC0067">
        <w:rPr>
          <w:color w:val="000000" w:themeColor="text1"/>
          <w:sz w:val="28"/>
          <w:szCs w:val="28"/>
          <w:bdr w:val="none" w:sz="0" w:space="0" w:color="auto" w:frame="1"/>
          <w:shd w:val="clear" w:color="auto" w:fill="FFFFFF"/>
          <w:lang w:val="uk-UA"/>
        </w:rPr>
        <w:t xml:space="preserve"> </w:t>
      </w:r>
      <w:r w:rsidR="009847C1" w:rsidRPr="005E2556">
        <w:rPr>
          <w:color w:val="000000" w:themeColor="text1"/>
          <w:sz w:val="28"/>
          <w:szCs w:val="28"/>
          <w:bdr w:val="none" w:sz="0" w:space="0" w:color="auto" w:frame="1"/>
          <w:shd w:val="clear" w:color="auto" w:fill="FFFFFF"/>
        </w:rPr>
        <w:t xml:space="preserve">повідомлення. У цьому випадку рефлексія стає </w:t>
      </w:r>
      <w:r w:rsidR="006F3728">
        <w:rPr>
          <w:color w:val="000000" w:themeColor="text1"/>
          <w:sz w:val="28"/>
          <w:szCs w:val="28"/>
          <w:bdr w:val="none" w:sz="0" w:space="0" w:color="auto" w:frame="1"/>
          <w:shd w:val="clear" w:color="auto" w:fill="FFFFFF"/>
        </w:rPr>
        <w:t>невід᾿</w:t>
      </w:r>
      <w:r w:rsidR="009847C1" w:rsidRPr="006F3728">
        <w:rPr>
          <w:color w:val="000000" w:themeColor="text1"/>
          <w:sz w:val="28"/>
          <w:szCs w:val="28"/>
          <w:bdr w:val="none" w:sz="0" w:space="0" w:color="auto" w:frame="1"/>
          <w:shd w:val="clear" w:color="auto" w:fill="FFFFFF"/>
        </w:rPr>
        <w:t>ємною</w:t>
      </w:r>
      <w:r w:rsidR="009847C1" w:rsidRPr="005E2556">
        <w:rPr>
          <w:color w:val="000000" w:themeColor="text1"/>
          <w:sz w:val="28"/>
          <w:szCs w:val="28"/>
          <w:bdr w:val="none" w:sz="0" w:space="0" w:color="auto" w:frame="1"/>
          <w:shd w:val="clear" w:color="auto" w:fill="FFFFFF"/>
        </w:rPr>
        <w:t xml:space="preserve"> частиною наративу.</w:t>
      </w:r>
      <w:r w:rsidR="00FD072E">
        <w:rPr>
          <w:color w:val="000000" w:themeColor="text1"/>
          <w:sz w:val="28"/>
          <w:szCs w:val="28"/>
          <w:bdr w:val="none" w:sz="0" w:space="0" w:color="auto" w:frame="1"/>
          <w:shd w:val="clear" w:color="auto" w:fill="FFFFFF"/>
          <w:lang w:val="uk-UA"/>
        </w:rPr>
        <w:t xml:space="preserve"> </w:t>
      </w:r>
      <w:r w:rsidR="009847C1" w:rsidRPr="004F071A">
        <w:rPr>
          <w:i/>
          <w:color w:val="000000" w:themeColor="text1"/>
          <w:sz w:val="28"/>
          <w:szCs w:val="28"/>
          <w:bdr w:val="none" w:sz="0" w:space="0" w:color="auto" w:frame="1"/>
          <w:lang w:val="uk-UA"/>
        </w:rPr>
        <w:t>Наративна схема моделює:</w:t>
      </w:r>
      <w:r w:rsidR="00760A03">
        <w:rPr>
          <w:color w:val="000000" w:themeColor="text1"/>
          <w:sz w:val="28"/>
          <w:szCs w:val="28"/>
          <w:bdr w:val="none" w:sz="0" w:space="0" w:color="auto" w:frame="1"/>
          <w:lang w:val="uk-UA"/>
        </w:rPr>
        <w:t xml:space="preserve"> </w:t>
      </w:r>
      <w:r w:rsidR="009847C1" w:rsidRPr="005E2556">
        <w:rPr>
          <w:color w:val="000000" w:themeColor="text1"/>
          <w:sz w:val="28"/>
          <w:szCs w:val="28"/>
          <w:bdr w:val="none" w:sz="0" w:space="0" w:color="auto" w:frame="1"/>
          <w:lang w:val="uk-UA"/>
        </w:rPr>
        <w:t>героїв історії, які опиняються у відповідній життєвій ситуації;</w:t>
      </w:r>
      <w:r w:rsidR="00760A03">
        <w:rPr>
          <w:color w:val="000000" w:themeColor="text1"/>
          <w:sz w:val="28"/>
          <w:szCs w:val="28"/>
          <w:bdr w:val="none" w:sz="0" w:space="0" w:color="auto" w:frame="1"/>
          <w:lang w:val="uk-UA"/>
        </w:rPr>
        <w:t xml:space="preserve"> </w:t>
      </w:r>
      <w:r w:rsidR="009847C1" w:rsidRPr="005E2556">
        <w:rPr>
          <w:color w:val="000000" w:themeColor="text1"/>
          <w:sz w:val="28"/>
          <w:szCs w:val="28"/>
          <w:bdr w:val="none" w:sz="0" w:space="0" w:color="auto" w:frame="1"/>
          <w:lang w:val="uk-UA"/>
        </w:rPr>
        <w:t>їхні цінності: позитивні чи негативні;</w:t>
      </w:r>
      <w:r w:rsidR="00760A03">
        <w:rPr>
          <w:color w:val="000000" w:themeColor="text1"/>
          <w:sz w:val="28"/>
          <w:szCs w:val="28"/>
          <w:bdr w:val="none" w:sz="0" w:space="0" w:color="auto" w:frame="1"/>
          <w:lang w:val="uk-UA"/>
        </w:rPr>
        <w:t xml:space="preserve"> </w:t>
      </w:r>
      <w:r w:rsidR="009847C1" w:rsidRPr="005E2556">
        <w:rPr>
          <w:color w:val="000000" w:themeColor="text1"/>
          <w:sz w:val="28"/>
          <w:szCs w:val="28"/>
          <w:bdr w:val="none" w:sz="0" w:space="0" w:color="auto" w:frame="1"/>
          <w:lang w:val="uk-UA"/>
        </w:rPr>
        <w:t>репертуари інтенцій (наміри, цілі, прагнення) героїв та відповідні плани їх реалізації;</w:t>
      </w:r>
      <w:r w:rsidR="00760A03">
        <w:rPr>
          <w:color w:val="000000" w:themeColor="text1"/>
          <w:sz w:val="28"/>
          <w:szCs w:val="28"/>
          <w:bdr w:val="none" w:sz="0" w:space="0" w:color="auto" w:frame="1"/>
          <w:lang w:val="uk-UA"/>
        </w:rPr>
        <w:t xml:space="preserve"> </w:t>
      </w:r>
      <w:r w:rsidR="009847C1" w:rsidRPr="005E2556">
        <w:rPr>
          <w:color w:val="000000" w:themeColor="text1"/>
          <w:sz w:val="28"/>
          <w:szCs w:val="28"/>
          <w:bdr w:val="none" w:sz="0" w:space="0" w:color="auto" w:frame="1"/>
          <w:lang w:val="uk-UA"/>
        </w:rPr>
        <w:t>можливі наслідки, що очікують героїв у момент реалізації намірів та прагнень;</w:t>
      </w:r>
      <w:r w:rsidR="00760A03">
        <w:rPr>
          <w:color w:val="000000" w:themeColor="text1"/>
          <w:sz w:val="28"/>
          <w:szCs w:val="28"/>
          <w:bdr w:val="none" w:sz="0" w:space="0" w:color="auto" w:frame="1"/>
          <w:lang w:val="uk-UA"/>
        </w:rPr>
        <w:t xml:space="preserve"> </w:t>
      </w:r>
      <w:r w:rsidR="009847C1" w:rsidRPr="005E2556">
        <w:rPr>
          <w:color w:val="000000" w:themeColor="text1"/>
          <w:sz w:val="28"/>
          <w:szCs w:val="28"/>
          <w:bdr w:val="none" w:sz="0" w:space="0" w:color="auto" w:frame="1"/>
          <w:lang w:val="uk-UA"/>
        </w:rPr>
        <w:t>умови та шанси щодо подолання труднощів у реалізації прагнень.</w:t>
      </w:r>
      <w:r w:rsidR="00760A03">
        <w:rPr>
          <w:color w:val="000000" w:themeColor="text1"/>
          <w:sz w:val="28"/>
          <w:szCs w:val="28"/>
          <w:bdr w:val="none" w:sz="0" w:space="0" w:color="auto" w:frame="1"/>
          <w:shd w:val="clear" w:color="auto" w:fill="FFFFFF"/>
          <w:lang w:val="uk-UA"/>
        </w:rPr>
        <w:t xml:space="preserve"> Н</w:t>
      </w:r>
      <w:r w:rsidR="009847C1" w:rsidRPr="00760A03">
        <w:rPr>
          <w:color w:val="000000" w:themeColor="text1"/>
          <w:sz w:val="28"/>
          <w:szCs w:val="28"/>
          <w:bdr w:val="none" w:sz="0" w:space="0" w:color="auto" w:frame="1"/>
          <w:shd w:val="clear" w:color="auto" w:fill="FFFFFF"/>
          <w:lang w:val="uk-UA"/>
        </w:rPr>
        <w:t>аративні схеми вплива</w:t>
      </w:r>
      <w:r w:rsidR="009C2D42" w:rsidRPr="00760A03">
        <w:rPr>
          <w:color w:val="000000" w:themeColor="text1"/>
          <w:sz w:val="28"/>
          <w:szCs w:val="28"/>
          <w:bdr w:val="none" w:sz="0" w:space="0" w:color="auto" w:frame="1"/>
          <w:shd w:val="clear" w:color="auto" w:fill="FFFFFF"/>
          <w:lang w:val="uk-UA"/>
        </w:rPr>
        <w:t xml:space="preserve">ють на спосіб </w:t>
      </w:r>
      <w:r w:rsidR="006F3728" w:rsidRPr="00760A03">
        <w:rPr>
          <w:color w:val="000000" w:themeColor="text1"/>
          <w:sz w:val="28"/>
          <w:szCs w:val="28"/>
          <w:bdr w:val="none" w:sz="0" w:space="0" w:color="auto" w:frame="1"/>
          <w:shd w:val="clear" w:color="auto" w:fill="FFFFFF"/>
          <w:lang w:val="uk-UA"/>
        </w:rPr>
        <w:t>запам</w:t>
      </w:r>
      <w:r w:rsidR="006F3728" w:rsidRPr="006F3728">
        <w:rPr>
          <w:color w:val="000000" w:themeColor="text1"/>
          <w:sz w:val="28"/>
          <w:szCs w:val="28"/>
          <w:bdr w:val="none" w:sz="0" w:space="0" w:color="auto" w:frame="1"/>
          <w:shd w:val="clear" w:color="auto" w:fill="FFFFFF"/>
        </w:rPr>
        <w:t>᾿</w:t>
      </w:r>
      <w:r w:rsidR="009C2D42" w:rsidRPr="00760A03">
        <w:rPr>
          <w:color w:val="000000" w:themeColor="text1"/>
          <w:sz w:val="28"/>
          <w:szCs w:val="28"/>
          <w:bdr w:val="none" w:sz="0" w:space="0" w:color="auto" w:frame="1"/>
          <w:shd w:val="clear" w:color="auto" w:fill="FFFFFF"/>
          <w:lang w:val="uk-UA"/>
        </w:rPr>
        <w:t>ятовування,</w:t>
      </w:r>
      <w:r w:rsidR="00E30B77">
        <w:rPr>
          <w:color w:val="000000" w:themeColor="text1"/>
          <w:sz w:val="28"/>
          <w:szCs w:val="28"/>
          <w:bdr w:val="none" w:sz="0" w:space="0" w:color="auto" w:frame="1"/>
          <w:shd w:val="clear" w:color="auto" w:fill="FFFFFF"/>
          <w:lang w:val="uk-UA"/>
        </w:rPr>
        <w:t xml:space="preserve"> </w:t>
      </w:r>
      <w:r w:rsidR="009847C1" w:rsidRPr="00760A03">
        <w:rPr>
          <w:color w:val="000000" w:themeColor="text1"/>
          <w:sz w:val="28"/>
          <w:szCs w:val="28"/>
          <w:bdr w:val="none" w:sz="0" w:space="0" w:color="auto" w:frame="1"/>
          <w:shd w:val="clear" w:color="auto" w:fill="FFFFFF"/>
          <w:lang w:val="uk-UA"/>
        </w:rPr>
        <w:t xml:space="preserve">розуміння та </w:t>
      </w:r>
      <w:r w:rsidR="00760A03">
        <w:rPr>
          <w:color w:val="000000" w:themeColor="text1"/>
          <w:sz w:val="28"/>
          <w:szCs w:val="28"/>
          <w:bdr w:val="none" w:sz="0" w:space="0" w:color="auto" w:frame="1"/>
          <w:shd w:val="clear" w:color="auto" w:fill="FFFFFF"/>
          <w:lang w:val="uk-UA"/>
        </w:rPr>
        <w:t xml:space="preserve">використання знань у поведінці. </w:t>
      </w:r>
      <w:r w:rsidR="00760A03" w:rsidRPr="004F071A">
        <w:rPr>
          <w:i/>
          <w:color w:val="000000" w:themeColor="text1"/>
          <w:sz w:val="28"/>
          <w:szCs w:val="28"/>
          <w:bdr w:val="none" w:sz="0" w:space="0" w:color="auto" w:frame="1"/>
          <w:shd w:val="clear" w:color="auto" w:fill="FFFFFF"/>
          <w:lang w:val="uk-UA"/>
        </w:rPr>
        <w:t>Н</w:t>
      </w:r>
      <w:r w:rsidR="009847C1" w:rsidRPr="004F071A">
        <w:rPr>
          <w:i/>
          <w:color w:val="000000" w:themeColor="text1"/>
          <w:sz w:val="28"/>
          <w:szCs w:val="28"/>
          <w:bdr w:val="none" w:sz="0" w:space="0" w:color="auto" w:frame="1"/>
          <w:shd w:val="clear" w:color="auto" w:fill="FFFFFF"/>
          <w:lang w:val="uk-UA"/>
        </w:rPr>
        <w:t>аратив формує</w:t>
      </w:r>
      <w:r w:rsidR="009847C1" w:rsidRPr="00760A03">
        <w:rPr>
          <w:color w:val="000000" w:themeColor="text1"/>
          <w:sz w:val="28"/>
          <w:szCs w:val="28"/>
          <w:bdr w:val="none" w:sz="0" w:space="0" w:color="auto" w:frame="1"/>
          <w:shd w:val="clear" w:color="auto" w:fill="FFFFFF"/>
          <w:lang w:val="uk-UA"/>
        </w:rPr>
        <w:t xml:space="preserve"> поведінку людини, відбувається актуалізація відповідного досвіду, особистого та </w:t>
      </w:r>
      <w:r w:rsidR="002A6BF8" w:rsidRPr="00760A03">
        <w:rPr>
          <w:color w:val="000000" w:themeColor="text1"/>
          <w:sz w:val="28"/>
          <w:szCs w:val="28"/>
          <w:bdr w:val="none" w:sz="0" w:space="0" w:color="auto" w:frame="1"/>
          <w:shd w:val="clear" w:color="auto" w:fill="FFFFFF"/>
          <w:lang w:val="uk-UA"/>
        </w:rPr>
        <w:t>соціального, через використання</w:t>
      </w:r>
      <w:r w:rsidR="00E30B77">
        <w:rPr>
          <w:color w:val="000000" w:themeColor="text1"/>
          <w:sz w:val="28"/>
          <w:szCs w:val="28"/>
          <w:bdr w:val="none" w:sz="0" w:space="0" w:color="auto" w:frame="1"/>
          <w:shd w:val="clear" w:color="auto" w:fill="FFFFFF"/>
          <w:lang w:val="uk-UA"/>
        </w:rPr>
        <w:t xml:space="preserve"> </w:t>
      </w:r>
      <w:r w:rsidR="009847C1" w:rsidRPr="00760A03">
        <w:rPr>
          <w:color w:val="000000" w:themeColor="text1"/>
          <w:sz w:val="28"/>
          <w:szCs w:val="28"/>
          <w:bdr w:val="none" w:sz="0" w:space="0" w:color="auto" w:frame="1"/>
          <w:shd w:val="clear" w:color="auto" w:fill="FFFFFF"/>
          <w:lang w:val="uk-UA"/>
        </w:rPr>
        <w:t>різноманітних історій, оповідань.</w:t>
      </w:r>
      <w:r w:rsidR="00760A03">
        <w:rPr>
          <w:color w:val="000000" w:themeColor="text1"/>
          <w:sz w:val="28"/>
          <w:szCs w:val="28"/>
          <w:bdr w:val="none" w:sz="0" w:space="0" w:color="auto" w:frame="1"/>
          <w:shd w:val="clear" w:color="auto" w:fill="FFFFFF"/>
          <w:lang w:val="uk-UA"/>
        </w:rPr>
        <w:t xml:space="preserve"> </w:t>
      </w:r>
      <w:r w:rsidR="002A6BF8" w:rsidRPr="005E2556">
        <w:rPr>
          <w:color w:val="000000" w:themeColor="text1"/>
          <w:sz w:val="28"/>
          <w:szCs w:val="28"/>
          <w:lang w:val="uk-UA"/>
        </w:rPr>
        <w:t>Саме наративний підхід створює можливість для пошуку й розуміння смислів у різних формах і пр</w:t>
      </w:r>
      <w:r w:rsidR="00760A03">
        <w:rPr>
          <w:color w:val="000000" w:themeColor="text1"/>
          <w:sz w:val="28"/>
          <w:szCs w:val="28"/>
          <w:lang w:val="uk-UA"/>
        </w:rPr>
        <w:t xml:space="preserve">оявах життя. </w:t>
      </w:r>
      <w:r w:rsidR="00275266" w:rsidRPr="004F071A">
        <w:rPr>
          <w:i/>
          <w:color w:val="000000" w:themeColor="text1"/>
          <w:sz w:val="28"/>
          <w:szCs w:val="28"/>
          <w:lang w:val="uk-UA"/>
        </w:rPr>
        <w:t>В</w:t>
      </w:r>
      <w:r w:rsidR="002A6BF8" w:rsidRPr="004F071A">
        <w:rPr>
          <w:i/>
          <w:color w:val="000000" w:themeColor="text1"/>
          <w:sz w:val="28"/>
          <w:szCs w:val="28"/>
          <w:bdr w:val="none" w:sz="0" w:space="0" w:color="auto" w:frame="1"/>
          <w:shd w:val="clear" w:color="auto" w:fill="FFFFFF"/>
          <w:lang w:val="uk-UA"/>
        </w:rPr>
        <w:t>иди</w:t>
      </w:r>
      <w:r w:rsidR="00760A03" w:rsidRPr="004F071A">
        <w:rPr>
          <w:i/>
          <w:color w:val="000000" w:themeColor="text1"/>
          <w:sz w:val="28"/>
          <w:szCs w:val="28"/>
          <w:bdr w:val="none" w:sz="0" w:space="0" w:color="auto" w:frame="1"/>
          <w:shd w:val="clear" w:color="auto" w:fill="FFFFFF"/>
          <w:lang w:val="uk-UA"/>
        </w:rPr>
        <w:t xml:space="preserve"> завдань:</w:t>
      </w:r>
      <w:r w:rsidR="00760A03">
        <w:rPr>
          <w:color w:val="000000" w:themeColor="text1"/>
          <w:sz w:val="28"/>
          <w:szCs w:val="28"/>
          <w:bdr w:val="none" w:sz="0" w:space="0" w:color="auto" w:frame="1"/>
          <w:shd w:val="clear" w:color="auto" w:fill="FFFFFF"/>
          <w:lang w:val="uk-UA"/>
        </w:rPr>
        <w:t xml:space="preserve"> написання творів</w:t>
      </w:r>
      <w:r w:rsidR="002A6BF8" w:rsidRPr="005E2556">
        <w:rPr>
          <w:color w:val="000000" w:themeColor="text1"/>
          <w:sz w:val="28"/>
          <w:szCs w:val="28"/>
          <w:bdr w:val="none" w:sz="0" w:space="0" w:color="auto" w:frame="1"/>
          <w:shd w:val="clear" w:color="auto" w:fill="FFFFFF"/>
          <w:lang w:val="uk-UA"/>
        </w:rPr>
        <w:t>-роздум</w:t>
      </w:r>
      <w:r w:rsidR="00760A03">
        <w:rPr>
          <w:color w:val="000000" w:themeColor="text1"/>
          <w:sz w:val="28"/>
          <w:szCs w:val="28"/>
          <w:bdr w:val="none" w:sz="0" w:space="0" w:color="auto" w:frame="1"/>
          <w:shd w:val="clear" w:color="auto" w:fill="FFFFFF"/>
          <w:lang w:val="uk-UA"/>
        </w:rPr>
        <w:t>ів</w:t>
      </w:r>
      <w:r w:rsidR="002A6BF8" w:rsidRPr="005E2556">
        <w:rPr>
          <w:color w:val="000000" w:themeColor="text1"/>
          <w:sz w:val="28"/>
          <w:szCs w:val="28"/>
          <w:bdr w:val="none" w:sz="0" w:space="0" w:color="auto" w:frame="1"/>
          <w:shd w:val="clear" w:color="auto" w:fill="FFFFFF"/>
          <w:lang w:val="uk-UA"/>
        </w:rPr>
        <w:t>, лист</w:t>
      </w:r>
      <w:r w:rsidR="00760A03">
        <w:rPr>
          <w:color w:val="000000" w:themeColor="text1"/>
          <w:sz w:val="28"/>
          <w:szCs w:val="28"/>
          <w:bdr w:val="none" w:sz="0" w:space="0" w:color="auto" w:frame="1"/>
          <w:shd w:val="clear" w:color="auto" w:fill="FFFFFF"/>
          <w:lang w:val="uk-UA"/>
        </w:rPr>
        <w:t>ів</w:t>
      </w:r>
      <w:r w:rsidR="002A6BF8" w:rsidRPr="005E2556">
        <w:rPr>
          <w:color w:val="000000" w:themeColor="text1"/>
          <w:sz w:val="28"/>
          <w:szCs w:val="28"/>
          <w:bdr w:val="none" w:sz="0" w:space="0" w:color="auto" w:frame="1"/>
          <w:shd w:val="clear" w:color="auto" w:fill="FFFFFF"/>
          <w:lang w:val="uk-UA"/>
        </w:rPr>
        <w:t>, опис</w:t>
      </w:r>
      <w:r w:rsidR="00760A03">
        <w:rPr>
          <w:color w:val="000000" w:themeColor="text1"/>
          <w:sz w:val="28"/>
          <w:szCs w:val="28"/>
          <w:bdr w:val="none" w:sz="0" w:space="0" w:color="auto" w:frame="1"/>
          <w:shd w:val="clear" w:color="auto" w:fill="FFFFFF"/>
          <w:lang w:val="uk-UA"/>
        </w:rPr>
        <w:t>ів</w:t>
      </w:r>
      <w:r w:rsidR="002A6BF8" w:rsidRPr="005E2556">
        <w:rPr>
          <w:color w:val="000000" w:themeColor="text1"/>
          <w:sz w:val="28"/>
          <w:szCs w:val="28"/>
          <w:bdr w:val="none" w:sz="0" w:space="0" w:color="auto" w:frame="1"/>
          <w:shd w:val="clear" w:color="auto" w:fill="FFFFFF"/>
          <w:lang w:val="uk-UA"/>
        </w:rPr>
        <w:t>, діалог</w:t>
      </w:r>
      <w:r w:rsidR="00760A03">
        <w:rPr>
          <w:color w:val="000000" w:themeColor="text1"/>
          <w:sz w:val="28"/>
          <w:szCs w:val="28"/>
          <w:bdr w:val="none" w:sz="0" w:space="0" w:color="auto" w:frame="1"/>
          <w:shd w:val="clear" w:color="auto" w:fill="FFFFFF"/>
          <w:lang w:val="uk-UA"/>
        </w:rPr>
        <w:t>ів</w:t>
      </w:r>
      <w:r w:rsidR="00123624">
        <w:rPr>
          <w:color w:val="000000" w:themeColor="text1"/>
          <w:sz w:val="28"/>
          <w:szCs w:val="28"/>
          <w:bdr w:val="none" w:sz="0" w:space="0" w:color="auto" w:frame="1"/>
          <w:shd w:val="clear" w:color="auto" w:fill="FFFFFF"/>
          <w:lang w:val="uk-UA"/>
        </w:rPr>
        <w:t>, стат</w:t>
      </w:r>
      <w:r w:rsidR="00760A03">
        <w:rPr>
          <w:color w:val="000000" w:themeColor="text1"/>
          <w:sz w:val="28"/>
          <w:szCs w:val="28"/>
          <w:bdr w:val="none" w:sz="0" w:space="0" w:color="auto" w:frame="1"/>
          <w:shd w:val="clear" w:color="auto" w:fill="FFFFFF"/>
          <w:lang w:val="uk-UA"/>
        </w:rPr>
        <w:t>ей</w:t>
      </w:r>
      <w:r w:rsidR="002A6BF8" w:rsidRPr="005E2556">
        <w:rPr>
          <w:color w:val="000000" w:themeColor="text1"/>
          <w:sz w:val="28"/>
          <w:szCs w:val="28"/>
          <w:bdr w:val="none" w:sz="0" w:space="0" w:color="auto" w:frame="1"/>
          <w:shd w:val="clear" w:color="auto" w:fill="FFFFFF"/>
          <w:lang w:val="uk-UA"/>
        </w:rPr>
        <w:t xml:space="preserve">, </w:t>
      </w:r>
      <w:r w:rsidR="006F3728" w:rsidRPr="006F3728">
        <w:rPr>
          <w:color w:val="000000" w:themeColor="text1"/>
          <w:sz w:val="28"/>
          <w:szCs w:val="28"/>
          <w:bdr w:val="none" w:sz="0" w:space="0" w:color="auto" w:frame="1"/>
          <w:shd w:val="clear" w:color="auto" w:fill="FFFFFF"/>
          <w:lang w:val="uk-UA"/>
        </w:rPr>
        <w:t>інтерв᾿</w:t>
      </w:r>
      <w:r w:rsidR="002A6BF8" w:rsidRPr="006F3728">
        <w:rPr>
          <w:color w:val="000000" w:themeColor="text1"/>
          <w:sz w:val="28"/>
          <w:szCs w:val="28"/>
          <w:bdr w:val="none" w:sz="0" w:space="0" w:color="auto" w:frame="1"/>
          <w:shd w:val="clear" w:color="auto" w:fill="FFFFFF"/>
          <w:lang w:val="uk-UA"/>
        </w:rPr>
        <w:t>ю</w:t>
      </w:r>
      <w:r w:rsidR="00760A03">
        <w:rPr>
          <w:color w:val="000000" w:themeColor="text1"/>
          <w:sz w:val="28"/>
          <w:szCs w:val="28"/>
          <w:bdr w:val="none" w:sz="0" w:space="0" w:color="auto" w:frame="1"/>
          <w:shd w:val="clear" w:color="auto" w:fill="FFFFFF"/>
          <w:lang w:val="uk-UA"/>
        </w:rPr>
        <w:t xml:space="preserve">, анотацій; складання </w:t>
      </w:r>
      <w:r w:rsidR="002A6BF8" w:rsidRPr="005E2556">
        <w:rPr>
          <w:color w:val="000000" w:themeColor="text1"/>
          <w:sz w:val="28"/>
          <w:szCs w:val="28"/>
          <w:bdr w:val="none" w:sz="0" w:space="0" w:color="auto" w:frame="1"/>
          <w:shd w:val="clear" w:color="auto" w:fill="FFFFFF"/>
          <w:lang w:val="uk-UA"/>
        </w:rPr>
        <w:t>вірші</w:t>
      </w:r>
      <w:r w:rsidR="00760A03">
        <w:rPr>
          <w:color w:val="000000" w:themeColor="text1"/>
          <w:sz w:val="28"/>
          <w:szCs w:val="28"/>
          <w:bdr w:val="none" w:sz="0" w:space="0" w:color="auto" w:frame="1"/>
          <w:shd w:val="clear" w:color="auto" w:fill="FFFFFF"/>
          <w:lang w:val="uk-UA"/>
        </w:rPr>
        <w:t>в, казок, загадок, оповідань; висловлювання і аргументація власних</w:t>
      </w:r>
      <w:r w:rsidR="002A6BF8" w:rsidRPr="005E2556">
        <w:rPr>
          <w:color w:val="000000" w:themeColor="text1"/>
          <w:sz w:val="28"/>
          <w:szCs w:val="28"/>
          <w:bdr w:val="none" w:sz="0" w:space="0" w:color="auto" w:frame="1"/>
          <w:shd w:val="clear" w:color="auto" w:fill="FFFFFF"/>
          <w:lang w:val="uk-UA"/>
        </w:rPr>
        <w:t xml:space="preserve"> дум</w:t>
      </w:r>
      <w:r w:rsidR="00760A03">
        <w:rPr>
          <w:color w:val="000000" w:themeColor="text1"/>
          <w:sz w:val="28"/>
          <w:szCs w:val="28"/>
          <w:bdr w:val="none" w:sz="0" w:space="0" w:color="auto" w:frame="1"/>
          <w:shd w:val="clear" w:color="auto" w:fill="FFFFFF"/>
          <w:lang w:val="uk-UA"/>
        </w:rPr>
        <w:t xml:space="preserve">ок; аналіз інформацій, підбиття висновків; </w:t>
      </w:r>
      <w:r w:rsidR="002A6BF8" w:rsidRPr="005E2556">
        <w:rPr>
          <w:color w:val="000000" w:themeColor="text1"/>
          <w:sz w:val="28"/>
          <w:szCs w:val="28"/>
          <w:bdr w:val="none" w:sz="0" w:space="0" w:color="auto" w:frame="1"/>
          <w:shd w:val="clear" w:color="auto" w:fill="FFFFFF"/>
          <w:lang w:val="uk-UA"/>
        </w:rPr>
        <w:t>участь у</w:t>
      </w:r>
      <w:r w:rsidR="00BB65F1">
        <w:rPr>
          <w:color w:val="000000" w:themeColor="text1"/>
          <w:sz w:val="28"/>
          <w:szCs w:val="28"/>
          <w:bdr w:val="none" w:sz="0" w:space="0" w:color="auto" w:frame="1"/>
          <w:shd w:val="clear" w:color="auto" w:fill="FFFFFF"/>
          <w:lang w:val="uk-UA"/>
        </w:rPr>
        <w:t xml:space="preserve"> діалогах, дискусіях; </w:t>
      </w:r>
      <w:r w:rsidR="00BB65F1" w:rsidRPr="005E2556">
        <w:rPr>
          <w:color w:val="000000" w:themeColor="text1"/>
          <w:sz w:val="28"/>
          <w:szCs w:val="28"/>
          <w:lang w:val="uk-UA"/>
        </w:rPr>
        <w:t xml:space="preserve">групове створення та програвання </w:t>
      </w:r>
      <w:r w:rsidR="00BB65F1" w:rsidRPr="005E2556">
        <w:rPr>
          <w:color w:val="000000" w:themeColor="text1"/>
          <w:sz w:val="28"/>
          <w:szCs w:val="28"/>
          <w:lang w:val="uk-UA"/>
        </w:rPr>
        <w:lastRenderedPageBreak/>
        <w:t>казкових ситуацій, написання невеликих розпо</w:t>
      </w:r>
      <w:r w:rsidR="00BB65F1">
        <w:rPr>
          <w:color w:val="000000" w:themeColor="text1"/>
          <w:sz w:val="28"/>
          <w:szCs w:val="28"/>
          <w:lang w:val="uk-UA"/>
        </w:rPr>
        <w:t>відей на задану тему, продовження розпочатої історії, складання розповіді</w:t>
      </w:r>
      <w:r w:rsidR="00BB65F1" w:rsidRPr="005E2556">
        <w:rPr>
          <w:color w:val="000000" w:themeColor="text1"/>
          <w:sz w:val="28"/>
          <w:szCs w:val="28"/>
          <w:lang w:val="uk-UA"/>
        </w:rPr>
        <w:t xml:space="preserve"> </w:t>
      </w:r>
      <w:r w:rsidR="00BB65F1">
        <w:rPr>
          <w:color w:val="000000" w:themeColor="text1"/>
          <w:sz w:val="28"/>
          <w:szCs w:val="28"/>
          <w:lang w:val="uk-UA"/>
        </w:rPr>
        <w:t>від імені якогось предмета тощо</w:t>
      </w:r>
      <w:r w:rsidR="00BB65F1" w:rsidRPr="005E2556">
        <w:rPr>
          <w:color w:val="000000" w:themeColor="text1"/>
          <w:sz w:val="28"/>
          <w:szCs w:val="28"/>
          <w:lang w:val="uk-UA"/>
        </w:rPr>
        <w:t>.</w:t>
      </w:r>
      <w:r w:rsidR="00BB65F1">
        <w:rPr>
          <w:color w:val="000000" w:themeColor="text1"/>
          <w:sz w:val="28"/>
          <w:szCs w:val="28"/>
          <w:bdr w:val="none" w:sz="0" w:space="0" w:color="auto" w:frame="1"/>
          <w:shd w:val="clear" w:color="auto" w:fill="FFFFFF"/>
          <w:lang w:val="uk-UA"/>
        </w:rPr>
        <w:t xml:space="preserve"> </w:t>
      </w:r>
      <w:r w:rsidR="00760A03">
        <w:rPr>
          <w:color w:val="000000" w:themeColor="text1"/>
          <w:sz w:val="28"/>
          <w:szCs w:val="28"/>
          <w:bdr w:val="none" w:sz="0" w:space="0" w:color="auto" w:frame="1"/>
          <w:shd w:val="clear" w:color="auto" w:fill="FFFFFF"/>
          <w:lang w:val="uk-UA"/>
        </w:rPr>
        <w:t>М</w:t>
      </w:r>
      <w:r w:rsidR="002A6BF8" w:rsidRPr="005E2556">
        <w:rPr>
          <w:color w:val="000000" w:themeColor="text1"/>
          <w:sz w:val="28"/>
          <w:szCs w:val="28"/>
          <w:bdr w:val="none" w:sz="0" w:space="0" w:color="auto" w:frame="1"/>
          <w:shd w:val="clear" w:color="auto" w:fill="FFFFFF"/>
          <w:lang w:val="uk-UA"/>
        </w:rPr>
        <w:t>ожна використовувати опори: малюнки, слайди, мовні кліше, план розповіді, логіко-структурні схеми, зразки висловлювань</w:t>
      </w:r>
      <w:r w:rsidR="00760A03">
        <w:rPr>
          <w:color w:val="000000" w:themeColor="text1"/>
          <w:sz w:val="28"/>
          <w:szCs w:val="28"/>
          <w:bdr w:val="none" w:sz="0" w:space="0" w:color="auto" w:frame="1"/>
          <w:shd w:val="clear" w:color="auto" w:fill="FFFFFF"/>
          <w:lang w:val="uk-UA"/>
        </w:rPr>
        <w:t>.</w:t>
      </w:r>
    </w:p>
    <w:p w:rsidR="002A6BF8" w:rsidRPr="005E2556" w:rsidRDefault="009847C1" w:rsidP="002A6BF8">
      <w:pPr>
        <w:pStyle w:val="justified"/>
        <w:shd w:val="clear" w:color="auto" w:fill="FFFFFF"/>
        <w:spacing w:before="0" w:beforeAutospacing="0" w:after="0" w:afterAutospacing="0"/>
        <w:ind w:firstLine="709"/>
        <w:jc w:val="both"/>
        <w:rPr>
          <w:color w:val="000000" w:themeColor="text1"/>
          <w:sz w:val="28"/>
          <w:szCs w:val="28"/>
          <w:bdr w:val="none" w:sz="0" w:space="0" w:color="auto" w:frame="1"/>
          <w:shd w:val="clear" w:color="auto" w:fill="FFFFFF"/>
          <w:lang w:val="uk-UA"/>
        </w:rPr>
      </w:pPr>
      <w:r w:rsidRPr="00FA0AC6">
        <w:rPr>
          <w:b/>
          <w:color w:val="000000" w:themeColor="text1"/>
          <w:sz w:val="28"/>
          <w:szCs w:val="28"/>
          <w:lang w:val="uk-UA"/>
        </w:rPr>
        <w:t>Наративне навчання</w:t>
      </w:r>
      <w:r w:rsidR="009C2D42" w:rsidRPr="00FA0AC6">
        <w:rPr>
          <w:color w:val="000000" w:themeColor="text1"/>
          <w:sz w:val="28"/>
          <w:szCs w:val="28"/>
          <w:lang w:val="uk-UA"/>
        </w:rPr>
        <w:t xml:space="preserve"> – спосіб взаємодії педагога</w:t>
      </w:r>
      <w:r w:rsidR="00FA0AC6">
        <w:rPr>
          <w:color w:val="000000" w:themeColor="text1"/>
          <w:sz w:val="28"/>
          <w:szCs w:val="28"/>
          <w:lang w:val="uk-UA"/>
        </w:rPr>
        <w:t xml:space="preserve"> з учнями. П</w:t>
      </w:r>
      <w:r w:rsidRPr="00FA0AC6">
        <w:rPr>
          <w:color w:val="000000" w:themeColor="text1"/>
          <w:sz w:val="28"/>
          <w:szCs w:val="28"/>
          <w:lang w:val="uk-UA"/>
        </w:rPr>
        <w:t>ередбачає гармонійне поєднання</w:t>
      </w:r>
      <w:r w:rsidR="009C2D42" w:rsidRPr="00FA0AC6">
        <w:rPr>
          <w:color w:val="000000" w:themeColor="text1"/>
          <w:sz w:val="28"/>
          <w:szCs w:val="28"/>
          <w:lang w:val="uk-UA"/>
        </w:rPr>
        <w:t xml:space="preserve"> й використання в освітньому </w:t>
      </w:r>
      <w:r w:rsidRPr="00FA0AC6">
        <w:rPr>
          <w:color w:val="000000" w:themeColor="text1"/>
          <w:sz w:val="28"/>
          <w:szCs w:val="28"/>
          <w:lang w:val="uk-UA"/>
        </w:rPr>
        <w:t>процесі вербальних методів інтерактивного засвоєння знань і застосування інформаційних джерел (автобіографічних, біографічних, педагогічних наративів та і</w:t>
      </w:r>
      <w:r w:rsidR="00FA0AC6">
        <w:rPr>
          <w:color w:val="000000" w:themeColor="text1"/>
          <w:sz w:val="28"/>
          <w:szCs w:val="28"/>
          <w:lang w:val="uk-UA"/>
        </w:rPr>
        <w:t>н.)</w:t>
      </w:r>
      <w:r w:rsidR="00D61ED1">
        <w:rPr>
          <w:color w:val="000000" w:themeColor="text1"/>
          <w:sz w:val="28"/>
          <w:szCs w:val="28"/>
          <w:lang w:val="uk-UA"/>
        </w:rPr>
        <w:t>. П</w:t>
      </w:r>
      <w:r w:rsidRPr="00FA0AC6">
        <w:rPr>
          <w:color w:val="000000" w:themeColor="text1"/>
          <w:sz w:val="28"/>
          <w:szCs w:val="28"/>
          <w:lang w:val="uk-UA"/>
        </w:rPr>
        <w:t>оєднує теоретичні та практичні підходи, репродуктивну й дослідницьку діяльність на основі вивчення, узагальнення, інтерпретації та трансформації досвіду.</w:t>
      </w:r>
      <w:r w:rsidR="00FD072E" w:rsidRPr="00FA0AC6">
        <w:rPr>
          <w:color w:val="000000" w:themeColor="text1"/>
          <w:sz w:val="28"/>
          <w:szCs w:val="28"/>
          <w:lang w:val="uk-UA"/>
        </w:rPr>
        <w:t xml:space="preserve"> </w:t>
      </w:r>
      <w:r w:rsidR="009C2D42" w:rsidRPr="00FA0AC6">
        <w:rPr>
          <w:color w:val="000000" w:themeColor="text1"/>
          <w:sz w:val="28"/>
          <w:szCs w:val="28"/>
          <w:bdr w:val="none" w:sz="0" w:space="0" w:color="auto" w:frame="1"/>
          <w:shd w:val="clear" w:color="auto" w:fill="FFFFFF"/>
          <w:lang w:val="uk-UA"/>
        </w:rPr>
        <w:t>Найважливішим</w:t>
      </w:r>
      <w:r w:rsidR="00FA0AC6">
        <w:rPr>
          <w:color w:val="000000" w:themeColor="text1"/>
          <w:sz w:val="28"/>
          <w:szCs w:val="28"/>
          <w:bdr w:val="none" w:sz="0" w:space="0" w:color="auto" w:frame="1"/>
          <w:shd w:val="clear" w:color="auto" w:fill="FFFFFF"/>
          <w:lang w:val="uk-UA"/>
        </w:rPr>
        <w:t xml:space="preserve"> </w:t>
      </w:r>
      <w:r w:rsidR="009C2D42" w:rsidRPr="00FA0AC6">
        <w:rPr>
          <w:color w:val="000000" w:themeColor="text1"/>
          <w:sz w:val="28"/>
          <w:szCs w:val="28"/>
          <w:bdr w:val="none" w:sz="0" w:space="0" w:color="auto" w:frame="1"/>
          <w:shd w:val="clear" w:color="auto" w:fill="FFFFFF"/>
          <w:lang w:val="uk-UA"/>
        </w:rPr>
        <w:t>положенням, на якому базується наративне навчання, є ідея про</w:t>
      </w:r>
      <w:r w:rsidR="002A6BF8" w:rsidRPr="00FA0AC6">
        <w:rPr>
          <w:color w:val="000000" w:themeColor="text1"/>
          <w:sz w:val="28"/>
          <w:szCs w:val="28"/>
          <w:bdr w:val="none" w:sz="0" w:space="0" w:color="auto" w:frame="1"/>
          <w:shd w:val="clear" w:color="auto" w:fill="FFFFFF"/>
          <w:lang w:val="uk-UA"/>
        </w:rPr>
        <w:t xml:space="preserve"> те, що в основі освітнього </w:t>
      </w:r>
      <w:r w:rsidR="009C2D42" w:rsidRPr="00FA0AC6">
        <w:rPr>
          <w:color w:val="000000" w:themeColor="text1"/>
          <w:sz w:val="28"/>
          <w:szCs w:val="28"/>
          <w:bdr w:val="none" w:sz="0" w:space="0" w:color="auto" w:frame="1"/>
          <w:shd w:val="clear" w:color="auto" w:fill="FFFFFF"/>
          <w:lang w:val="uk-UA"/>
        </w:rPr>
        <w:t>процесу є історії, які учні</w:t>
      </w:r>
      <w:r w:rsidR="00FA0AC6">
        <w:rPr>
          <w:color w:val="000000" w:themeColor="text1"/>
          <w:sz w:val="28"/>
          <w:szCs w:val="28"/>
          <w:bdr w:val="none" w:sz="0" w:space="0" w:color="auto" w:frame="1"/>
          <w:shd w:val="clear" w:color="auto" w:fill="FFFFFF"/>
          <w:lang w:val="uk-UA"/>
        </w:rPr>
        <w:t xml:space="preserve"> </w:t>
      </w:r>
      <w:r w:rsidR="009C2D42" w:rsidRPr="00FA0AC6">
        <w:rPr>
          <w:color w:val="000000" w:themeColor="text1"/>
          <w:sz w:val="28"/>
          <w:szCs w:val="28"/>
          <w:bdr w:val="none" w:sz="0" w:space="0" w:color="auto" w:frame="1"/>
          <w:shd w:val="clear" w:color="auto" w:fill="FFFFFF"/>
          <w:lang w:val="uk-UA"/>
        </w:rPr>
        <w:t>а</w:t>
      </w:r>
      <w:r w:rsidR="002A6BF8" w:rsidRPr="00FA0AC6">
        <w:rPr>
          <w:color w:val="000000" w:themeColor="text1"/>
          <w:sz w:val="28"/>
          <w:szCs w:val="28"/>
          <w:bdr w:val="none" w:sz="0" w:space="0" w:color="auto" w:frame="1"/>
          <w:shd w:val="clear" w:color="auto" w:fill="FFFFFF"/>
          <w:lang w:val="uk-UA"/>
        </w:rPr>
        <w:t xml:space="preserve">налізують, приміряють на себе – </w:t>
      </w:r>
      <w:r w:rsidR="009C2D42" w:rsidRPr="00FA0AC6">
        <w:rPr>
          <w:color w:val="000000" w:themeColor="text1"/>
          <w:sz w:val="28"/>
          <w:szCs w:val="28"/>
          <w:bdr w:val="none" w:sz="0" w:space="0" w:color="auto" w:frame="1"/>
          <w:shd w:val="clear" w:color="auto" w:fill="FFFFFF"/>
          <w:lang w:val="uk-UA"/>
        </w:rPr>
        <w:t>тим самим актуалізується їхній</w:t>
      </w:r>
      <w:r w:rsidR="00FA0AC6">
        <w:rPr>
          <w:color w:val="000000" w:themeColor="text1"/>
          <w:sz w:val="28"/>
          <w:szCs w:val="28"/>
          <w:bdr w:val="none" w:sz="0" w:space="0" w:color="auto" w:frame="1"/>
          <w:shd w:val="clear" w:color="auto" w:fill="FFFFFF"/>
          <w:lang w:val="uk-UA"/>
        </w:rPr>
        <w:t xml:space="preserve"> </w:t>
      </w:r>
      <w:r w:rsidR="009C2D42" w:rsidRPr="00FA0AC6">
        <w:rPr>
          <w:color w:val="000000" w:themeColor="text1"/>
          <w:sz w:val="28"/>
          <w:szCs w:val="28"/>
          <w:bdr w:val="none" w:sz="0" w:space="0" w:color="auto" w:frame="1"/>
          <w:shd w:val="clear" w:color="auto" w:fill="FFFFFF"/>
          <w:lang w:val="uk-UA"/>
        </w:rPr>
        <w:t>власний досвід.</w:t>
      </w:r>
    </w:p>
    <w:p w:rsidR="00815691" w:rsidRPr="005E2556" w:rsidRDefault="002A6BF8" w:rsidP="002A6BF8">
      <w:pPr>
        <w:pStyle w:val="justified"/>
        <w:shd w:val="clear" w:color="auto" w:fill="FFFFFF"/>
        <w:spacing w:before="0" w:beforeAutospacing="0" w:after="0" w:afterAutospacing="0"/>
        <w:ind w:firstLine="709"/>
        <w:jc w:val="both"/>
        <w:rPr>
          <w:color w:val="000000" w:themeColor="text1"/>
          <w:sz w:val="28"/>
          <w:szCs w:val="28"/>
          <w:bdr w:val="none" w:sz="0" w:space="0" w:color="auto" w:frame="1"/>
          <w:shd w:val="clear" w:color="auto" w:fill="FFFFFF"/>
        </w:rPr>
      </w:pPr>
      <w:r w:rsidRPr="005E2556">
        <w:rPr>
          <w:b/>
          <w:color w:val="000000" w:themeColor="text1"/>
          <w:sz w:val="28"/>
          <w:szCs w:val="28"/>
          <w:bdr w:val="none" w:sz="0" w:space="0" w:color="auto" w:frame="1"/>
          <w:lang w:val="uk-UA"/>
        </w:rPr>
        <w:t>Н</w:t>
      </w:r>
      <w:r w:rsidRPr="005E2556">
        <w:rPr>
          <w:b/>
          <w:color w:val="000000" w:themeColor="text1"/>
          <w:sz w:val="28"/>
          <w:szCs w:val="28"/>
          <w:bdr w:val="none" w:sz="0" w:space="0" w:color="auto" w:frame="1"/>
        </w:rPr>
        <w:t>аративна</w:t>
      </w:r>
      <w:r w:rsidR="00EC6C1B">
        <w:rPr>
          <w:b/>
          <w:color w:val="000000" w:themeColor="text1"/>
          <w:sz w:val="28"/>
          <w:szCs w:val="28"/>
          <w:bdr w:val="none" w:sz="0" w:space="0" w:color="auto" w:frame="1"/>
          <w:lang w:val="uk-UA"/>
        </w:rPr>
        <w:t xml:space="preserve"> </w:t>
      </w:r>
      <w:r w:rsidR="009847C1" w:rsidRPr="005E2556">
        <w:rPr>
          <w:b/>
          <w:color w:val="000000" w:themeColor="text1"/>
          <w:sz w:val="28"/>
          <w:szCs w:val="28"/>
          <w:bdr w:val="none" w:sz="0" w:space="0" w:color="auto" w:frame="1"/>
        </w:rPr>
        <w:t>гра</w:t>
      </w:r>
      <w:r w:rsidR="00FD072E">
        <w:rPr>
          <w:b/>
          <w:color w:val="000000" w:themeColor="text1"/>
          <w:sz w:val="28"/>
          <w:szCs w:val="28"/>
          <w:bdr w:val="none" w:sz="0" w:space="0" w:color="auto" w:frame="1"/>
          <w:lang w:val="uk-UA"/>
        </w:rPr>
        <w:t xml:space="preserve"> </w:t>
      </w:r>
      <w:r w:rsidR="009847C1" w:rsidRPr="005E2556">
        <w:rPr>
          <w:color w:val="000000" w:themeColor="text1"/>
          <w:sz w:val="28"/>
          <w:szCs w:val="28"/>
          <w:bdr w:val="none" w:sz="0" w:space="0" w:color="auto" w:frame="1"/>
          <w:lang w:val="uk-UA"/>
        </w:rPr>
        <w:t>–</w:t>
      </w:r>
      <w:r w:rsidR="00FD072E">
        <w:rPr>
          <w:color w:val="000000" w:themeColor="text1"/>
          <w:sz w:val="28"/>
          <w:szCs w:val="28"/>
          <w:bdr w:val="none" w:sz="0" w:space="0" w:color="auto" w:frame="1"/>
          <w:lang w:val="uk-UA"/>
        </w:rPr>
        <w:t xml:space="preserve"> </w:t>
      </w:r>
      <w:r w:rsidR="00815691" w:rsidRPr="005E2556">
        <w:rPr>
          <w:color w:val="000000" w:themeColor="text1"/>
          <w:sz w:val="28"/>
          <w:szCs w:val="28"/>
          <w:bdr w:val="none" w:sz="0" w:space="0" w:color="auto" w:frame="1"/>
        </w:rPr>
        <w:t>модель дійсності, яка заснована на життєвих ситуація</w:t>
      </w:r>
      <w:r w:rsidRPr="005E2556">
        <w:rPr>
          <w:color w:val="000000" w:themeColor="text1"/>
          <w:sz w:val="28"/>
          <w:szCs w:val="28"/>
          <w:bdr w:val="none" w:sz="0" w:space="0" w:color="auto" w:frame="1"/>
        </w:rPr>
        <w:t>х. Учні потрапляють у конкретні</w:t>
      </w:r>
      <w:r w:rsidR="00525E2D">
        <w:rPr>
          <w:color w:val="000000" w:themeColor="text1"/>
          <w:sz w:val="28"/>
          <w:szCs w:val="28"/>
          <w:bdr w:val="none" w:sz="0" w:space="0" w:color="auto" w:frame="1"/>
          <w:lang w:val="uk-UA"/>
        </w:rPr>
        <w:t xml:space="preserve"> </w:t>
      </w:r>
      <w:r w:rsidRPr="005E2556">
        <w:rPr>
          <w:color w:val="000000" w:themeColor="text1"/>
          <w:sz w:val="28"/>
          <w:szCs w:val="28"/>
          <w:bdr w:val="none" w:sz="0" w:space="0" w:color="auto" w:frame="1"/>
        </w:rPr>
        <w:t>ігрові ситуації</w:t>
      </w:r>
      <w:r w:rsidRPr="005E2556">
        <w:rPr>
          <w:color w:val="000000" w:themeColor="text1"/>
          <w:sz w:val="28"/>
          <w:szCs w:val="28"/>
          <w:bdr w:val="none" w:sz="0" w:space="0" w:color="auto" w:frame="1"/>
          <w:lang w:val="uk-UA"/>
        </w:rPr>
        <w:t xml:space="preserve"> (</w:t>
      </w:r>
      <w:r w:rsidRPr="005E2556">
        <w:rPr>
          <w:color w:val="000000" w:themeColor="text1"/>
          <w:sz w:val="28"/>
          <w:szCs w:val="28"/>
          <w:bdr w:val="none" w:sz="0" w:space="0" w:color="auto" w:frame="1"/>
        </w:rPr>
        <w:t>творч</w:t>
      </w:r>
      <w:r w:rsidRPr="005E2556">
        <w:rPr>
          <w:color w:val="000000" w:themeColor="text1"/>
          <w:sz w:val="28"/>
          <w:szCs w:val="28"/>
          <w:bdr w:val="none" w:sz="0" w:space="0" w:color="auto" w:frame="1"/>
          <w:lang w:val="uk-UA"/>
        </w:rPr>
        <w:t xml:space="preserve">і </w:t>
      </w:r>
      <w:r w:rsidRPr="005E2556">
        <w:rPr>
          <w:color w:val="000000" w:themeColor="text1"/>
          <w:sz w:val="28"/>
          <w:szCs w:val="28"/>
          <w:bdr w:val="none" w:sz="0" w:space="0" w:color="auto" w:frame="1"/>
        </w:rPr>
        <w:t>іг</w:t>
      </w:r>
      <w:r w:rsidR="00815691" w:rsidRPr="005E2556">
        <w:rPr>
          <w:color w:val="000000" w:themeColor="text1"/>
          <w:sz w:val="28"/>
          <w:szCs w:val="28"/>
          <w:bdr w:val="none" w:sz="0" w:space="0" w:color="auto" w:frame="1"/>
        </w:rPr>
        <w:t>р</w:t>
      </w:r>
      <w:r w:rsidRPr="005E2556">
        <w:rPr>
          <w:color w:val="000000" w:themeColor="text1"/>
          <w:sz w:val="28"/>
          <w:szCs w:val="28"/>
          <w:bdr w:val="none" w:sz="0" w:space="0" w:color="auto" w:frame="1"/>
          <w:lang w:val="uk-UA"/>
        </w:rPr>
        <w:t xml:space="preserve">и: </w:t>
      </w:r>
      <w:r w:rsidR="00815691" w:rsidRPr="005E2556">
        <w:rPr>
          <w:color w:val="000000" w:themeColor="text1"/>
          <w:sz w:val="28"/>
          <w:szCs w:val="28"/>
          <w:bdr w:val="none" w:sz="0" w:space="0" w:color="auto" w:frame="1"/>
        </w:rPr>
        <w:t>сюжетно-рольові, ігри-драматизації, інсценізації, ігри-фантазування</w:t>
      </w:r>
      <w:r w:rsidRPr="005E2556">
        <w:rPr>
          <w:color w:val="000000" w:themeColor="text1"/>
          <w:sz w:val="28"/>
          <w:szCs w:val="28"/>
          <w:bdr w:val="none" w:sz="0" w:space="0" w:color="auto" w:frame="1"/>
          <w:lang w:val="uk-UA"/>
        </w:rPr>
        <w:t>)</w:t>
      </w:r>
      <w:r w:rsidR="00815691" w:rsidRPr="005E2556">
        <w:rPr>
          <w:color w:val="000000" w:themeColor="text1"/>
          <w:sz w:val="28"/>
          <w:szCs w:val="28"/>
          <w:bdr w:val="none" w:sz="0" w:space="0" w:color="auto" w:frame="1"/>
        </w:rPr>
        <w:t>.</w:t>
      </w:r>
    </w:p>
    <w:p w:rsidR="00C46CB8" w:rsidRPr="005E2556" w:rsidRDefault="002A6BF8" w:rsidP="00142D01">
      <w:pPr>
        <w:pStyle w:val="justified"/>
        <w:shd w:val="clear" w:color="auto" w:fill="FFFFFF"/>
        <w:spacing w:before="0" w:beforeAutospacing="0" w:after="0" w:afterAutospacing="0"/>
        <w:ind w:firstLine="709"/>
        <w:jc w:val="both"/>
        <w:rPr>
          <w:color w:val="000000" w:themeColor="text1"/>
          <w:sz w:val="28"/>
          <w:szCs w:val="28"/>
          <w:lang w:val="uk-UA"/>
        </w:rPr>
      </w:pPr>
      <w:r w:rsidRPr="003F415B">
        <w:rPr>
          <w:b/>
          <w:color w:val="000000" w:themeColor="text1"/>
          <w:sz w:val="28"/>
          <w:szCs w:val="28"/>
          <w:lang w:val="uk-UA"/>
        </w:rPr>
        <w:t>Наратив</w:t>
      </w:r>
      <w:r w:rsidR="00FD072E" w:rsidRPr="003F415B">
        <w:rPr>
          <w:b/>
          <w:color w:val="000000" w:themeColor="text1"/>
          <w:sz w:val="28"/>
          <w:szCs w:val="28"/>
          <w:lang w:val="uk-UA"/>
        </w:rPr>
        <w:t xml:space="preserve"> </w:t>
      </w:r>
      <w:r w:rsidRPr="003F415B">
        <w:rPr>
          <w:b/>
          <w:color w:val="000000" w:themeColor="text1"/>
          <w:sz w:val="28"/>
          <w:szCs w:val="28"/>
          <w:lang w:val="uk-UA"/>
        </w:rPr>
        <w:t>м</w:t>
      </w:r>
      <w:r w:rsidR="00815691" w:rsidRPr="003F415B">
        <w:rPr>
          <w:b/>
          <w:color w:val="000000" w:themeColor="text1"/>
          <w:sz w:val="28"/>
          <w:szCs w:val="28"/>
          <w:lang w:val="uk-UA"/>
        </w:rPr>
        <w:t>ультимедійний</w:t>
      </w:r>
      <w:r w:rsidR="00FD072E" w:rsidRPr="003F415B">
        <w:rPr>
          <w:b/>
          <w:color w:val="000000" w:themeColor="text1"/>
          <w:sz w:val="28"/>
          <w:szCs w:val="28"/>
          <w:lang w:val="uk-UA"/>
        </w:rPr>
        <w:t xml:space="preserve"> </w:t>
      </w:r>
      <w:r w:rsidRPr="003F415B">
        <w:rPr>
          <w:color w:val="000000" w:themeColor="text1"/>
          <w:sz w:val="28"/>
          <w:szCs w:val="28"/>
          <w:lang w:val="uk-UA"/>
        </w:rPr>
        <w:t xml:space="preserve">– </w:t>
      </w:r>
      <w:r w:rsidR="00815691" w:rsidRPr="003F415B">
        <w:rPr>
          <w:color w:val="000000" w:themeColor="text1"/>
          <w:sz w:val="28"/>
          <w:szCs w:val="28"/>
          <w:lang w:val="uk-UA"/>
        </w:rPr>
        <w:t xml:space="preserve">наратив, що дозволяє збільшити простір значень за допомогою інформаційно-комунікативних технологій, які впливають на стратегії конструювання, розуміння й пізнання реальності та ідентифікації в ній людини </w:t>
      </w:r>
      <w:r w:rsidR="00275266" w:rsidRPr="003F415B">
        <w:rPr>
          <w:color w:val="000000" w:themeColor="text1"/>
          <w:sz w:val="28"/>
          <w:szCs w:val="28"/>
          <w:lang w:val="uk-UA"/>
        </w:rPr>
        <w:t>як частини цієї реальності.</w:t>
      </w:r>
      <w:r w:rsidR="00275266">
        <w:rPr>
          <w:color w:val="000000" w:themeColor="text1"/>
          <w:sz w:val="28"/>
          <w:szCs w:val="28"/>
          <w:lang w:val="uk-UA"/>
        </w:rPr>
        <w:t xml:space="preserve"> Р</w:t>
      </w:r>
      <w:r w:rsidR="00815691" w:rsidRPr="005E2556">
        <w:rPr>
          <w:color w:val="000000" w:themeColor="text1"/>
          <w:sz w:val="28"/>
          <w:szCs w:val="28"/>
          <w:lang w:val="uk-UA"/>
        </w:rPr>
        <w:t>озширює канали інформаційного впливу, створюючи сприятливі умови для пізнавальної активності, надає нового розвитку інтерактивному навчанню, на практиці уможливлює реалізацію індивідуального підходу. Дієвим чинником інтерактивності мультимедійного наративу є його технологічність, що базується на використанні мережних інф</w:t>
      </w:r>
      <w:r w:rsidR="003F415B">
        <w:rPr>
          <w:color w:val="000000" w:themeColor="text1"/>
          <w:sz w:val="28"/>
          <w:szCs w:val="28"/>
          <w:lang w:val="uk-UA"/>
        </w:rPr>
        <w:t>ормаційних технологій (ресурси хмарних технологій, гнучкі навчальні модулі, дистанційні</w:t>
      </w:r>
      <w:r w:rsidR="00815691" w:rsidRPr="005E2556">
        <w:rPr>
          <w:color w:val="000000" w:themeColor="text1"/>
          <w:sz w:val="28"/>
          <w:szCs w:val="28"/>
          <w:lang w:val="uk-UA"/>
        </w:rPr>
        <w:t xml:space="preserve"> форм</w:t>
      </w:r>
      <w:r w:rsidR="003F415B">
        <w:rPr>
          <w:color w:val="000000" w:themeColor="text1"/>
          <w:sz w:val="28"/>
          <w:szCs w:val="28"/>
          <w:lang w:val="uk-UA"/>
        </w:rPr>
        <w:t>и</w:t>
      </w:r>
      <w:r w:rsidR="00815691" w:rsidRPr="005E2556">
        <w:rPr>
          <w:color w:val="000000" w:themeColor="text1"/>
          <w:sz w:val="28"/>
          <w:szCs w:val="28"/>
          <w:lang w:val="uk-UA"/>
        </w:rPr>
        <w:t xml:space="preserve"> навчання</w:t>
      </w:r>
      <w:r w:rsidR="003F415B">
        <w:rPr>
          <w:color w:val="000000" w:themeColor="text1"/>
          <w:sz w:val="28"/>
          <w:szCs w:val="28"/>
          <w:lang w:val="uk-UA"/>
        </w:rPr>
        <w:t>)</w:t>
      </w:r>
      <w:r w:rsidR="00815691" w:rsidRPr="005E2556">
        <w:rPr>
          <w:color w:val="000000" w:themeColor="text1"/>
          <w:sz w:val="28"/>
          <w:szCs w:val="28"/>
          <w:lang w:val="uk-UA"/>
        </w:rPr>
        <w:t>, що забезпечують інтерактивність, безперервність, демократичність, та особистісну орієнтованість навчання.</w:t>
      </w:r>
    </w:p>
    <w:p w:rsidR="00C46CB8" w:rsidRPr="005E2556" w:rsidRDefault="00C46CB8" w:rsidP="00142D01">
      <w:pPr>
        <w:pStyle w:val="justified"/>
        <w:shd w:val="clear" w:color="auto" w:fill="FFFFFF"/>
        <w:spacing w:before="0" w:beforeAutospacing="0" w:after="0" w:afterAutospacing="0"/>
        <w:ind w:firstLine="709"/>
        <w:jc w:val="both"/>
        <w:rPr>
          <w:color w:val="000000" w:themeColor="text1"/>
          <w:sz w:val="28"/>
          <w:szCs w:val="28"/>
          <w:lang w:val="uk-UA"/>
        </w:rPr>
      </w:pPr>
      <w:r w:rsidRPr="005E2556">
        <w:rPr>
          <w:b/>
          <w:color w:val="000000" w:themeColor="text1"/>
          <w:sz w:val="28"/>
          <w:szCs w:val="28"/>
          <w:lang w:val="uk-UA"/>
        </w:rPr>
        <w:t>Наративне мультимедійне навчання</w:t>
      </w:r>
      <w:r w:rsidR="002A6BF8" w:rsidRPr="005E2556">
        <w:rPr>
          <w:color w:val="000000" w:themeColor="text1"/>
          <w:sz w:val="28"/>
          <w:szCs w:val="28"/>
          <w:lang w:val="uk-UA"/>
        </w:rPr>
        <w:t xml:space="preserve"> </w:t>
      </w:r>
      <w:r w:rsidR="00A81689">
        <w:rPr>
          <w:color w:val="000000" w:themeColor="text1"/>
          <w:sz w:val="28"/>
          <w:szCs w:val="28"/>
          <w:lang w:val="uk-UA"/>
        </w:rPr>
        <w:t>(</w:t>
      </w:r>
      <w:r w:rsidR="00A81689" w:rsidRPr="00A81689">
        <w:rPr>
          <w:i/>
          <w:color w:val="000000" w:themeColor="text1"/>
          <w:sz w:val="28"/>
          <w:szCs w:val="28"/>
          <w:lang w:val="uk-UA"/>
        </w:rPr>
        <w:t>далі</w:t>
      </w:r>
      <w:r w:rsidR="00A81689">
        <w:rPr>
          <w:color w:val="000000" w:themeColor="text1"/>
          <w:sz w:val="28"/>
          <w:szCs w:val="28"/>
          <w:lang w:val="uk-UA"/>
        </w:rPr>
        <w:t xml:space="preserve"> – Н.м.н.) </w:t>
      </w:r>
      <w:r w:rsidR="002A6BF8" w:rsidRPr="005E2556">
        <w:rPr>
          <w:color w:val="000000" w:themeColor="text1"/>
          <w:sz w:val="28"/>
          <w:szCs w:val="28"/>
          <w:lang w:val="uk-UA"/>
        </w:rPr>
        <w:t>– взаємодія педагога</w:t>
      </w:r>
      <w:r w:rsidRPr="005E2556">
        <w:rPr>
          <w:color w:val="000000" w:themeColor="text1"/>
          <w:sz w:val="28"/>
          <w:szCs w:val="28"/>
          <w:lang w:val="uk-UA"/>
        </w:rPr>
        <w:t xml:space="preserve"> з учнями, у ході якої раціонально-логічна та почуттєво-емоційна характеристики інформації передаються й засвоюються не тільки через вербальний, але й інші інформаційні канали за допомогою інформаційно</w:t>
      </w:r>
      <w:r w:rsidR="002A6BF8" w:rsidRPr="005E2556">
        <w:rPr>
          <w:color w:val="000000" w:themeColor="text1"/>
          <w:sz w:val="28"/>
          <w:szCs w:val="28"/>
          <w:lang w:val="uk-UA"/>
        </w:rPr>
        <w:t>-</w:t>
      </w:r>
      <w:r w:rsidRPr="005E2556">
        <w:rPr>
          <w:color w:val="000000" w:themeColor="text1"/>
          <w:sz w:val="28"/>
          <w:szCs w:val="28"/>
          <w:lang w:val="uk-UA"/>
        </w:rPr>
        <w:t xml:space="preserve">комунікативних технологій, що дає можливість розширити, збільшити, поновити ряд смислів та їх відтінків, що виникають у ході отримання нового досвіду. </w:t>
      </w:r>
      <w:r w:rsidR="003B52E5">
        <w:rPr>
          <w:color w:val="000000" w:themeColor="text1"/>
          <w:sz w:val="28"/>
          <w:szCs w:val="28"/>
        </w:rPr>
        <w:t>Н</w:t>
      </w:r>
      <w:r w:rsidR="003B52E5">
        <w:rPr>
          <w:color w:val="000000" w:themeColor="text1"/>
          <w:sz w:val="28"/>
          <w:szCs w:val="28"/>
          <w:lang w:val="uk-UA"/>
        </w:rPr>
        <w:t>.</w:t>
      </w:r>
      <w:r w:rsidR="003B52E5">
        <w:rPr>
          <w:color w:val="000000" w:themeColor="text1"/>
          <w:sz w:val="28"/>
          <w:szCs w:val="28"/>
        </w:rPr>
        <w:t>м</w:t>
      </w:r>
      <w:r w:rsidR="003B52E5">
        <w:rPr>
          <w:color w:val="000000" w:themeColor="text1"/>
          <w:sz w:val="28"/>
          <w:szCs w:val="28"/>
          <w:lang w:val="uk-UA"/>
        </w:rPr>
        <w:t>.</w:t>
      </w:r>
      <w:r w:rsidR="003B52E5">
        <w:rPr>
          <w:color w:val="000000" w:themeColor="text1"/>
          <w:sz w:val="28"/>
          <w:szCs w:val="28"/>
        </w:rPr>
        <w:t>н</w:t>
      </w:r>
      <w:r w:rsidR="003B52E5">
        <w:rPr>
          <w:color w:val="000000" w:themeColor="text1"/>
          <w:sz w:val="28"/>
          <w:szCs w:val="28"/>
          <w:lang w:val="uk-UA"/>
        </w:rPr>
        <w:t xml:space="preserve">. </w:t>
      </w:r>
      <w:r w:rsidRPr="005E2556">
        <w:rPr>
          <w:color w:val="000000" w:themeColor="text1"/>
          <w:sz w:val="28"/>
          <w:szCs w:val="28"/>
        </w:rPr>
        <w:t>характеризується певним рівнем творчості, що увиразнюється в різних способах структурування, передачі й презентації інформації. Тому, характерною особливістю</w:t>
      </w:r>
      <w:r w:rsidR="00275266">
        <w:rPr>
          <w:color w:val="000000" w:themeColor="text1"/>
          <w:sz w:val="28"/>
          <w:szCs w:val="28"/>
        </w:rPr>
        <w:t xml:space="preserve"> професійної підготовки </w:t>
      </w:r>
      <w:r w:rsidR="00275266">
        <w:rPr>
          <w:color w:val="000000" w:themeColor="text1"/>
          <w:sz w:val="28"/>
          <w:szCs w:val="28"/>
          <w:lang w:val="uk-UA"/>
        </w:rPr>
        <w:t>педагогів</w:t>
      </w:r>
      <w:r w:rsidRPr="005E2556">
        <w:rPr>
          <w:color w:val="000000" w:themeColor="text1"/>
          <w:sz w:val="28"/>
          <w:szCs w:val="28"/>
        </w:rPr>
        <w:t xml:space="preserve"> до мультимедійного наративного навчання є прищеплення навичок критичного сприймання інформації в медіа просторі й збагачення досвідом творчої діяльності, тобто формування вмінь творення образного світу за допомогою інформаційно-комунікаційних технологій. Такий підхід зумовлено необхідністю творчого залучення учнів до виготовлення інформаційної продукції як обов’язкового етапу в процесі формування </w:t>
      </w:r>
      <w:r w:rsidRPr="005E2556">
        <w:rPr>
          <w:color w:val="000000" w:themeColor="text1"/>
          <w:sz w:val="28"/>
          <w:szCs w:val="28"/>
        </w:rPr>
        <w:lastRenderedPageBreak/>
        <w:t>інформаційно-комунікаційної та медіа компетентності, що набуває особливого значення в сучасному медіапросторі – інтегральному середовищі, яке використовується для зберігання, передачі й подання інформації або даних.</w:t>
      </w:r>
    </w:p>
    <w:p w:rsidR="004D3C60" w:rsidRPr="001F04FA" w:rsidRDefault="00E03BA6" w:rsidP="007952CA">
      <w:pPr>
        <w:pStyle w:val="justified"/>
        <w:shd w:val="clear" w:color="auto" w:fill="FFFFFF"/>
        <w:spacing w:before="0" w:beforeAutospacing="0" w:after="0" w:afterAutospacing="0"/>
        <w:ind w:firstLine="709"/>
        <w:jc w:val="both"/>
        <w:rPr>
          <w:color w:val="000000" w:themeColor="text1"/>
          <w:sz w:val="28"/>
          <w:szCs w:val="28"/>
          <w:lang w:val="uk-UA"/>
        </w:rPr>
      </w:pPr>
      <w:r>
        <w:rPr>
          <w:b/>
          <w:bCs/>
          <w:color w:val="000000" w:themeColor="text1"/>
          <w:sz w:val="28"/>
          <w:szCs w:val="28"/>
          <w:lang w:val="uk-UA"/>
        </w:rPr>
        <w:t xml:space="preserve">Науково-методичний супровід </w:t>
      </w:r>
      <w:r>
        <w:rPr>
          <w:b/>
          <w:bCs/>
          <w:color w:val="000000" w:themeColor="text1"/>
          <w:spacing w:val="-4"/>
          <w:sz w:val="28"/>
          <w:szCs w:val="28"/>
          <w:lang w:val="uk-UA"/>
        </w:rPr>
        <w:t xml:space="preserve">– </w:t>
      </w:r>
      <w:r w:rsidR="0099070C">
        <w:rPr>
          <w:color w:val="000000" w:themeColor="text1"/>
          <w:sz w:val="28"/>
          <w:szCs w:val="28"/>
          <w:lang w:val="uk-UA"/>
        </w:rPr>
        <w:t xml:space="preserve">система аналітичної, організаційної, діагностичної, науково-дослідницької, науково-практичної, інформаційної діяльності з метою розвитку професійної компетентності та підвищення якості освіти в закладі. </w:t>
      </w:r>
      <w:r w:rsidR="0099070C" w:rsidRPr="00FF2950">
        <w:rPr>
          <w:i/>
          <w:color w:val="000000" w:themeColor="text1"/>
          <w:sz w:val="28"/>
          <w:szCs w:val="28"/>
          <w:lang w:val="uk-UA"/>
        </w:rPr>
        <w:t>Провідними принципами є:</w:t>
      </w:r>
      <w:r w:rsidR="0099070C">
        <w:rPr>
          <w:color w:val="000000" w:themeColor="text1"/>
          <w:sz w:val="28"/>
          <w:szCs w:val="28"/>
          <w:lang w:val="uk-UA"/>
        </w:rPr>
        <w:t xml:space="preserve"> діагност</w:t>
      </w:r>
      <w:r w:rsidR="00607265">
        <w:rPr>
          <w:color w:val="000000" w:themeColor="text1"/>
          <w:sz w:val="28"/>
          <w:szCs w:val="28"/>
          <w:lang w:val="uk-UA"/>
        </w:rPr>
        <w:t>и</w:t>
      </w:r>
      <w:r w:rsidR="0099070C">
        <w:rPr>
          <w:color w:val="000000" w:themeColor="text1"/>
          <w:sz w:val="28"/>
          <w:szCs w:val="28"/>
          <w:lang w:val="uk-UA"/>
        </w:rPr>
        <w:t>чного і системного підходу до організації науково-методичної роботи; випереджувального характеру роботи з педагогічними кадрами; особистісної зорієнтованості змісту науково-методичного супроводу; самоорганізації та творчого розвитку особистості педагога у процесі науково-методичної роботи; актуалізації результатів участі в науково-методичній</w:t>
      </w:r>
      <w:r w:rsidR="0099070C">
        <w:rPr>
          <w:color w:val="000000" w:themeColor="text1"/>
          <w:sz w:val="28"/>
          <w:szCs w:val="28"/>
          <w:lang w:val="uk-UA"/>
        </w:rPr>
        <w:tab/>
        <w:t xml:space="preserve"> роботі; оптимального поєднання інд</w:t>
      </w:r>
      <w:r w:rsidR="007952CA">
        <w:rPr>
          <w:color w:val="000000" w:themeColor="text1"/>
          <w:sz w:val="28"/>
          <w:szCs w:val="28"/>
          <w:lang w:val="uk-UA"/>
        </w:rPr>
        <w:t>ивідуальних і колективних форм.</w:t>
      </w:r>
    </w:p>
    <w:p w:rsidR="00061300" w:rsidRPr="00C13421" w:rsidRDefault="00C13421" w:rsidP="00EC4EAE">
      <w:pPr>
        <w:pStyle w:val="justified"/>
        <w:shd w:val="clear" w:color="auto" w:fill="FFFFFF"/>
        <w:spacing w:before="0" w:beforeAutospacing="0" w:after="0" w:afterAutospacing="0"/>
        <w:ind w:firstLine="709"/>
        <w:jc w:val="both"/>
        <w:rPr>
          <w:sz w:val="28"/>
          <w:szCs w:val="28"/>
          <w:lang w:val="uk-UA"/>
        </w:rPr>
      </w:pPr>
      <w:r>
        <w:rPr>
          <w:b/>
          <w:sz w:val="28"/>
          <w:szCs w:val="28"/>
        </w:rPr>
        <w:t>Нетикет</w:t>
      </w:r>
      <w:r w:rsidR="00061300" w:rsidRPr="00C13421">
        <w:rPr>
          <w:sz w:val="28"/>
          <w:szCs w:val="28"/>
        </w:rPr>
        <w:t xml:space="preserve"> – правила поведінки, спілкування в Інтернеті.</w:t>
      </w:r>
    </w:p>
    <w:p w:rsidR="00CF1D5D" w:rsidRPr="00C13421" w:rsidRDefault="00CF1D5D" w:rsidP="00DA6C43">
      <w:pPr>
        <w:pStyle w:val="justified"/>
        <w:shd w:val="clear" w:color="auto" w:fill="FFFFFF"/>
        <w:spacing w:before="0" w:beforeAutospacing="0" w:after="0" w:afterAutospacing="0"/>
        <w:ind w:firstLine="709"/>
        <w:jc w:val="both"/>
        <w:rPr>
          <w:sz w:val="28"/>
          <w:szCs w:val="28"/>
          <w:lang w:val="uk-UA"/>
        </w:rPr>
      </w:pPr>
      <w:r w:rsidRPr="00C13421">
        <w:rPr>
          <w:b/>
          <w:sz w:val="28"/>
          <w:szCs w:val="28"/>
          <w:lang w:val="uk-UA"/>
        </w:rPr>
        <w:t>Національна свідомість особистості</w:t>
      </w:r>
      <w:r w:rsidRPr="00C13421">
        <w:rPr>
          <w:sz w:val="28"/>
          <w:szCs w:val="28"/>
          <w:lang w:val="uk-UA"/>
        </w:rPr>
        <w:t xml:space="preserve"> </w:t>
      </w:r>
      <w:r w:rsidR="00C13421">
        <w:rPr>
          <w:sz w:val="28"/>
          <w:szCs w:val="28"/>
          <w:lang w:val="uk-UA"/>
        </w:rPr>
        <w:t>(</w:t>
      </w:r>
      <w:r w:rsidRPr="00C13421">
        <w:rPr>
          <w:sz w:val="28"/>
          <w:szCs w:val="28"/>
        </w:rPr>
        <w:t>Person</w:t>
      </w:r>
      <w:r w:rsidRPr="00C13421">
        <w:rPr>
          <w:sz w:val="28"/>
          <w:szCs w:val="28"/>
          <w:lang w:val="uk-UA"/>
        </w:rPr>
        <w:t>’</w:t>
      </w:r>
      <w:r w:rsidRPr="00C13421">
        <w:rPr>
          <w:sz w:val="28"/>
          <w:szCs w:val="28"/>
        </w:rPr>
        <w:t>s</w:t>
      </w:r>
      <w:r w:rsidRPr="00C13421">
        <w:rPr>
          <w:sz w:val="28"/>
          <w:szCs w:val="28"/>
          <w:lang w:val="uk-UA"/>
        </w:rPr>
        <w:t xml:space="preserve"> </w:t>
      </w:r>
      <w:r w:rsidRPr="00C13421">
        <w:rPr>
          <w:sz w:val="28"/>
          <w:szCs w:val="28"/>
        </w:rPr>
        <w:t>national</w:t>
      </w:r>
      <w:r w:rsidRPr="00C13421">
        <w:rPr>
          <w:sz w:val="28"/>
          <w:szCs w:val="28"/>
          <w:lang w:val="uk-UA"/>
        </w:rPr>
        <w:t xml:space="preserve"> </w:t>
      </w:r>
      <w:r w:rsidRPr="00C13421">
        <w:rPr>
          <w:sz w:val="28"/>
          <w:szCs w:val="28"/>
        </w:rPr>
        <w:t>consciousness</w:t>
      </w:r>
      <w:r w:rsidR="00C13421">
        <w:rPr>
          <w:sz w:val="28"/>
          <w:szCs w:val="28"/>
          <w:lang w:val="uk-UA"/>
        </w:rPr>
        <w:t>)</w:t>
      </w:r>
      <w:r w:rsidRPr="00C13421">
        <w:rPr>
          <w:sz w:val="28"/>
          <w:szCs w:val="28"/>
          <w:lang w:val="uk-UA"/>
        </w:rPr>
        <w:t xml:space="preserve"> – розуміння та почуття приналежності до етнічної спільноти, результат засвоєння культури, традицій, звичаїв свого народу. </w:t>
      </w:r>
      <w:r w:rsidRPr="00C13421">
        <w:rPr>
          <w:sz w:val="28"/>
          <w:szCs w:val="28"/>
        </w:rPr>
        <w:t xml:space="preserve">Н.с.о. містить у собі: 1. Усвідомлення себе як індивіда на основі уявлень та знань про свої природно-біологічні </w:t>
      </w:r>
      <w:r w:rsidR="00C13421">
        <w:rPr>
          <w:sz w:val="28"/>
          <w:szCs w:val="28"/>
        </w:rPr>
        <w:t>властивості, зовнішній вигляд (</w:t>
      </w:r>
      <w:r w:rsidR="00C13421">
        <w:rPr>
          <w:sz w:val="28"/>
          <w:szCs w:val="28"/>
          <w:lang w:val="uk-UA"/>
        </w:rPr>
        <w:t>«</w:t>
      </w:r>
      <w:r w:rsidR="00C13421">
        <w:rPr>
          <w:sz w:val="28"/>
          <w:szCs w:val="28"/>
        </w:rPr>
        <w:t>Я</w:t>
      </w:r>
      <w:r w:rsidR="00C13421">
        <w:rPr>
          <w:sz w:val="28"/>
          <w:szCs w:val="28"/>
          <w:lang w:val="uk-UA"/>
        </w:rPr>
        <w:t>»</w:t>
      </w:r>
      <w:r w:rsidRPr="00C13421">
        <w:rPr>
          <w:sz w:val="28"/>
          <w:szCs w:val="28"/>
        </w:rPr>
        <w:t xml:space="preserve"> – національно-фізичне); 2. Усвідомлення себе як носія національної психології на основі пізнання впливу на психічні процеси, почуття, прояви волі, розуму, мови, належ</w:t>
      </w:r>
      <w:r w:rsidR="00C13421">
        <w:rPr>
          <w:sz w:val="28"/>
          <w:szCs w:val="28"/>
        </w:rPr>
        <w:t>ності до певної нації, народу (</w:t>
      </w:r>
      <w:r w:rsidR="00C13421">
        <w:rPr>
          <w:sz w:val="28"/>
          <w:szCs w:val="28"/>
          <w:lang w:val="uk-UA"/>
        </w:rPr>
        <w:t>«</w:t>
      </w:r>
      <w:r w:rsidR="00C13421">
        <w:rPr>
          <w:sz w:val="28"/>
          <w:szCs w:val="28"/>
        </w:rPr>
        <w:t>Я</w:t>
      </w:r>
      <w:r w:rsidR="00C13421">
        <w:rPr>
          <w:sz w:val="28"/>
          <w:szCs w:val="28"/>
          <w:lang w:val="uk-UA"/>
        </w:rPr>
        <w:t>»</w:t>
      </w:r>
      <w:r w:rsidRPr="00C13421">
        <w:rPr>
          <w:sz w:val="28"/>
          <w:szCs w:val="28"/>
        </w:rPr>
        <w:t xml:space="preserve"> – національне-психологічне); 3. Усвідомлення себе як носія національних властивостей особистості на основі усвідомлення своєї життєвої позиції, ставлення до дійсності, до інших людей, п</w:t>
      </w:r>
      <w:r w:rsidR="00C13421">
        <w:rPr>
          <w:sz w:val="28"/>
          <w:szCs w:val="28"/>
        </w:rPr>
        <w:t>раці, національної належності (</w:t>
      </w:r>
      <w:r w:rsidR="00C13421">
        <w:rPr>
          <w:sz w:val="28"/>
          <w:szCs w:val="28"/>
          <w:lang w:val="uk-UA"/>
        </w:rPr>
        <w:t>«</w:t>
      </w:r>
      <w:r w:rsidR="00C13421">
        <w:rPr>
          <w:sz w:val="28"/>
          <w:szCs w:val="28"/>
        </w:rPr>
        <w:t>Я</w:t>
      </w:r>
      <w:r w:rsidR="00C13421">
        <w:rPr>
          <w:sz w:val="28"/>
          <w:szCs w:val="28"/>
          <w:lang w:val="uk-UA"/>
        </w:rPr>
        <w:t>»</w:t>
      </w:r>
      <w:r w:rsidRPr="00C13421">
        <w:rPr>
          <w:sz w:val="28"/>
          <w:szCs w:val="28"/>
        </w:rPr>
        <w:t xml:space="preserve"> – </w:t>
      </w:r>
      <w:r w:rsidR="00C13421">
        <w:rPr>
          <w:sz w:val="28"/>
          <w:szCs w:val="28"/>
        </w:rPr>
        <w:t>національно-соціальне) (за О.</w:t>
      </w:r>
      <w:r w:rsidR="00C13421">
        <w:rPr>
          <w:sz w:val="28"/>
          <w:szCs w:val="28"/>
          <w:lang w:val="uk-UA"/>
        </w:rPr>
        <w:t> </w:t>
      </w:r>
      <w:r w:rsidRPr="00C13421">
        <w:rPr>
          <w:sz w:val="28"/>
          <w:szCs w:val="28"/>
        </w:rPr>
        <w:t>Яцієм).</w:t>
      </w:r>
    </w:p>
    <w:p w:rsidR="00DA6C43" w:rsidRPr="00DA6C43" w:rsidRDefault="00B9718E" w:rsidP="00DA6C43">
      <w:pPr>
        <w:pStyle w:val="justified"/>
        <w:shd w:val="clear" w:color="auto" w:fill="FFFFFF"/>
        <w:spacing w:before="0" w:beforeAutospacing="0" w:after="0" w:afterAutospacing="0"/>
        <w:ind w:firstLine="709"/>
        <w:jc w:val="both"/>
        <w:rPr>
          <w:color w:val="000000" w:themeColor="text1"/>
          <w:sz w:val="28"/>
          <w:szCs w:val="28"/>
          <w:shd w:val="clear" w:color="auto" w:fill="FFFFFF"/>
          <w:lang w:val="uk-UA"/>
        </w:rPr>
      </w:pPr>
      <w:r w:rsidRPr="00C13421">
        <w:rPr>
          <w:b/>
          <w:bCs/>
          <w:color w:val="000000" w:themeColor="text1"/>
          <w:sz w:val="28"/>
          <w:szCs w:val="28"/>
          <w:shd w:val="clear" w:color="auto" w:fill="FFFFFF"/>
          <w:lang w:val="uk-UA"/>
        </w:rPr>
        <w:t>Нетворкінг</w:t>
      </w:r>
      <w:r w:rsidRPr="00C13421">
        <w:rPr>
          <w:color w:val="000000" w:themeColor="text1"/>
          <w:sz w:val="28"/>
          <w:szCs w:val="28"/>
          <w:shd w:val="clear" w:color="auto" w:fill="FFFFFF"/>
          <w:lang w:val="uk-UA"/>
        </w:rPr>
        <w:t xml:space="preserve"> (</w:t>
      </w:r>
      <w:r w:rsidRPr="00C13421">
        <w:rPr>
          <w:bCs/>
          <w:iCs/>
          <w:color w:val="000000"/>
          <w:sz w:val="28"/>
          <w:szCs w:val="28"/>
        </w:rPr>
        <w:t>Networking</w:t>
      </w:r>
      <w:r w:rsidRPr="00C13421">
        <w:rPr>
          <w:bCs/>
          <w:iCs/>
          <w:color w:val="000000"/>
          <w:sz w:val="28"/>
          <w:szCs w:val="28"/>
          <w:lang w:val="uk-UA"/>
        </w:rPr>
        <w:t>)</w:t>
      </w:r>
      <w:r w:rsidRPr="00C13421">
        <w:rPr>
          <w:color w:val="000000" w:themeColor="text1"/>
          <w:sz w:val="28"/>
          <w:szCs w:val="28"/>
          <w:shd w:val="clear" w:color="auto" w:fill="FFFFFF"/>
          <w:lang w:val="uk-UA"/>
        </w:rPr>
        <w:t xml:space="preserve"> – соціальна</w:t>
      </w:r>
      <w:r w:rsidRPr="007B6CA0">
        <w:rPr>
          <w:color w:val="000000" w:themeColor="text1"/>
          <w:sz w:val="28"/>
          <w:szCs w:val="28"/>
          <w:shd w:val="clear" w:color="auto" w:fill="FFFFFF"/>
          <w:lang w:val="uk-UA"/>
        </w:rPr>
        <w:t xml:space="preserve"> і професійна діяльність, спрямована на те, щоб за допомогою кола друзів і знайомих максимально швидко і ефект</w:t>
      </w:r>
      <w:r w:rsidR="007B5DAD">
        <w:rPr>
          <w:color w:val="000000" w:themeColor="text1"/>
          <w:sz w:val="28"/>
          <w:szCs w:val="28"/>
          <w:shd w:val="clear" w:color="auto" w:fill="FFFFFF"/>
          <w:lang w:val="uk-UA"/>
        </w:rPr>
        <w:t>ивно вирішувати складні завдання і питання</w:t>
      </w:r>
      <w:r w:rsidRPr="007B6CA0">
        <w:rPr>
          <w:color w:val="000000" w:themeColor="text1"/>
          <w:sz w:val="28"/>
          <w:szCs w:val="28"/>
          <w:shd w:val="clear" w:color="auto" w:fill="FFFFFF"/>
          <w:lang w:val="uk-UA"/>
        </w:rPr>
        <w:t>.</w:t>
      </w:r>
      <w:r w:rsidR="007B5DAD">
        <w:rPr>
          <w:color w:val="000000" w:themeColor="text1"/>
          <w:sz w:val="28"/>
          <w:szCs w:val="28"/>
          <w:shd w:val="clear" w:color="auto" w:fill="FFFFFF"/>
          <w:lang w:val="uk-UA"/>
        </w:rPr>
        <w:t xml:space="preserve"> Наприклад, </w:t>
      </w:r>
      <w:r w:rsidR="007B5DAD" w:rsidRPr="00CC5DB1">
        <w:rPr>
          <w:i/>
          <w:color w:val="000000" w:themeColor="text1"/>
          <w:sz w:val="28"/>
          <w:szCs w:val="28"/>
          <w:shd w:val="clear" w:color="auto" w:fill="FFFFFF"/>
          <w:lang w:val="uk-UA"/>
        </w:rPr>
        <w:t>освітній нетворкінг</w:t>
      </w:r>
      <w:r w:rsidR="007B5DAD">
        <w:rPr>
          <w:color w:val="000000" w:themeColor="text1"/>
          <w:sz w:val="28"/>
          <w:szCs w:val="28"/>
          <w:shd w:val="clear" w:color="auto" w:fill="FFFFFF"/>
          <w:lang w:val="uk-UA"/>
        </w:rPr>
        <w:t xml:space="preserve"> може проводитися з</w:t>
      </w:r>
      <w:r w:rsidRPr="007B5DAD">
        <w:rPr>
          <w:color w:val="000000" w:themeColor="text1"/>
          <w:sz w:val="28"/>
          <w:szCs w:val="28"/>
          <w:shd w:val="clear" w:color="auto" w:fill="FFFFFF"/>
          <w:lang w:val="uk-UA"/>
        </w:rPr>
        <w:t xml:space="preserve"> метою знайомства з освітньою програмою</w:t>
      </w:r>
      <w:r w:rsidR="007B5DAD">
        <w:rPr>
          <w:color w:val="000000" w:themeColor="text1"/>
          <w:sz w:val="28"/>
          <w:szCs w:val="28"/>
          <w:shd w:val="clear" w:color="auto" w:fill="FFFFFF"/>
          <w:lang w:val="uk-UA"/>
        </w:rPr>
        <w:t xml:space="preserve"> тощо. Атмосфера нетворкінгу заснована</w:t>
      </w:r>
      <w:r w:rsidRPr="007B5DAD">
        <w:rPr>
          <w:color w:val="000000" w:themeColor="text1"/>
          <w:sz w:val="28"/>
          <w:szCs w:val="28"/>
          <w:shd w:val="clear" w:color="auto" w:fill="FFFFFF"/>
          <w:lang w:val="uk-UA"/>
        </w:rPr>
        <w:t xml:space="preserve"> на творчому спілкуванні за допомогою новітніх методик</w:t>
      </w:r>
      <w:r w:rsidR="00DA6C43">
        <w:rPr>
          <w:color w:val="000000" w:themeColor="text1"/>
          <w:sz w:val="28"/>
          <w:szCs w:val="28"/>
          <w:shd w:val="clear" w:color="auto" w:fill="FFFFFF"/>
          <w:lang w:val="uk-UA"/>
        </w:rPr>
        <w:t xml:space="preserve">. Формою нетворкінгу є </w:t>
      </w:r>
      <w:r w:rsidR="00DA6C43">
        <w:rPr>
          <w:rStyle w:val="a4"/>
          <w:b w:val="0"/>
          <w:i/>
          <w:color w:val="000000" w:themeColor="text1"/>
          <w:sz w:val="28"/>
          <w:szCs w:val="28"/>
        </w:rPr>
        <w:t>ф</w:t>
      </w:r>
      <w:r w:rsidR="00DA6C43" w:rsidRPr="00DA6C43">
        <w:rPr>
          <w:rStyle w:val="a4"/>
          <w:b w:val="0"/>
          <w:i/>
          <w:color w:val="000000" w:themeColor="text1"/>
          <w:sz w:val="28"/>
          <w:szCs w:val="28"/>
        </w:rPr>
        <w:t>рендінг</w:t>
      </w:r>
      <w:r w:rsidR="00DA6C43" w:rsidRPr="001F783E">
        <w:rPr>
          <w:color w:val="000000" w:themeColor="text1"/>
          <w:sz w:val="28"/>
          <w:szCs w:val="28"/>
        </w:rPr>
        <w:t xml:space="preserve"> (друг) –</w:t>
      </w:r>
      <w:r w:rsidR="00DA6C43">
        <w:rPr>
          <w:color w:val="000000" w:themeColor="text1"/>
          <w:sz w:val="28"/>
          <w:szCs w:val="28"/>
        </w:rPr>
        <w:t xml:space="preserve"> </w:t>
      </w:r>
      <w:r w:rsidR="00DA6C43" w:rsidRPr="001F783E">
        <w:rPr>
          <w:color w:val="000000" w:themeColor="text1"/>
          <w:sz w:val="28"/>
          <w:szCs w:val="28"/>
        </w:rPr>
        <w:t>голо</w:t>
      </w:r>
      <w:r w:rsidR="00DA6C43">
        <w:rPr>
          <w:color w:val="000000" w:themeColor="text1"/>
          <w:sz w:val="28"/>
          <w:szCs w:val="28"/>
        </w:rPr>
        <w:t xml:space="preserve">вний акцент ставить на розвитку </w:t>
      </w:r>
      <w:r w:rsidR="00DA6C43" w:rsidRPr="001F783E">
        <w:rPr>
          <w:rStyle w:val="a4"/>
          <w:b w:val="0"/>
          <w:color w:val="000000" w:themeColor="text1"/>
          <w:sz w:val="28"/>
          <w:szCs w:val="28"/>
        </w:rPr>
        <w:t>особистих дружніх відносин</w:t>
      </w:r>
      <w:r w:rsidR="00DA6C43" w:rsidRPr="001F783E">
        <w:rPr>
          <w:color w:val="000000" w:themeColor="text1"/>
          <w:sz w:val="28"/>
          <w:szCs w:val="28"/>
        </w:rPr>
        <w:t>.</w:t>
      </w:r>
      <w:r w:rsidR="00DA6C43" w:rsidRPr="001F783E">
        <w:rPr>
          <w:rFonts w:eastAsiaTheme="minorHAnsi"/>
          <w:color w:val="000000" w:themeColor="text1"/>
          <w:sz w:val="28"/>
          <w:szCs w:val="28"/>
          <w:shd w:val="clear" w:color="auto" w:fill="FFFFFF"/>
          <w:lang w:eastAsia="en-US"/>
        </w:rPr>
        <w:t xml:space="preserve"> Це </w:t>
      </w:r>
      <w:r w:rsidR="00DA6C43" w:rsidRPr="001F783E">
        <w:rPr>
          <w:color w:val="000000" w:themeColor="text1"/>
          <w:sz w:val="28"/>
          <w:szCs w:val="28"/>
        </w:rPr>
        <w:t>міжособистісна комунікація, заснована на врахуванні потреб кожного з учасників комунікації.</w:t>
      </w:r>
    </w:p>
    <w:p w:rsidR="00B9718E" w:rsidRPr="007B5DAD" w:rsidRDefault="007B5DAD" w:rsidP="007B5DAD">
      <w:pPr>
        <w:pStyle w:val="justified"/>
        <w:shd w:val="clear" w:color="auto" w:fill="FFFFFF"/>
        <w:spacing w:before="0" w:beforeAutospacing="0" w:after="0" w:afterAutospacing="0"/>
        <w:ind w:firstLine="709"/>
        <w:jc w:val="both"/>
        <w:rPr>
          <w:color w:val="000000" w:themeColor="text1"/>
          <w:sz w:val="28"/>
          <w:szCs w:val="28"/>
          <w:shd w:val="clear" w:color="auto" w:fill="FFFFFF"/>
          <w:lang w:val="uk-UA"/>
        </w:rPr>
      </w:pPr>
      <w:r w:rsidRPr="00C870ED">
        <w:rPr>
          <w:b/>
          <w:color w:val="000000" w:themeColor="text1"/>
          <w:sz w:val="28"/>
          <w:szCs w:val="28"/>
          <w:lang w:val="uk-UA"/>
        </w:rPr>
        <w:t>Нетворкінг у закладі позашкільної</w:t>
      </w:r>
      <w:r w:rsidR="00CD0522">
        <w:rPr>
          <w:b/>
          <w:color w:val="000000" w:themeColor="text1"/>
          <w:sz w:val="28"/>
          <w:szCs w:val="28"/>
          <w:lang w:val="uk-UA"/>
        </w:rPr>
        <w:t xml:space="preserve"> осв</w:t>
      </w:r>
      <w:r w:rsidR="00607265">
        <w:rPr>
          <w:b/>
          <w:color w:val="000000" w:themeColor="text1"/>
          <w:sz w:val="28"/>
          <w:szCs w:val="28"/>
          <w:lang w:val="uk-UA"/>
        </w:rPr>
        <w:t>і</w:t>
      </w:r>
      <w:r w:rsidR="00CD0522">
        <w:rPr>
          <w:b/>
          <w:color w:val="000000" w:themeColor="text1"/>
          <w:sz w:val="28"/>
          <w:szCs w:val="28"/>
          <w:lang w:val="uk-UA"/>
        </w:rPr>
        <w:t>ти</w:t>
      </w:r>
      <w:r w:rsidRPr="006A5F6C">
        <w:rPr>
          <w:i/>
          <w:color w:val="000000" w:themeColor="text1"/>
          <w:sz w:val="28"/>
          <w:szCs w:val="28"/>
          <w:lang w:val="uk-UA"/>
        </w:rPr>
        <w:t xml:space="preserve"> </w:t>
      </w:r>
      <w:r w:rsidR="00C870ED">
        <w:rPr>
          <w:color w:val="000000" w:themeColor="text1"/>
          <w:sz w:val="28"/>
          <w:szCs w:val="28"/>
          <w:lang w:val="uk-UA"/>
        </w:rPr>
        <w:t xml:space="preserve">– </w:t>
      </w:r>
      <w:r w:rsidR="00B9718E" w:rsidRPr="0086351A">
        <w:rPr>
          <w:color w:val="000000" w:themeColor="text1"/>
          <w:sz w:val="28"/>
          <w:szCs w:val="28"/>
          <w:lang w:val="uk-UA"/>
        </w:rPr>
        <w:t>нові можлив</w:t>
      </w:r>
      <w:r w:rsidRPr="0086351A">
        <w:rPr>
          <w:color w:val="000000" w:themeColor="text1"/>
          <w:sz w:val="28"/>
          <w:szCs w:val="28"/>
          <w:lang w:val="uk-UA"/>
        </w:rPr>
        <w:t>ості для активних і креативних.</w:t>
      </w:r>
      <w:r w:rsidR="00644CE8">
        <w:rPr>
          <w:color w:val="000000" w:themeColor="text1"/>
          <w:sz w:val="28"/>
          <w:szCs w:val="28"/>
          <w:lang w:val="uk-UA"/>
        </w:rPr>
        <w:t xml:space="preserve"> </w:t>
      </w:r>
      <w:r w:rsidR="00B9718E" w:rsidRPr="007B5DAD">
        <w:rPr>
          <w:color w:val="000000" w:themeColor="text1"/>
          <w:sz w:val="28"/>
          <w:szCs w:val="28"/>
          <w:lang w:val="uk-UA"/>
        </w:rPr>
        <w:t xml:space="preserve">Технології нетворкінгу дають змогу вивести на новий рівень комунікацію з </w:t>
      </w:r>
      <w:r>
        <w:rPr>
          <w:color w:val="000000" w:themeColor="text1"/>
          <w:sz w:val="28"/>
          <w:szCs w:val="28"/>
          <w:lang w:val="uk-UA"/>
        </w:rPr>
        <w:t xml:space="preserve">педагогами закладу освіти, </w:t>
      </w:r>
      <w:r w:rsidRPr="007B5DAD">
        <w:rPr>
          <w:color w:val="000000" w:themeColor="text1"/>
          <w:sz w:val="28"/>
          <w:szCs w:val="28"/>
          <w:lang w:val="uk-UA"/>
        </w:rPr>
        <w:t>батьками,</w:t>
      </w:r>
      <w:r>
        <w:rPr>
          <w:color w:val="000000" w:themeColor="text1"/>
          <w:sz w:val="28"/>
          <w:szCs w:val="28"/>
          <w:lang w:val="uk-UA"/>
        </w:rPr>
        <w:t xml:space="preserve"> організувати спілкування батьків та педагогів</w:t>
      </w:r>
      <w:r w:rsidR="00B9718E" w:rsidRPr="007B5DAD">
        <w:rPr>
          <w:color w:val="000000" w:themeColor="text1"/>
          <w:sz w:val="28"/>
          <w:szCs w:val="28"/>
          <w:lang w:val="uk-UA"/>
        </w:rPr>
        <w:t>, керівника закладу</w:t>
      </w:r>
      <w:r>
        <w:rPr>
          <w:color w:val="000000" w:themeColor="text1"/>
          <w:sz w:val="28"/>
          <w:szCs w:val="28"/>
          <w:lang w:val="uk-UA"/>
        </w:rPr>
        <w:t xml:space="preserve"> тощо</w:t>
      </w:r>
      <w:r w:rsidR="00B9718E" w:rsidRPr="007B5DAD">
        <w:rPr>
          <w:color w:val="000000" w:themeColor="text1"/>
          <w:sz w:val="28"/>
          <w:szCs w:val="28"/>
          <w:lang w:val="uk-UA"/>
        </w:rPr>
        <w:t>. Майданчиками для такого спілкування можуть бути різні інтернет-платформи та соціальні мережі, що дають змогу:</w:t>
      </w:r>
      <w:r w:rsidR="003501D6">
        <w:rPr>
          <w:color w:val="000000" w:themeColor="text1"/>
          <w:sz w:val="28"/>
          <w:szCs w:val="28"/>
          <w:lang w:val="uk-UA"/>
        </w:rPr>
        <w:t xml:space="preserve"> </w:t>
      </w:r>
      <w:r w:rsidR="00B9718E" w:rsidRPr="007B5DAD">
        <w:rPr>
          <w:color w:val="000000" w:themeColor="text1"/>
          <w:sz w:val="28"/>
          <w:szCs w:val="28"/>
          <w:lang w:val="uk-UA"/>
        </w:rPr>
        <w:t>швидко обмінюватися інформацією;</w:t>
      </w:r>
      <w:r w:rsidR="003501D6">
        <w:rPr>
          <w:color w:val="000000" w:themeColor="text1"/>
          <w:sz w:val="28"/>
          <w:szCs w:val="28"/>
          <w:lang w:val="uk-UA"/>
        </w:rPr>
        <w:t xml:space="preserve"> </w:t>
      </w:r>
      <w:r w:rsidR="00B9718E" w:rsidRPr="007B5DAD">
        <w:rPr>
          <w:color w:val="000000" w:themeColor="text1"/>
          <w:sz w:val="28"/>
          <w:szCs w:val="28"/>
          <w:lang w:val="uk-UA"/>
        </w:rPr>
        <w:t>оперативно реагувати на запити й потреби родин;</w:t>
      </w:r>
      <w:r w:rsidR="00FD072E">
        <w:rPr>
          <w:color w:val="000000" w:themeColor="text1"/>
          <w:sz w:val="28"/>
          <w:szCs w:val="28"/>
          <w:lang w:val="uk-UA"/>
        </w:rPr>
        <w:t xml:space="preserve"> </w:t>
      </w:r>
      <w:r w:rsidR="00B9718E" w:rsidRPr="007B5DAD">
        <w:rPr>
          <w:color w:val="000000" w:themeColor="text1"/>
          <w:sz w:val="28"/>
          <w:szCs w:val="28"/>
          <w:lang w:val="uk-UA"/>
        </w:rPr>
        <w:t xml:space="preserve">надавати </w:t>
      </w:r>
      <w:r w:rsidR="00B9718E" w:rsidRPr="007B5DAD">
        <w:rPr>
          <w:color w:val="000000" w:themeColor="text1"/>
          <w:sz w:val="28"/>
          <w:szCs w:val="28"/>
          <w:lang w:val="uk-UA"/>
        </w:rPr>
        <w:lastRenderedPageBreak/>
        <w:t>пос</w:t>
      </w:r>
      <w:r>
        <w:rPr>
          <w:color w:val="000000" w:themeColor="text1"/>
          <w:sz w:val="28"/>
          <w:szCs w:val="28"/>
          <w:lang w:val="uk-UA"/>
        </w:rPr>
        <w:t xml:space="preserve">тійну педагогічну </w:t>
      </w:r>
      <w:r w:rsidR="00B9718E" w:rsidRPr="007B5DAD">
        <w:rPr>
          <w:color w:val="000000" w:themeColor="text1"/>
          <w:sz w:val="28"/>
          <w:szCs w:val="28"/>
          <w:lang w:val="uk-UA"/>
        </w:rPr>
        <w:t>допомогу батькам;</w:t>
      </w:r>
      <w:r w:rsidR="003501D6">
        <w:rPr>
          <w:color w:val="000000" w:themeColor="text1"/>
          <w:sz w:val="28"/>
          <w:szCs w:val="28"/>
          <w:lang w:val="uk-UA"/>
        </w:rPr>
        <w:t xml:space="preserve"> </w:t>
      </w:r>
      <w:r w:rsidR="00B9718E" w:rsidRPr="007B5DAD">
        <w:rPr>
          <w:color w:val="000000" w:themeColor="text1"/>
          <w:sz w:val="28"/>
          <w:szCs w:val="28"/>
          <w:lang w:val="uk-UA"/>
        </w:rPr>
        <w:t>проводити просвітницьку роботу;</w:t>
      </w:r>
      <w:r w:rsidR="003501D6">
        <w:rPr>
          <w:color w:val="000000" w:themeColor="text1"/>
          <w:sz w:val="28"/>
          <w:szCs w:val="28"/>
          <w:lang w:val="uk-UA"/>
        </w:rPr>
        <w:t xml:space="preserve"> </w:t>
      </w:r>
      <w:r w:rsidR="00B9718E" w:rsidRPr="007B5DAD">
        <w:rPr>
          <w:color w:val="000000" w:themeColor="text1"/>
          <w:sz w:val="28"/>
          <w:szCs w:val="28"/>
          <w:lang w:val="uk-UA"/>
        </w:rPr>
        <w:t>залучати батьків до освітнь</w:t>
      </w:r>
      <w:r>
        <w:rPr>
          <w:color w:val="000000" w:themeColor="text1"/>
          <w:sz w:val="28"/>
          <w:szCs w:val="28"/>
          <w:lang w:val="uk-UA"/>
        </w:rPr>
        <w:t xml:space="preserve">ого процесу та життя закладу </w:t>
      </w:r>
      <w:r w:rsidR="00B9718E" w:rsidRPr="007B5DAD">
        <w:rPr>
          <w:color w:val="000000" w:themeColor="text1"/>
          <w:sz w:val="28"/>
          <w:szCs w:val="28"/>
          <w:lang w:val="uk-UA"/>
        </w:rPr>
        <w:t>освіти;</w:t>
      </w:r>
      <w:r w:rsidR="003501D6">
        <w:rPr>
          <w:color w:val="000000" w:themeColor="text1"/>
          <w:sz w:val="28"/>
          <w:szCs w:val="28"/>
          <w:lang w:val="uk-UA"/>
        </w:rPr>
        <w:t xml:space="preserve"> </w:t>
      </w:r>
      <w:r w:rsidR="00B9718E" w:rsidRPr="007B5DAD">
        <w:rPr>
          <w:color w:val="000000" w:themeColor="text1"/>
          <w:sz w:val="28"/>
          <w:szCs w:val="28"/>
          <w:lang w:val="uk-UA"/>
        </w:rPr>
        <w:t>осучаснити освітній процес.</w:t>
      </w:r>
      <w:r w:rsidR="003501D6">
        <w:rPr>
          <w:color w:val="000000" w:themeColor="text1"/>
          <w:sz w:val="28"/>
          <w:szCs w:val="28"/>
          <w:lang w:val="uk-UA"/>
        </w:rPr>
        <w:t xml:space="preserve"> </w:t>
      </w:r>
      <w:r w:rsidRPr="0086351A">
        <w:rPr>
          <w:color w:val="000000" w:themeColor="text1"/>
          <w:sz w:val="28"/>
          <w:szCs w:val="28"/>
          <w:lang w:val="uk-UA"/>
        </w:rPr>
        <w:t>Найбільш активно</w:t>
      </w:r>
      <w:r w:rsidR="006726E5">
        <w:rPr>
          <w:color w:val="000000" w:themeColor="text1"/>
          <w:sz w:val="28"/>
          <w:szCs w:val="28"/>
          <w:lang w:val="uk-UA"/>
        </w:rPr>
        <w:t xml:space="preserve"> </w:t>
      </w:r>
      <w:r>
        <w:rPr>
          <w:color w:val="000000" w:themeColor="text1"/>
          <w:sz w:val="28"/>
          <w:szCs w:val="28"/>
          <w:lang w:val="uk-UA"/>
        </w:rPr>
        <w:t xml:space="preserve">можна </w:t>
      </w:r>
      <w:r w:rsidRPr="0086351A">
        <w:rPr>
          <w:color w:val="000000" w:themeColor="text1"/>
          <w:sz w:val="28"/>
          <w:szCs w:val="28"/>
          <w:lang w:val="uk-UA"/>
        </w:rPr>
        <w:t>використов</w:t>
      </w:r>
      <w:r>
        <w:rPr>
          <w:color w:val="000000" w:themeColor="text1"/>
          <w:sz w:val="28"/>
          <w:szCs w:val="28"/>
          <w:lang w:val="uk-UA"/>
        </w:rPr>
        <w:t>увати</w:t>
      </w:r>
      <w:r w:rsidR="00B9718E" w:rsidRPr="0086351A">
        <w:rPr>
          <w:color w:val="000000" w:themeColor="text1"/>
          <w:sz w:val="28"/>
          <w:szCs w:val="28"/>
          <w:lang w:val="uk-UA"/>
        </w:rPr>
        <w:t xml:space="preserve"> такі інтернет-ресурси:</w:t>
      </w:r>
      <w:r w:rsidR="003501D6">
        <w:rPr>
          <w:color w:val="000000" w:themeColor="text1"/>
          <w:sz w:val="28"/>
          <w:szCs w:val="28"/>
          <w:lang w:val="uk-UA"/>
        </w:rPr>
        <w:t xml:space="preserve"> </w:t>
      </w:r>
      <w:r w:rsidR="00B9718E" w:rsidRPr="0086351A">
        <w:rPr>
          <w:color w:val="000000" w:themeColor="text1"/>
          <w:sz w:val="28"/>
          <w:szCs w:val="28"/>
          <w:lang w:val="uk-UA"/>
        </w:rPr>
        <w:t>електро</w:t>
      </w:r>
      <w:r w:rsidR="006B4971" w:rsidRPr="0086351A">
        <w:rPr>
          <w:color w:val="000000" w:themeColor="text1"/>
          <w:sz w:val="28"/>
          <w:szCs w:val="28"/>
          <w:lang w:val="uk-UA"/>
        </w:rPr>
        <w:t>нна пошта та Соо</w:t>
      </w:r>
      <w:r w:rsidR="006B4971">
        <w:rPr>
          <w:color w:val="000000" w:themeColor="text1"/>
          <w:sz w:val="28"/>
          <w:szCs w:val="28"/>
        </w:rPr>
        <w:t>gle</w:t>
      </w:r>
      <w:r w:rsidR="006B4971" w:rsidRPr="0086351A">
        <w:rPr>
          <w:color w:val="000000" w:themeColor="text1"/>
          <w:sz w:val="28"/>
          <w:szCs w:val="28"/>
          <w:lang w:val="uk-UA"/>
        </w:rPr>
        <w:t>-інструменти</w:t>
      </w:r>
      <w:r w:rsidR="006B4971">
        <w:rPr>
          <w:color w:val="000000" w:themeColor="text1"/>
          <w:sz w:val="28"/>
          <w:szCs w:val="28"/>
          <w:lang w:val="uk-UA"/>
        </w:rPr>
        <w:t xml:space="preserve">, </w:t>
      </w:r>
      <w:r w:rsidR="00B9718E" w:rsidRPr="0086351A">
        <w:rPr>
          <w:color w:val="000000" w:themeColor="text1"/>
          <w:sz w:val="28"/>
          <w:szCs w:val="28"/>
          <w:lang w:val="uk-UA"/>
        </w:rPr>
        <w:t>с</w:t>
      </w:r>
      <w:r w:rsidRPr="0086351A">
        <w:rPr>
          <w:color w:val="000000" w:themeColor="text1"/>
          <w:sz w:val="28"/>
          <w:szCs w:val="28"/>
          <w:lang w:val="uk-UA"/>
        </w:rPr>
        <w:t xml:space="preserve">айт </w:t>
      </w:r>
      <w:r w:rsidR="006B4971">
        <w:rPr>
          <w:color w:val="000000" w:themeColor="text1"/>
          <w:sz w:val="28"/>
          <w:szCs w:val="28"/>
          <w:lang w:val="uk-UA"/>
        </w:rPr>
        <w:t xml:space="preserve">закладу освіти, </w:t>
      </w:r>
      <w:r w:rsidRPr="0086351A">
        <w:rPr>
          <w:color w:val="000000" w:themeColor="text1"/>
          <w:sz w:val="28"/>
          <w:szCs w:val="28"/>
          <w:lang w:val="uk-UA"/>
        </w:rPr>
        <w:t>блоги педагогів</w:t>
      </w:r>
      <w:r w:rsidR="006B4971">
        <w:rPr>
          <w:color w:val="000000" w:themeColor="text1"/>
          <w:sz w:val="28"/>
          <w:szCs w:val="28"/>
          <w:lang w:val="uk-UA"/>
        </w:rPr>
        <w:t xml:space="preserve">, </w:t>
      </w:r>
      <w:r w:rsidR="00B9718E" w:rsidRPr="0086351A">
        <w:rPr>
          <w:color w:val="000000" w:themeColor="text1"/>
          <w:sz w:val="28"/>
          <w:szCs w:val="28"/>
          <w:lang w:val="uk-UA"/>
        </w:rPr>
        <w:t>групи в соціальних мережах (вайбер).</w:t>
      </w:r>
    </w:p>
    <w:p w:rsidR="00197CB0" w:rsidRPr="0086460D" w:rsidRDefault="00197CB0" w:rsidP="00B9718E">
      <w:pPr>
        <w:pStyle w:val="justified"/>
        <w:shd w:val="clear" w:color="auto" w:fill="FFFFFF"/>
        <w:spacing w:before="0" w:beforeAutospacing="0" w:after="0" w:afterAutospacing="0"/>
        <w:ind w:firstLine="709"/>
        <w:jc w:val="both"/>
        <w:rPr>
          <w:color w:val="000000" w:themeColor="text1"/>
          <w:sz w:val="28"/>
          <w:szCs w:val="28"/>
          <w:shd w:val="clear" w:color="auto" w:fill="FFFFFF"/>
          <w:lang w:val="uk-UA"/>
        </w:rPr>
      </w:pPr>
      <w:r w:rsidRPr="00B9718E">
        <w:rPr>
          <w:b/>
          <w:color w:val="000000" w:themeColor="text1"/>
          <w:sz w:val="28"/>
          <w:szCs w:val="28"/>
          <w:shd w:val="clear" w:color="auto" w:fill="FFFFFF"/>
          <w:lang w:val="uk-UA"/>
        </w:rPr>
        <w:t>Неформальна освіта</w:t>
      </w:r>
      <w:r w:rsidRPr="00B9718E">
        <w:rPr>
          <w:color w:val="000000" w:themeColor="text1"/>
          <w:sz w:val="28"/>
          <w:szCs w:val="28"/>
          <w:shd w:val="clear" w:color="auto" w:fill="FFFFFF"/>
          <w:lang w:val="uk-UA"/>
        </w:rPr>
        <w:t xml:space="preserve"> – освіта, яка здобувається, як правило, за освітніми програмами та не передбачає присудження визнаних державою освітніх </w:t>
      </w:r>
      <w:r w:rsidRPr="0086460D">
        <w:rPr>
          <w:color w:val="000000" w:themeColor="text1"/>
          <w:sz w:val="28"/>
          <w:szCs w:val="28"/>
          <w:shd w:val="clear" w:color="auto" w:fill="FFFFFF"/>
          <w:lang w:val="uk-UA"/>
        </w:rPr>
        <w:t>кваліфікацій за рівнями освіти, але може завершуватися присвоєнням професійних та/або присудженням часткових освітніх кваліфікацій.</w:t>
      </w:r>
    </w:p>
    <w:p w:rsidR="00CF1D5D" w:rsidRPr="0086460D" w:rsidRDefault="00CF1D5D" w:rsidP="00B9718E">
      <w:pPr>
        <w:pStyle w:val="justified"/>
        <w:shd w:val="clear" w:color="auto" w:fill="FFFFFF"/>
        <w:spacing w:before="0" w:beforeAutospacing="0" w:after="0" w:afterAutospacing="0"/>
        <w:ind w:firstLine="709"/>
        <w:jc w:val="both"/>
        <w:rPr>
          <w:color w:val="000000" w:themeColor="text1"/>
          <w:sz w:val="28"/>
          <w:szCs w:val="28"/>
          <w:shd w:val="clear" w:color="auto" w:fill="FFFFFF"/>
          <w:lang w:val="uk-UA"/>
        </w:rPr>
      </w:pPr>
      <w:r w:rsidRPr="0086460D">
        <w:rPr>
          <w:b/>
          <w:sz w:val="28"/>
          <w:szCs w:val="28"/>
          <w:lang w:val="uk-UA"/>
        </w:rPr>
        <w:t>Нові інформаційні технології</w:t>
      </w:r>
      <w:r w:rsidRPr="0086460D">
        <w:rPr>
          <w:sz w:val="28"/>
          <w:szCs w:val="28"/>
          <w:lang w:val="uk-UA"/>
        </w:rPr>
        <w:t xml:space="preserve"> (НІТ) </w:t>
      </w:r>
      <w:r w:rsidR="0086460D">
        <w:rPr>
          <w:sz w:val="28"/>
          <w:szCs w:val="28"/>
          <w:lang w:val="uk-UA"/>
        </w:rPr>
        <w:t>(</w:t>
      </w:r>
      <w:r w:rsidRPr="0086460D">
        <w:rPr>
          <w:sz w:val="28"/>
          <w:szCs w:val="28"/>
        </w:rPr>
        <w:t>New</w:t>
      </w:r>
      <w:r w:rsidRPr="0086460D">
        <w:rPr>
          <w:sz w:val="28"/>
          <w:szCs w:val="28"/>
          <w:lang w:val="uk-UA"/>
        </w:rPr>
        <w:t xml:space="preserve"> </w:t>
      </w:r>
      <w:r w:rsidRPr="0086460D">
        <w:rPr>
          <w:sz w:val="28"/>
          <w:szCs w:val="28"/>
        </w:rPr>
        <w:t>information</w:t>
      </w:r>
      <w:r w:rsidRPr="0086460D">
        <w:rPr>
          <w:sz w:val="28"/>
          <w:szCs w:val="28"/>
          <w:lang w:val="uk-UA"/>
        </w:rPr>
        <w:t xml:space="preserve"> </w:t>
      </w:r>
      <w:r w:rsidRPr="0086460D">
        <w:rPr>
          <w:sz w:val="28"/>
          <w:szCs w:val="28"/>
        </w:rPr>
        <w:t>technologies</w:t>
      </w:r>
      <w:r w:rsidRPr="0086460D">
        <w:rPr>
          <w:sz w:val="28"/>
          <w:szCs w:val="28"/>
          <w:lang w:val="uk-UA"/>
        </w:rPr>
        <w:t xml:space="preserve"> (</w:t>
      </w:r>
      <w:r w:rsidRPr="0086460D">
        <w:rPr>
          <w:sz w:val="28"/>
          <w:szCs w:val="28"/>
        </w:rPr>
        <w:t>NIT</w:t>
      </w:r>
      <w:r w:rsidR="0086460D">
        <w:rPr>
          <w:sz w:val="28"/>
          <w:szCs w:val="28"/>
          <w:lang w:val="uk-UA"/>
        </w:rPr>
        <w:t>) –</w:t>
      </w:r>
      <w:r w:rsidRPr="0086460D">
        <w:rPr>
          <w:sz w:val="28"/>
          <w:szCs w:val="28"/>
          <w:lang w:val="uk-UA"/>
        </w:rPr>
        <w:t xml:space="preserve"> інформаційні технології, що засновані на використанні ЕОМ та телекомунікаційних засобів і передбачають одержання нової інформації, нового знання. НІТ визначаються, як сукупність методів і технічних засобів збирання, організації, збереження, опрацювання передачі і подання інформації, що розширюють знання людей і розвивають їхні можливості щодо керування технічними і соціальними проблемами. </w:t>
      </w:r>
      <w:r w:rsidRPr="0086460D">
        <w:rPr>
          <w:sz w:val="28"/>
          <w:szCs w:val="28"/>
        </w:rPr>
        <w:t>Основою НІТ є комп’ютерні навчальні системи, які поділяються на два типи: традиційні та інтелектуальні. Характерною особливістю для традиційних є наявність однієї навчальної програми, що керує навчальною діяльністю. Системи другого типу називають д</w:t>
      </w:r>
      <w:r w:rsidR="0086460D">
        <w:rPr>
          <w:sz w:val="28"/>
          <w:szCs w:val="28"/>
        </w:rPr>
        <w:t>опоміжними (за Р.</w:t>
      </w:r>
      <w:r w:rsidR="0086460D">
        <w:rPr>
          <w:sz w:val="28"/>
          <w:szCs w:val="28"/>
          <w:lang w:val="uk-UA"/>
        </w:rPr>
        <w:t> </w:t>
      </w:r>
      <w:r w:rsidR="0086460D">
        <w:rPr>
          <w:sz w:val="28"/>
          <w:szCs w:val="28"/>
        </w:rPr>
        <w:t>Гуріним</w:t>
      </w:r>
      <w:r w:rsidRPr="0086460D">
        <w:rPr>
          <w:sz w:val="28"/>
          <w:szCs w:val="28"/>
        </w:rPr>
        <w:t>).</w:t>
      </w:r>
    </w:p>
    <w:p w:rsidR="00495AF8" w:rsidRPr="00B9718E" w:rsidRDefault="00495AF8" w:rsidP="00730398">
      <w:pPr>
        <w:pStyle w:val="justified"/>
        <w:shd w:val="clear" w:color="auto" w:fill="FFFFFF"/>
        <w:spacing w:before="0" w:beforeAutospacing="0" w:after="0" w:afterAutospacing="0"/>
        <w:jc w:val="both"/>
        <w:rPr>
          <w:color w:val="000000" w:themeColor="text1"/>
          <w:sz w:val="28"/>
          <w:szCs w:val="28"/>
          <w:lang w:val="uk-UA"/>
        </w:rPr>
      </w:pPr>
    </w:p>
    <w:p w:rsidR="001B370E" w:rsidRPr="00B9718E" w:rsidRDefault="002F300A" w:rsidP="00B9718E">
      <w:pPr>
        <w:spacing w:after="0" w:line="240" w:lineRule="auto"/>
        <w:ind w:firstLine="709"/>
        <w:jc w:val="center"/>
        <w:rPr>
          <w:rFonts w:ascii="Times New Roman" w:hAnsi="Times New Roman" w:cs="Times New Roman"/>
          <w:b/>
          <w:color w:val="000000" w:themeColor="text1"/>
          <w:sz w:val="28"/>
          <w:szCs w:val="28"/>
        </w:rPr>
      </w:pPr>
      <w:r w:rsidRPr="00B9718E">
        <w:rPr>
          <w:rFonts w:ascii="Times New Roman" w:hAnsi="Times New Roman" w:cs="Times New Roman"/>
          <w:b/>
          <w:color w:val="000000" w:themeColor="text1"/>
          <w:sz w:val="28"/>
          <w:szCs w:val="28"/>
        </w:rPr>
        <w:t>О</w:t>
      </w:r>
      <w:bookmarkStart w:id="12" w:name="n11"/>
      <w:bookmarkEnd w:id="12"/>
    </w:p>
    <w:p w:rsidR="00D31411" w:rsidRPr="00B9718E" w:rsidRDefault="00D31411" w:rsidP="00B9718E">
      <w:pPr>
        <w:spacing w:after="0" w:line="240" w:lineRule="auto"/>
        <w:ind w:firstLine="709"/>
        <w:jc w:val="center"/>
        <w:rPr>
          <w:rFonts w:ascii="Times New Roman" w:hAnsi="Times New Roman" w:cs="Times New Roman"/>
          <w:b/>
          <w:color w:val="000000" w:themeColor="text1"/>
          <w:sz w:val="28"/>
          <w:szCs w:val="28"/>
        </w:rPr>
      </w:pPr>
    </w:p>
    <w:p w:rsidR="00CF4C4E" w:rsidRPr="00CA7B57" w:rsidRDefault="002A6BF8" w:rsidP="00CF4C4E">
      <w:pPr>
        <w:pStyle w:val="a6"/>
        <w:spacing w:before="0"/>
        <w:ind w:firstLine="709"/>
        <w:rPr>
          <w:rFonts w:ascii="Times New Roman" w:hAnsi="Times New Roman"/>
          <w:color w:val="000000" w:themeColor="text1"/>
          <w:sz w:val="28"/>
          <w:szCs w:val="28"/>
        </w:rPr>
      </w:pPr>
      <w:r w:rsidRPr="00CF4C4E">
        <w:rPr>
          <w:rFonts w:ascii="Times New Roman" w:hAnsi="Times New Roman"/>
          <w:b/>
          <w:color w:val="000000" w:themeColor="text1"/>
          <w:sz w:val="28"/>
          <w:szCs w:val="28"/>
        </w:rPr>
        <w:t xml:space="preserve">Обладнання заняття </w:t>
      </w:r>
      <w:r w:rsidR="003E276C" w:rsidRPr="00CF4C4E">
        <w:rPr>
          <w:rFonts w:ascii="Times New Roman" w:hAnsi="Times New Roman"/>
          <w:color w:val="000000" w:themeColor="text1"/>
          <w:sz w:val="28"/>
          <w:szCs w:val="28"/>
        </w:rPr>
        <w:t>(</w:t>
      </w:r>
      <w:r w:rsidR="003E276C" w:rsidRPr="00CF4C4E">
        <w:rPr>
          <w:rFonts w:ascii="Times New Roman" w:hAnsi="Times New Roman"/>
          <w:i/>
          <w:color w:val="000000" w:themeColor="text1"/>
          <w:sz w:val="28"/>
          <w:szCs w:val="28"/>
        </w:rPr>
        <w:t>далі</w:t>
      </w:r>
      <w:r w:rsidR="003E276C" w:rsidRPr="00CF4C4E">
        <w:rPr>
          <w:rFonts w:ascii="Times New Roman" w:hAnsi="Times New Roman"/>
          <w:color w:val="000000" w:themeColor="text1"/>
          <w:sz w:val="28"/>
          <w:szCs w:val="28"/>
        </w:rPr>
        <w:t xml:space="preserve"> – О.з.) </w:t>
      </w:r>
      <w:r w:rsidRPr="00CF4C4E">
        <w:rPr>
          <w:rFonts w:ascii="Times New Roman" w:hAnsi="Times New Roman"/>
          <w:color w:val="000000" w:themeColor="text1"/>
          <w:sz w:val="28"/>
          <w:szCs w:val="28"/>
        </w:rPr>
        <w:t>– добір і приведення до стану готовності навчальних посібни</w:t>
      </w:r>
      <w:r w:rsidR="00CA078F" w:rsidRPr="00CF4C4E">
        <w:rPr>
          <w:rFonts w:ascii="Times New Roman" w:hAnsi="Times New Roman"/>
          <w:color w:val="000000" w:themeColor="text1"/>
          <w:sz w:val="28"/>
          <w:szCs w:val="28"/>
        </w:rPr>
        <w:t xml:space="preserve">ків, дидактичного матеріалу, які </w:t>
      </w:r>
      <w:r w:rsidR="00CA078F" w:rsidRPr="00CA7B57">
        <w:rPr>
          <w:rFonts w:ascii="Times New Roman" w:hAnsi="Times New Roman"/>
          <w:color w:val="000000" w:themeColor="text1"/>
          <w:sz w:val="28"/>
          <w:szCs w:val="28"/>
        </w:rPr>
        <w:t xml:space="preserve">відповідають темі заняття </w:t>
      </w:r>
      <w:r w:rsidRPr="00CA7B57">
        <w:rPr>
          <w:rFonts w:ascii="Times New Roman" w:hAnsi="Times New Roman"/>
          <w:color w:val="000000" w:themeColor="text1"/>
          <w:sz w:val="28"/>
          <w:szCs w:val="28"/>
        </w:rPr>
        <w:t xml:space="preserve">й необхідні для демонстрацій або самостійної роботи учнів. Повне </w:t>
      </w:r>
      <w:r w:rsidR="00860AA2" w:rsidRPr="00CA7B57">
        <w:rPr>
          <w:rFonts w:ascii="Times New Roman" w:hAnsi="Times New Roman"/>
          <w:color w:val="000000" w:themeColor="text1"/>
          <w:sz w:val="28"/>
          <w:szCs w:val="28"/>
        </w:rPr>
        <w:t>й своєчасне використання О.з</w:t>
      </w:r>
      <w:r w:rsidRPr="00CA7B57">
        <w:rPr>
          <w:rFonts w:ascii="Times New Roman" w:hAnsi="Times New Roman"/>
          <w:color w:val="000000" w:themeColor="text1"/>
          <w:sz w:val="28"/>
          <w:szCs w:val="28"/>
        </w:rPr>
        <w:t>. – одна із найважливіших умов підвищення ефективності освітнього процесу.</w:t>
      </w:r>
    </w:p>
    <w:p w:rsidR="00061300" w:rsidRPr="00CA7B57" w:rsidRDefault="00061300" w:rsidP="00CF4C4E">
      <w:pPr>
        <w:pStyle w:val="a6"/>
        <w:spacing w:before="0"/>
        <w:ind w:firstLine="709"/>
        <w:rPr>
          <w:rFonts w:ascii="Times New Roman" w:hAnsi="Times New Roman"/>
          <w:color w:val="000000" w:themeColor="text1"/>
          <w:sz w:val="28"/>
          <w:szCs w:val="28"/>
        </w:rPr>
      </w:pPr>
      <w:r w:rsidRPr="00CA7B57">
        <w:rPr>
          <w:rFonts w:ascii="Times New Roman" w:hAnsi="Times New Roman"/>
          <w:b/>
          <w:color w:val="000000" w:themeColor="text1"/>
          <w:sz w:val="28"/>
          <w:szCs w:val="28"/>
        </w:rPr>
        <w:t>Оверквотинг</w:t>
      </w:r>
      <w:r w:rsidRPr="00CA7B57">
        <w:rPr>
          <w:rFonts w:ascii="Times New Roman" w:hAnsi="Times New Roman"/>
          <w:color w:val="000000" w:themeColor="text1"/>
          <w:sz w:val="28"/>
          <w:szCs w:val="28"/>
        </w:rPr>
        <w:t xml:space="preserve"> – надмірне цитування.</w:t>
      </w:r>
    </w:p>
    <w:p w:rsidR="001C3278" w:rsidRPr="005E2556" w:rsidRDefault="001C3278" w:rsidP="00893043">
      <w:pPr>
        <w:pStyle w:val="a6"/>
        <w:spacing w:before="0"/>
        <w:ind w:firstLine="709"/>
        <w:rPr>
          <w:rFonts w:ascii="Times New Roman" w:hAnsi="Times New Roman"/>
          <w:color w:val="000000" w:themeColor="text1"/>
          <w:sz w:val="28"/>
          <w:szCs w:val="28"/>
        </w:rPr>
      </w:pPr>
      <w:r w:rsidRPr="005E2556">
        <w:rPr>
          <w:rFonts w:ascii="Times New Roman" w:hAnsi="Times New Roman"/>
          <w:b/>
          <w:color w:val="000000" w:themeColor="text1"/>
          <w:sz w:val="28"/>
          <w:szCs w:val="28"/>
        </w:rPr>
        <w:t>Ознаки компетентного педагога</w:t>
      </w:r>
      <w:r w:rsidR="00753301">
        <w:rPr>
          <w:rFonts w:ascii="Times New Roman" w:hAnsi="Times New Roman"/>
          <w:b/>
          <w:color w:val="000000" w:themeColor="text1"/>
          <w:sz w:val="28"/>
          <w:szCs w:val="28"/>
        </w:rPr>
        <w:t xml:space="preserve"> </w:t>
      </w:r>
      <w:r w:rsidRPr="005E2556">
        <w:rPr>
          <w:rFonts w:ascii="Times New Roman" w:hAnsi="Times New Roman"/>
          <w:color w:val="000000" w:themeColor="text1"/>
          <w:sz w:val="28"/>
          <w:szCs w:val="28"/>
        </w:rPr>
        <w:t>–</w:t>
      </w:r>
      <w:r w:rsidR="00EC6260" w:rsidRPr="005E2556">
        <w:rPr>
          <w:rFonts w:ascii="Times New Roman" w:hAnsi="Times New Roman"/>
          <w:color w:val="000000" w:themeColor="text1"/>
          <w:sz w:val="28"/>
          <w:szCs w:val="28"/>
        </w:rPr>
        <w:t xml:space="preserve"> </w:t>
      </w:r>
      <w:r w:rsidR="00EC6260" w:rsidRPr="00901F60">
        <w:rPr>
          <w:rFonts w:ascii="Times New Roman" w:hAnsi="Times New Roman"/>
          <w:i/>
          <w:color w:val="000000" w:themeColor="text1"/>
          <w:sz w:val="28"/>
          <w:szCs w:val="28"/>
        </w:rPr>
        <w:t xml:space="preserve">різноманітність </w:t>
      </w:r>
      <w:r w:rsidR="00EC6260" w:rsidRPr="005E2556">
        <w:rPr>
          <w:rFonts w:ascii="Times New Roman" w:hAnsi="Times New Roman"/>
          <w:color w:val="000000" w:themeColor="text1"/>
          <w:sz w:val="28"/>
          <w:szCs w:val="28"/>
        </w:rPr>
        <w:t xml:space="preserve">(сукупність різних знань про різне); </w:t>
      </w:r>
      <w:r w:rsidR="00EC6260" w:rsidRPr="00901F60">
        <w:rPr>
          <w:rFonts w:ascii="Times New Roman" w:hAnsi="Times New Roman"/>
          <w:i/>
          <w:color w:val="000000" w:themeColor="text1"/>
          <w:sz w:val="28"/>
          <w:szCs w:val="28"/>
        </w:rPr>
        <w:t>гнучкість</w:t>
      </w:r>
      <w:r w:rsidR="00EC6260" w:rsidRPr="005E2556">
        <w:rPr>
          <w:rFonts w:ascii="Times New Roman" w:hAnsi="Times New Roman"/>
          <w:color w:val="000000" w:themeColor="text1"/>
          <w:sz w:val="28"/>
          <w:szCs w:val="28"/>
        </w:rPr>
        <w:t xml:space="preserve"> (як зміст окремих елементів знань, так і зв’язки між ними</w:t>
      </w:r>
      <w:r w:rsidR="0018410C" w:rsidRPr="005E2556">
        <w:rPr>
          <w:rFonts w:ascii="Times New Roman" w:hAnsi="Times New Roman"/>
          <w:color w:val="000000" w:themeColor="text1"/>
          <w:sz w:val="28"/>
          <w:szCs w:val="28"/>
        </w:rPr>
        <w:t xml:space="preserve">, швидко міняються під впливом тих або інших об’єктивних факторів, навіть тоді, коли знання перетворюються на незнання); </w:t>
      </w:r>
      <w:r w:rsidR="0018410C" w:rsidRPr="00901F60">
        <w:rPr>
          <w:rFonts w:ascii="Times New Roman" w:hAnsi="Times New Roman"/>
          <w:i/>
          <w:color w:val="000000" w:themeColor="text1"/>
          <w:sz w:val="28"/>
          <w:szCs w:val="28"/>
        </w:rPr>
        <w:t>швидкість актуалізації на даний момент і в потрібній ситуації</w:t>
      </w:r>
      <w:r w:rsidR="0018410C" w:rsidRPr="005E2556">
        <w:rPr>
          <w:rFonts w:ascii="Times New Roman" w:hAnsi="Times New Roman"/>
          <w:color w:val="000000" w:themeColor="text1"/>
          <w:sz w:val="28"/>
          <w:szCs w:val="28"/>
        </w:rPr>
        <w:t xml:space="preserve"> (оперативність і легко доступність знання); </w:t>
      </w:r>
      <w:r w:rsidR="0018410C" w:rsidRPr="00901F60">
        <w:rPr>
          <w:rFonts w:ascii="Times New Roman" w:hAnsi="Times New Roman"/>
          <w:i/>
          <w:color w:val="000000" w:themeColor="text1"/>
          <w:sz w:val="28"/>
          <w:szCs w:val="28"/>
        </w:rPr>
        <w:t>можливість застосування у широкому спектрі ситуацій</w:t>
      </w:r>
      <w:r w:rsidR="0018410C" w:rsidRPr="005E2556">
        <w:rPr>
          <w:rFonts w:ascii="Times New Roman" w:hAnsi="Times New Roman"/>
          <w:color w:val="000000" w:themeColor="text1"/>
          <w:sz w:val="28"/>
          <w:szCs w:val="28"/>
        </w:rPr>
        <w:t xml:space="preserve"> (здатність до переносу знання в нову ситуацію); </w:t>
      </w:r>
      <w:r w:rsidR="0018410C" w:rsidRPr="00901F60">
        <w:rPr>
          <w:rFonts w:ascii="Times New Roman" w:hAnsi="Times New Roman"/>
          <w:i/>
          <w:color w:val="000000" w:themeColor="text1"/>
          <w:sz w:val="28"/>
          <w:szCs w:val="28"/>
        </w:rPr>
        <w:t>виділення ключових моментів</w:t>
      </w:r>
      <w:r w:rsidR="0018410C" w:rsidRPr="005E2556">
        <w:rPr>
          <w:rFonts w:ascii="Times New Roman" w:hAnsi="Times New Roman"/>
          <w:color w:val="000000" w:themeColor="text1"/>
          <w:sz w:val="28"/>
          <w:szCs w:val="28"/>
        </w:rPr>
        <w:t xml:space="preserve"> (у різноманітті знань відносно певної предметної сфери окремі факти, положення, визначення усвідомлюються як найголовніші, вирішальні для її розуміння); </w:t>
      </w:r>
      <w:r w:rsidR="0018410C" w:rsidRPr="00901F60">
        <w:rPr>
          <w:rFonts w:ascii="Times New Roman" w:hAnsi="Times New Roman"/>
          <w:i/>
          <w:color w:val="000000" w:themeColor="text1"/>
          <w:sz w:val="28"/>
          <w:szCs w:val="28"/>
        </w:rPr>
        <w:t>категоріальний характер</w:t>
      </w:r>
      <w:r w:rsidR="0018410C" w:rsidRPr="005E2556">
        <w:rPr>
          <w:rFonts w:ascii="Times New Roman" w:hAnsi="Times New Roman"/>
          <w:color w:val="000000" w:themeColor="text1"/>
          <w:sz w:val="28"/>
          <w:szCs w:val="28"/>
        </w:rPr>
        <w:t xml:space="preserve"> (визначальна роль того типу знань, що представлено у вигляді загальних принципів, підходів та ідей); </w:t>
      </w:r>
      <w:r w:rsidR="0018410C" w:rsidRPr="00901F60">
        <w:rPr>
          <w:rFonts w:ascii="Times New Roman" w:hAnsi="Times New Roman"/>
          <w:i/>
          <w:color w:val="000000" w:themeColor="text1"/>
          <w:sz w:val="28"/>
          <w:szCs w:val="28"/>
        </w:rPr>
        <w:t>володіння не тільки декларативним знанням</w:t>
      </w:r>
      <w:r w:rsidR="002D0626" w:rsidRPr="005E2556">
        <w:rPr>
          <w:rFonts w:ascii="Times New Roman" w:hAnsi="Times New Roman"/>
          <w:color w:val="000000" w:themeColor="text1"/>
          <w:sz w:val="28"/>
          <w:szCs w:val="28"/>
        </w:rPr>
        <w:t xml:space="preserve"> (знання про те, «що»), але і </w:t>
      </w:r>
      <w:r w:rsidR="002D0626" w:rsidRPr="005E2556">
        <w:rPr>
          <w:rFonts w:ascii="Times New Roman" w:hAnsi="Times New Roman"/>
          <w:color w:val="000000" w:themeColor="text1"/>
          <w:sz w:val="28"/>
          <w:szCs w:val="28"/>
        </w:rPr>
        <w:lastRenderedPageBreak/>
        <w:t>процедурним знанням (знання про те, «як»), наявність знання про власне знання</w:t>
      </w:r>
      <w:r w:rsidR="00753301">
        <w:rPr>
          <w:rFonts w:ascii="Times New Roman" w:hAnsi="Times New Roman"/>
          <w:color w:val="000000" w:themeColor="text1"/>
          <w:sz w:val="28"/>
          <w:szCs w:val="28"/>
        </w:rPr>
        <w:t xml:space="preserve"> </w:t>
      </w:r>
      <w:r w:rsidR="00753301" w:rsidRPr="00CA7B57">
        <w:rPr>
          <w:rFonts w:ascii="Times New Roman" w:hAnsi="Times New Roman"/>
          <w:color w:val="000000" w:themeColor="text1"/>
          <w:sz w:val="28"/>
          <w:szCs w:val="28"/>
        </w:rPr>
        <w:t>(за М. Холодною)</w:t>
      </w:r>
      <w:r w:rsidR="002D0626" w:rsidRPr="005E2556">
        <w:rPr>
          <w:rFonts w:ascii="Times New Roman" w:hAnsi="Times New Roman"/>
          <w:color w:val="000000" w:themeColor="text1"/>
          <w:sz w:val="28"/>
          <w:szCs w:val="28"/>
        </w:rPr>
        <w:t>.</w:t>
      </w:r>
    </w:p>
    <w:p w:rsidR="00805DA6" w:rsidRPr="005E2556" w:rsidRDefault="00264B56" w:rsidP="00264B56">
      <w:pPr>
        <w:pStyle w:val="a6"/>
        <w:spacing w:before="0"/>
        <w:ind w:firstLine="709"/>
        <w:rPr>
          <w:rFonts w:ascii="Times New Roman" w:hAnsi="Times New Roman"/>
          <w:color w:val="000000" w:themeColor="text1"/>
          <w:sz w:val="28"/>
          <w:szCs w:val="28"/>
        </w:rPr>
      </w:pPr>
      <w:r w:rsidRPr="005E2556">
        <w:rPr>
          <w:rFonts w:ascii="Times New Roman" w:hAnsi="Times New Roman"/>
          <w:b/>
          <w:color w:val="000000" w:themeColor="text1"/>
          <w:sz w:val="28"/>
          <w:szCs w:val="28"/>
        </w:rPr>
        <w:t>Олімпіади</w:t>
      </w:r>
      <w:r w:rsidRPr="005E2556">
        <w:rPr>
          <w:rFonts w:ascii="Times New Roman" w:hAnsi="Times New Roman"/>
          <w:color w:val="000000" w:themeColor="text1"/>
          <w:sz w:val="28"/>
          <w:szCs w:val="28"/>
        </w:rPr>
        <w:t xml:space="preserve"> </w:t>
      </w:r>
      <w:r w:rsidR="003E276C">
        <w:rPr>
          <w:rFonts w:ascii="Times New Roman" w:hAnsi="Times New Roman"/>
          <w:color w:val="000000" w:themeColor="text1"/>
          <w:sz w:val="28"/>
          <w:szCs w:val="28"/>
        </w:rPr>
        <w:t>(</w:t>
      </w:r>
      <w:r w:rsidR="003E276C" w:rsidRPr="003E276C">
        <w:rPr>
          <w:rFonts w:ascii="Times New Roman" w:hAnsi="Times New Roman"/>
          <w:i/>
          <w:color w:val="000000" w:themeColor="text1"/>
          <w:sz w:val="28"/>
          <w:szCs w:val="28"/>
        </w:rPr>
        <w:t>далі</w:t>
      </w:r>
      <w:r w:rsidR="003E276C">
        <w:rPr>
          <w:rFonts w:ascii="Times New Roman" w:hAnsi="Times New Roman"/>
          <w:color w:val="000000" w:themeColor="text1"/>
          <w:sz w:val="28"/>
          <w:szCs w:val="28"/>
        </w:rPr>
        <w:t xml:space="preserve"> – О.) </w:t>
      </w:r>
      <w:r w:rsidRPr="005E2556">
        <w:rPr>
          <w:rFonts w:ascii="Times New Roman" w:hAnsi="Times New Roman"/>
          <w:color w:val="000000" w:themeColor="text1"/>
          <w:sz w:val="28"/>
          <w:szCs w:val="28"/>
        </w:rPr>
        <w:t xml:space="preserve">– </w:t>
      </w:r>
      <w:r w:rsidR="00805DA6" w:rsidRPr="005E2556">
        <w:rPr>
          <w:rFonts w:ascii="Times New Roman" w:hAnsi="Times New Roman"/>
          <w:color w:val="000000" w:themeColor="text1"/>
          <w:sz w:val="28"/>
          <w:szCs w:val="28"/>
        </w:rPr>
        <w:t xml:space="preserve">змагання учнів у виконанні </w:t>
      </w:r>
      <w:r w:rsidR="00A404A0" w:rsidRPr="005E2556">
        <w:rPr>
          <w:rFonts w:ascii="Times New Roman" w:hAnsi="Times New Roman"/>
          <w:color w:val="000000" w:themeColor="text1"/>
          <w:sz w:val="28"/>
          <w:szCs w:val="28"/>
        </w:rPr>
        <w:t xml:space="preserve">певних </w:t>
      </w:r>
      <w:r w:rsidR="00805DA6" w:rsidRPr="005E2556">
        <w:rPr>
          <w:rFonts w:ascii="Times New Roman" w:hAnsi="Times New Roman"/>
          <w:color w:val="000000" w:themeColor="text1"/>
          <w:sz w:val="28"/>
          <w:szCs w:val="28"/>
        </w:rPr>
        <w:t>завд</w:t>
      </w:r>
      <w:r w:rsidR="00A404A0" w:rsidRPr="005E2556">
        <w:rPr>
          <w:rFonts w:ascii="Times New Roman" w:hAnsi="Times New Roman"/>
          <w:color w:val="000000" w:themeColor="text1"/>
          <w:sz w:val="28"/>
          <w:szCs w:val="28"/>
        </w:rPr>
        <w:t>ань</w:t>
      </w:r>
      <w:r w:rsidR="00436529">
        <w:rPr>
          <w:rFonts w:ascii="Times New Roman" w:hAnsi="Times New Roman"/>
          <w:color w:val="000000" w:themeColor="text1"/>
          <w:sz w:val="28"/>
          <w:szCs w:val="28"/>
        </w:rPr>
        <w:t xml:space="preserve"> (</w:t>
      </w:r>
      <w:r w:rsidR="00805DA6" w:rsidRPr="005E2556">
        <w:rPr>
          <w:rFonts w:ascii="Times New Roman" w:hAnsi="Times New Roman"/>
          <w:color w:val="000000" w:themeColor="text1"/>
          <w:sz w:val="28"/>
          <w:szCs w:val="28"/>
        </w:rPr>
        <w:t>в розв’язуванні задач з математики, фізики, інформатики, у виконанні дослідів, написанні творів тощо</w:t>
      </w:r>
      <w:r w:rsidR="00436529">
        <w:rPr>
          <w:rFonts w:ascii="Times New Roman" w:hAnsi="Times New Roman"/>
          <w:color w:val="000000" w:themeColor="text1"/>
          <w:sz w:val="28"/>
          <w:szCs w:val="28"/>
        </w:rPr>
        <w:t>)</w:t>
      </w:r>
      <w:r w:rsidR="00805DA6" w:rsidRPr="005E2556">
        <w:rPr>
          <w:rFonts w:ascii="Times New Roman" w:hAnsi="Times New Roman"/>
          <w:color w:val="000000" w:themeColor="text1"/>
          <w:sz w:val="28"/>
          <w:szCs w:val="28"/>
        </w:rPr>
        <w:t>. О</w:t>
      </w:r>
      <w:r w:rsidR="00436529">
        <w:rPr>
          <w:rFonts w:ascii="Times New Roman" w:hAnsi="Times New Roman"/>
          <w:color w:val="000000" w:themeColor="text1"/>
          <w:sz w:val="28"/>
          <w:szCs w:val="28"/>
        </w:rPr>
        <w:t xml:space="preserve">. проводяться закладами освіти, </w:t>
      </w:r>
      <w:r w:rsidR="00805DA6" w:rsidRPr="005E2556">
        <w:rPr>
          <w:rFonts w:ascii="Times New Roman" w:hAnsi="Times New Roman"/>
          <w:color w:val="000000" w:themeColor="text1"/>
          <w:sz w:val="28"/>
          <w:szCs w:val="28"/>
        </w:rPr>
        <w:t>закладами</w:t>
      </w:r>
      <w:r w:rsidR="00A404A0" w:rsidRPr="005E2556">
        <w:rPr>
          <w:rFonts w:ascii="Times New Roman" w:hAnsi="Times New Roman"/>
          <w:color w:val="000000" w:themeColor="text1"/>
          <w:sz w:val="28"/>
          <w:szCs w:val="28"/>
        </w:rPr>
        <w:t xml:space="preserve"> позашкільної освіти</w:t>
      </w:r>
      <w:r w:rsidR="00436529">
        <w:rPr>
          <w:rFonts w:ascii="Times New Roman" w:hAnsi="Times New Roman"/>
          <w:color w:val="000000" w:themeColor="text1"/>
          <w:sz w:val="28"/>
          <w:szCs w:val="28"/>
        </w:rPr>
        <w:t xml:space="preserve"> тощо</w:t>
      </w:r>
      <w:r w:rsidR="00805DA6" w:rsidRPr="005E2556">
        <w:rPr>
          <w:rFonts w:ascii="Times New Roman" w:hAnsi="Times New Roman"/>
          <w:color w:val="000000" w:themeColor="text1"/>
          <w:sz w:val="28"/>
          <w:szCs w:val="28"/>
        </w:rPr>
        <w:t>. З ряду навчальних предметів проводяться всеукраїнські й міжнародні О.</w:t>
      </w:r>
    </w:p>
    <w:p w:rsidR="00BD25EA" w:rsidRPr="005E2556" w:rsidRDefault="00BD25EA" w:rsidP="00264B56">
      <w:pPr>
        <w:pStyle w:val="a6"/>
        <w:spacing w:before="0"/>
        <w:ind w:firstLine="709"/>
        <w:rPr>
          <w:rFonts w:ascii="Times New Roman" w:hAnsi="Times New Roman"/>
          <w:color w:val="000000" w:themeColor="text1"/>
          <w:sz w:val="28"/>
          <w:szCs w:val="28"/>
        </w:rPr>
      </w:pPr>
      <w:r w:rsidRPr="005E2556">
        <w:rPr>
          <w:rFonts w:ascii="Times New Roman" w:hAnsi="Times New Roman"/>
          <w:b/>
          <w:color w:val="000000" w:themeColor="text1"/>
          <w:sz w:val="28"/>
          <w:szCs w:val="28"/>
        </w:rPr>
        <w:t>Онлайн-навчання</w:t>
      </w:r>
      <w:r w:rsidRPr="005E2556">
        <w:rPr>
          <w:rFonts w:ascii="Times New Roman" w:hAnsi="Times New Roman"/>
          <w:color w:val="000000" w:themeColor="text1"/>
          <w:sz w:val="28"/>
          <w:szCs w:val="28"/>
        </w:rPr>
        <w:t xml:space="preserve"> – метод отримання нових знань за допомогою інтернету в режимі реального часу.</w:t>
      </w:r>
    </w:p>
    <w:p w:rsidR="00805DA6" w:rsidRPr="005E2556" w:rsidRDefault="00264B56" w:rsidP="00264B56">
      <w:pPr>
        <w:pStyle w:val="a6"/>
        <w:spacing w:before="0"/>
        <w:ind w:firstLine="709"/>
        <w:rPr>
          <w:rFonts w:ascii="Times New Roman" w:hAnsi="Times New Roman"/>
          <w:color w:val="000000" w:themeColor="text1"/>
          <w:sz w:val="28"/>
          <w:szCs w:val="28"/>
        </w:rPr>
      </w:pPr>
      <w:r w:rsidRPr="005E2556">
        <w:rPr>
          <w:rFonts w:ascii="Times New Roman" w:hAnsi="Times New Roman"/>
          <w:b/>
          <w:color w:val="000000" w:themeColor="text1"/>
          <w:sz w:val="28"/>
          <w:szCs w:val="28"/>
        </w:rPr>
        <w:t xml:space="preserve">Оптимізація процесу виховання </w:t>
      </w:r>
      <w:r w:rsidRPr="005E2556">
        <w:rPr>
          <w:rFonts w:ascii="Times New Roman" w:hAnsi="Times New Roman"/>
          <w:color w:val="000000" w:themeColor="text1"/>
          <w:sz w:val="28"/>
          <w:szCs w:val="28"/>
        </w:rPr>
        <w:t xml:space="preserve">– </w:t>
      </w:r>
      <w:r w:rsidR="00805DA6" w:rsidRPr="005E2556">
        <w:rPr>
          <w:rFonts w:ascii="Times New Roman" w:hAnsi="Times New Roman"/>
          <w:color w:val="000000" w:themeColor="text1"/>
          <w:sz w:val="28"/>
          <w:szCs w:val="28"/>
        </w:rPr>
        <w:t>забезпечення цілісного циклу виховного процесу, що включає діагностування рівня вихованості учня й формулювання мети, планування та організацію діяльності, контроль і регулювання діяльності й відносин, аналіз виховних результатів.</w:t>
      </w:r>
    </w:p>
    <w:p w:rsidR="00805DA6" w:rsidRPr="005E2556" w:rsidRDefault="00587339" w:rsidP="00740D7A">
      <w:pPr>
        <w:pStyle w:val="a6"/>
        <w:spacing w:before="0"/>
        <w:ind w:firstLine="709"/>
        <w:rPr>
          <w:rFonts w:ascii="Times New Roman" w:hAnsi="Times New Roman"/>
          <w:color w:val="000000" w:themeColor="text1"/>
          <w:sz w:val="28"/>
          <w:szCs w:val="28"/>
        </w:rPr>
      </w:pPr>
      <w:r w:rsidRPr="005E2556">
        <w:rPr>
          <w:rFonts w:ascii="Times New Roman" w:hAnsi="Times New Roman"/>
          <w:b/>
          <w:color w:val="000000" w:themeColor="text1"/>
          <w:sz w:val="28"/>
          <w:szCs w:val="28"/>
        </w:rPr>
        <w:t>Оптимізація процесу навчання</w:t>
      </w:r>
      <w:r w:rsidRPr="005E2556">
        <w:rPr>
          <w:rFonts w:ascii="Times New Roman" w:hAnsi="Times New Roman"/>
          <w:color w:val="000000" w:themeColor="text1"/>
          <w:sz w:val="28"/>
          <w:szCs w:val="28"/>
        </w:rPr>
        <w:t xml:space="preserve"> </w:t>
      </w:r>
      <w:r w:rsidR="00DD58A4">
        <w:rPr>
          <w:rFonts w:ascii="Times New Roman" w:hAnsi="Times New Roman"/>
          <w:color w:val="000000" w:themeColor="text1"/>
          <w:sz w:val="28"/>
          <w:szCs w:val="28"/>
        </w:rPr>
        <w:t>(</w:t>
      </w:r>
      <w:r w:rsidR="00DD58A4" w:rsidRPr="00DD58A4">
        <w:rPr>
          <w:rFonts w:ascii="Times New Roman" w:hAnsi="Times New Roman"/>
          <w:i/>
          <w:color w:val="000000" w:themeColor="text1"/>
          <w:sz w:val="28"/>
          <w:szCs w:val="28"/>
        </w:rPr>
        <w:t>далі</w:t>
      </w:r>
      <w:r w:rsidR="00DD58A4">
        <w:rPr>
          <w:rFonts w:ascii="Times New Roman" w:hAnsi="Times New Roman"/>
          <w:color w:val="000000" w:themeColor="text1"/>
          <w:sz w:val="28"/>
          <w:szCs w:val="28"/>
        </w:rPr>
        <w:t xml:space="preserve"> – О.п.н.) </w:t>
      </w:r>
      <w:r w:rsidRPr="005E2556">
        <w:rPr>
          <w:rFonts w:ascii="Times New Roman" w:hAnsi="Times New Roman"/>
          <w:color w:val="000000" w:themeColor="text1"/>
          <w:sz w:val="28"/>
          <w:szCs w:val="28"/>
        </w:rPr>
        <w:t>– ви</w:t>
      </w:r>
      <w:r w:rsidR="00740D7A" w:rsidRPr="005E2556">
        <w:rPr>
          <w:rFonts w:ascii="Times New Roman" w:hAnsi="Times New Roman"/>
          <w:color w:val="000000" w:themeColor="text1"/>
          <w:sz w:val="28"/>
          <w:szCs w:val="28"/>
        </w:rPr>
        <w:t xml:space="preserve">д управління освітнім </w:t>
      </w:r>
      <w:r w:rsidR="00805DA6" w:rsidRPr="005E2556">
        <w:rPr>
          <w:rFonts w:ascii="Times New Roman" w:hAnsi="Times New Roman"/>
          <w:color w:val="000000" w:themeColor="text1"/>
          <w:sz w:val="28"/>
          <w:szCs w:val="28"/>
        </w:rPr>
        <w:t>процесом, що забезпечує оптимальне (найкраще, найдоцільніш</w:t>
      </w:r>
      <w:r w:rsidR="00740D7A" w:rsidRPr="005E2556">
        <w:rPr>
          <w:rFonts w:ascii="Times New Roman" w:hAnsi="Times New Roman"/>
          <w:color w:val="000000" w:themeColor="text1"/>
          <w:sz w:val="28"/>
          <w:szCs w:val="28"/>
        </w:rPr>
        <w:t xml:space="preserve">е за даних умов) функціонування </w:t>
      </w:r>
      <w:r w:rsidR="00805DA6" w:rsidRPr="005E2556">
        <w:rPr>
          <w:rFonts w:ascii="Times New Roman" w:hAnsi="Times New Roman"/>
          <w:color w:val="000000" w:themeColor="text1"/>
          <w:sz w:val="28"/>
          <w:szCs w:val="28"/>
        </w:rPr>
        <w:t>системи</w:t>
      </w:r>
      <w:r w:rsidR="00740D7A" w:rsidRPr="005E2556">
        <w:rPr>
          <w:rFonts w:ascii="Times New Roman" w:hAnsi="Times New Roman"/>
          <w:color w:val="000000" w:themeColor="text1"/>
          <w:sz w:val="28"/>
          <w:szCs w:val="28"/>
        </w:rPr>
        <w:t xml:space="preserve"> освіти</w:t>
      </w:r>
      <w:r w:rsidRPr="005E2556">
        <w:rPr>
          <w:rFonts w:ascii="Times New Roman" w:hAnsi="Times New Roman"/>
          <w:color w:val="000000" w:themeColor="text1"/>
          <w:sz w:val="28"/>
          <w:szCs w:val="28"/>
        </w:rPr>
        <w:t>.</w:t>
      </w:r>
      <w:r w:rsidR="00436529">
        <w:rPr>
          <w:rFonts w:ascii="Times New Roman" w:hAnsi="Times New Roman"/>
          <w:color w:val="000000" w:themeColor="text1"/>
          <w:sz w:val="28"/>
          <w:szCs w:val="28"/>
        </w:rPr>
        <w:t xml:space="preserve"> </w:t>
      </w:r>
      <w:r w:rsidR="00CA078F">
        <w:rPr>
          <w:rFonts w:ascii="Times New Roman" w:hAnsi="Times New Roman"/>
          <w:color w:val="000000" w:themeColor="text1"/>
          <w:sz w:val="28"/>
          <w:szCs w:val="28"/>
        </w:rPr>
        <w:t>Основні критерії О.п.</w:t>
      </w:r>
      <w:r w:rsidR="00805DA6" w:rsidRPr="005E2556">
        <w:rPr>
          <w:rFonts w:ascii="Times New Roman" w:hAnsi="Times New Roman"/>
          <w:color w:val="000000" w:themeColor="text1"/>
          <w:sz w:val="28"/>
          <w:szCs w:val="28"/>
        </w:rPr>
        <w:t>н.: результативність і якість в</w:t>
      </w:r>
      <w:r w:rsidR="00740D7A" w:rsidRPr="005E2556">
        <w:rPr>
          <w:rFonts w:ascii="Times New Roman" w:hAnsi="Times New Roman"/>
          <w:color w:val="000000" w:themeColor="text1"/>
          <w:sz w:val="28"/>
          <w:szCs w:val="28"/>
        </w:rPr>
        <w:t xml:space="preserve">ирішення освітніх завдань; </w:t>
      </w:r>
      <w:r w:rsidR="00805DA6" w:rsidRPr="005E2556">
        <w:rPr>
          <w:rFonts w:ascii="Times New Roman" w:hAnsi="Times New Roman"/>
          <w:color w:val="000000" w:themeColor="text1"/>
          <w:sz w:val="28"/>
          <w:szCs w:val="28"/>
        </w:rPr>
        <w:t>витрати часу й зусиль педагогів та учнів, які затрачені на їх д</w:t>
      </w:r>
      <w:r w:rsidR="00CA078F">
        <w:rPr>
          <w:rFonts w:ascii="Times New Roman" w:hAnsi="Times New Roman"/>
          <w:color w:val="000000" w:themeColor="text1"/>
          <w:sz w:val="28"/>
          <w:szCs w:val="28"/>
        </w:rPr>
        <w:t>осягнення. О.п.</w:t>
      </w:r>
      <w:r w:rsidR="00300C6F" w:rsidRPr="005E2556">
        <w:rPr>
          <w:rFonts w:ascii="Times New Roman" w:hAnsi="Times New Roman"/>
          <w:color w:val="000000" w:themeColor="text1"/>
          <w:sz w:val="28"/>
          <w:szCs w:val="28"/>
        </w:rPr>
        <w:t xml:space="preserve">н. включає: </w:t>
      </w:r>
      <w:r w:rsidR="00805DA6" w:rsidRPr="005E2556">
        <w:rPr>
          <w:rFonts w:ascii="Times New Roman" w:hAnsi="Times New Roman"/>
          <w:color w:val="000000" w:themeColor="text1"/>
          <w:sz w:val="28"/>
          <w:szCs w:val="28"/>
        </w:rPr>
        <w:t>формулювання</w:t>
      </w:r>
      <w:r w:rsidR="00867F7F">
        <w:rPr>
          <w:rFonts w:ascii="Times New Roman" w:hAnsi="Times New Roman"/>
          <w:color w:val="000000" w:themeColor="text1"/>
          <w:sz w:val="28"/>
          <w:szCs w:val="28"/>
        </w:rPr>
        <w:t xml:space="preserve"> мети і завдань навчання на кож</w:t>
      </w:r>
      <w:r w:rsidR="00300C6F" w:rsidRPr="005E2556">
        <w:rPr>
          <w:rFonts w:ascii="Times New Roman" w:hAnsi="Times New Roman"/>
          <w:color w:val="000000" w:themeColor="text1"/>
          <w:sz w:val="28"/>
          <w:szCs w:val="28"/>
        </w:rPr>
        <w:t>н</w:t>
      </w:r>
      <w:r w:rsidR="00CA078F">
        <w:rPr>
          <w:rFonts w:ascii="Times New Roman" w:hAnsi="Times New Roman"/>
          <w:color w:val="000000" w:themeColor="text1"/>
          <w:sz w:val="28"/>
          <w:szCs w:val="28"/>
        </w:rPr>
        <w:t>е заняття</w:t>
      </w:r>
      <w:r w:rsidR="00300C6F" w:rsidRPr="005E2556">
        <w:rPr>
          <w:rFonts w:ascii="Times New Roman" w:hAnsi="Times New Roman"/>
          <w:color w:val="000000" w:themeColor="text1"/>
          <w:sz w:val="28"/>
          <w:szCs w:val="28"/>
        </w:rPr>
        <w:t xml:space="preserve">; </w:t>
      </w:r>
      <w:r w:rsidR="00805DA6" w:rsidRPr="005E2556">
        <w:rPr>
          <w:rFonts w:ascii="Times New Roman" w:hAnsi="Times New Roman"/>
          <w:color w:val="000000" w:themeColor="text1"/>
          <w:sz w:val="28"/>
          <w:szCs w:val="28"/>
        </w:rPr>
        <w:t>відповідність зміст</w:t>
      </w:r>
      <w:r w:rsidR="00300C6F" w:rsidRPr="005E2556">
        <w:rPr>
          <w:rFonts w:ascii="Times New Roman" w:hAnsi="Times New Roman"/>
          <w:color w:val="000000" w:themeColor="text1"/>
          <w:sz w:val="28"/>
          <w:szCs w:val="28"/>
        </w:rPr>
        <w:t xml:space="preserve">у навчання меті і завданням; </w:t>
      </w:r>
      <w:r w:rsidR="00805DA6" w:rsidRPr="005E2556">
        <w:rPr>
          <w:rFonts w:ascii="Times New Roman" w:hAnsi="Times New Roman"/>
          <w:color w:val="000000" w:themeColor="text1"/>
          <w:sz w:val="28"/>
          <w:szCs w:val="28"/>
        </w:rPr>
        <w:t>вибір доціл</w:t>
      </w:r>
      <w:r w:rsidR="00740D7A" w:rsidRPr="005E2556">
        <w:rPr>
          <w:rFonts w:ascii="Times New Roman" w:hAnsi="Times New Roman"/>
          <w:color w:val="000000" w:themeColor="text1"/>
          <w:sz w:val="28"/>
          <w:szCs w:val="28"/>
        </w:rPr>
        <w:t xml:space="preserve">ьного поєднання форм освітньої </w:t>
      </w:r>
      <w:r w:rsidR="00805DA6" w:rsidRPr="005E2556">
        <w:rPr>
          <w:rFonts w:ascii="Times New Roman" w:hAnsi="Times New Roman"/>
          <w:color w:val="000000" w:themeColor="text1"/>
          <w:sz w:val="28"/>
          <w:szCs w:val="28"/>
        </w:rPr>
        <w:t>діяльності учнів (інд</w:t>
      </w:r>
      <w:r w:rsidR="00300C6F" w:rsidRPr="005E2556">
        <w:rPr>
          <w:rFonts w:ascii="Times New Roman" w:hAnsi="Times New Roman"/>
          <w:color w:val="000000" w:themeColor="text1"/>
          <w:sz w:val="28"/>
          <w:szCs w:val="28"/>
        </w:rPr>
        <w:t xml:space="preserve">ивідуальна, парна, групова); </w:t>
      </w:r>
      <w:r w:rsidR="00805DA6" w:rsidRPr="005E2556">
        <w:rPr>
          <w:rFonts w:ascii="Times New Roman" w:hAnsi="Times New Roman"/>
          <w:color w:val="000000" w:themeColor="text1"/>
          <w:sz w:val="28"/>
          <w:szCs w:val="28"/>
        </w:rPr>
        <w:t>раціональне</w:t>
      </w:r>
      <w:r w:rsidR="00300C6F" w:rsidRPr="005E2556">
        <w:rPr>
          <w:rFonts w:ascii="Times New Roman" w:hAnsi="Times New Roman"/>
          <w:color w:val="000000" w:themeColor="text1"/>
          <w:sz w:val="28"/>
          <w:szCs w:val="28"/>
        </w:rPr>
        <w:t xml:space="preserve"> поєднання методів навчання; </w:t>
      </w:r>
      <w:r w:rsidR="00805DA6" w:rsidRPr="005E2556">
        <w:rPr>
          <w:rFonts w:ascii="Times New Roman" w:hAnsi="Times New Roman"/>
          <w:color w:val="000000" w:themeColor="text1"/>
          <w:sz w:val="28"/>
          <w:szCs w:val="28"/>
        </w:rPr>
        <w:t>складання п</w:t>
      </w:r>
      <w:r w:rsidR="00300C6F" w:rsidRPr="005E2556">
        <w:rPr>
          <w:rFonts w:ascii="Times New Roman" w:hAnsi="Times New Roman"/>
          <w:color w:val="000000" w:themeColor="text1"/>
          <w:sz w:val="28"/>
          <w:szCs w:val="28"/>
        </w:rPr>
        <w:t xml:space="preserve">лану вивчення розділу, теми; здійснення плану; </w:t>
      </w:r>
      <w:r w:rsidR="00805DA6" w:rsidRPr="005E2556">
        <w:rPr>
          <w:rFonts w:ascii="Times New Roman" w:hAnsi="Times New Roman"/>
          <w:color w:val="000000" w:themeColor="text1"/>
          <w:sz w:val="28"/>
          <w:szCs w:val="28"/>
        </w:rPr>
        <w:t>аналіз результатів і оцінка оптимальності плану.</w:t>
      </w:r>
    </w:p>
    <w:p w:rsidR="001B5E1D" w:rsidRPr="005E2556" w:rsidRDefault="00587339" w:rsidP="00FD380F">
      <w:pPr>
        <w:pStyle w:val="a6"/>
        <w:spacing w:before="0"/>
        <w:ind w:firstLine="709"/>
        <w:rPr>
          <w:rFonts w:ascii="Times New Roman" w:hAnsi="Times New Roman"/>
          <w:color w:val="000000" w:themeColor="text1"/>
          <w:sz w:val="28"/>
          <w:szCs w:val="28"/>
        </w:rPr>
      </w:pPr>
      <w:r w:rsidRPr="005E2556">
        <w:rPr>
          <w:rFonts w:ascii="Times New Roman" w:hAnsi="Times New Roman"/>
          <w:b/>
          <w:color w:val="000000" w:themeColor="text1"/>
          <w:sz w:val="28"/>
          <w:szCs w:val="28"/>
        </w:rPr>
        <w:t>Організаторські здібності</w:t>
      </w:r>
      <w:r w:rsidR="00FD072E">
        <w:rPr>
          <w:rFonts w:ascii="Times New Roman" w:hAnsi="Times New Roman"/>
          <w:b/>
          <w:color w:val="000000" w:themeColor="text1"/>
          <w:sz w:val="28"/>
          <w:szCs w:val="28"/>
        </w:rPr>
        <w:t xml:space="preserve"> </w:t>
      </w:r>
      <w:r w:rsidR="00FD380F" w:rsidRPr="00CA7B57">
        <w:rPr>
          <w:rFonts w:ascii="Times New Roman" w:hAnsi="Times New Roman"/>
          <w:color w:val="000000" w:themeColor="text1"/>
          <w:sz w:val="28"/>
          <w:szCs w:val="28"/>
        </w:rPr>
        <w:t>(</w:t>
      </w:r>
      <w:r w:rsidR="00FD380F" w:rsidRPr="00CA7B57">
        <w:rPr>
          <w:rFonts w:ascii="Times New Roman" w:hAnsi="Times New Roman"/>
          <w:color w:val="000000" w:themeColor="text1"/>
          <w:sz w:val="28"/>
          <w:szCs w:val="28"/>
          <w:lang w:val="en-US"/>
        </w:rPr>
        <w:t>managementabilities</w:t>
      </w:r>
      <w:r w:rsidR="00FD380F" w:rsidRPr="00CA7B57">
        <w:rPr>
          <w:rFonts w:ascii="Times New Roman" w:hAnsi="Times New Roman"/>
          <w:color w:val="000000" w:themeColor="text1"/>
          <w:sz w:val="28"/>
          <w:szCs w:val="28"/>
        </w:rPr>
        <w:t>)</w:t>
      </w:r>
      <w:r w:rsidRPr="005E2556">
        <w:rPr>
          <w:rFonts w:ascii="Times New Roman" w:hAnsi="Times New Roman"/>
          <w:color w:val="000000" w:themeColor="text1"/>
          <w:sz w:val="28"/>
          <w:szCs w:val="28"/>
        </w:rPr>
        <w:t xml:space="preserve"> </w:t>
      </w:r>
      <w:r w:rsidR="00DD58A4">
        <w:rPr>
          <w:rFonts w:ascii="Times New Roman" w:hAnsi="Times New Roman"/>
          <w:color w:val="000000" w:themeColor="text1"/>
          <w:sz w:val="28"/>
          <w:szCs w:val="28"/>
        </w:rPr>
        <w:t>(</w:t>
      </w:r>
      <w:r w:rsidR="00DD58A4" w:rsidRPr="00DD58A4">
        <w:rPr>
          <w:rFonts w:ascii="Times New Roman" w:hAnsi="Times New Roman"/>
          <w:i/>
          <w:color w:val="000000" w:themeColor="text1"/>
          <w:sz w:val="28"/>
          <w:szCs w:val="28"/>
        </w:rPr>
        <w:t>далі</w:t>
      </w:r>
      <w:r w:rsidR="00DD58A4">
        <w:rPr>
          <w:rFonts w:ascii="Times New Roman" w:hAnsi="Times New Roman"/>
          <w:color w:val="000000" w:themeColor="text1"/>
          <w:sz w:val="28"/>
          <w:szCs w:val="28"/>
        </w:rPr>
        <w:t xml:space="preserve"> – О.з.) </w:t>
      </w:r>
      <w:r w:rsidRPr="005E2556">
        <w:rPr>
          <w:rFonts w:ascii="Times New Roman" w:hAnsi="Times New Roman"/>
          <w:color w:val="000000" w:themeColor="text1"/>
          <w:sz w:val="28"/>
          <w:szCs w:val="28"/>
        </w:rPr>
        <w:t xml:space="preserve">– </w:t>
      </w:r>
      <w:r w:rsidR="00805DA6" w:rsidRPr="005E2556">
        <w:rPr>
          <w:rFonts w:ascii="Times New Roman" w:hAnsi="Times New Roman"/>
          <w:color w:val="000000" w:themeColor="text1"/>
          <w:sz w:val="28"/>
          <w:szCs w:val="28"/>
        </w:rPr>
        <w:t>сукупність психічних рис особистості, необхідних для успішного оволодіння організаторською діяльніст</w:t>
      </w:r>
      <w:r w:rsidR="00FD380F" w:rsidRPr="005E2556">
        <w:rPr>
          <w:rFonts w:ascii="Times New Roman" w:hAnsi="Times New Roman"/>
          <w:color w:val="000000" w:themeColor="text1"/>
          <w:sz w:val="28"/>
          <w:szCs w:val="28"/>
        </w:rPr>
        <w:t>ю, її ефективного виконання. О.</w:t>
      </w:r>
      <w:r w:rsidR="00805DA6" w:rsidRPr="005E2556">
        <w:rPr>
          <w:rFonts w:ascii="Times New Roman" w:hAnsi="Times New Roman"/>
          <w:color w:val="000000" w:themeColor="text1"/>
          <w:sz w:val="28"/>
          <w:szCs w:val="28"/>
        </w:rPr>
        <w:t>з. передбачають спрямованість особистості (світоглядну, політичну, моральну, ділову), рівень її готовності (ділова компетентність, уміння, навички, досвід), риси характеру (і</w:t>
      </w:r>
      <w:r w:rsidR="00860AA2" w:rsidRPr="005E2556">
        <w:rPr>
          <w:rFonts w:ascii="Times New Roman" w:hAnsi="Times New Roman"/>
          <w:color w:val="000000" w:themeColor="text1"/>
          <w:sz w:val="28"/>
          <w:szCs w:val="28"/>
        </w:rPr>
        <w:t xml:space="preserve">ніціативність, організованість, наполегливість, </w:t>
      </w:r>
      <w:r w:rsidR="00805DA6" w:rsidRPr="005E2556">
        <w:rPr>
          <w:rFonts w:ascii="Times New Roman" w:hAnsi="Times New Roman"/>
          <w:color w:val="000000" w:themeColor="text1"/>
          <w:sz w:val="28"/>
          <w:szCs w:val="28"/>
        </w:rPr>
        <w:t xml:space="preserve">самостійність, </w:t>
      </w:r>
      <w:r w:rsidR="00860AA2" w:rsidRPr="005E2556">
        <w:rPr>
          <w:rFonts w:ascii="Times New Roman" w:hAnsi="Times New Roman"/>
          <w:color w:val="000000" w:themeColor="text1"/>
          <w:sz w:val="28"/>
          <w:szCs w:val="28"/>
        </w:rPr>
        <w:t xml:space="preserve">вимогливість, </w:t>
      </w:r>
      <w:r w:rsidR="00805DA6" w:rsidRPr="005E2556">
        <w:rPr>
          <w:rFonts w:ascii="Times New Roman" w:hAnsi="Times New Roman"/>
          <w:color w:val="000000" w:themeColor="text1"/>
          <w:sz w:val="28"/>
          <w:szCs w:val="28"/>
        </w:rPr>
        <w:t xml:space="preserve">емоційна </w:t>
      </w:r>
      <w:r w:rsidR="001B5E1D" w:rsidRPr="005E2556">
        <w:rPr>
          <w:rFonts w:ascii="Times New Roman" w:hAnsi="Times New Roman"/>
          <w:color w:val="000000" w:themeColor="text1"/>
          <w:sz w:val="28"/>
          <w:szCs w:val="28"/>
        </w:rPr>
        <w:t>врівноваженість, психологічна проникливість</w:t>
      </w:r>
      <w:r w:rsidR="00860AA2" w:rsidRPr="005E2556">
        <w:rPr>
          <w:rFonts w:ascii="Times New Roman" w:hAnsi="Times New Roman"/>
          <w:color w:val="000000" w:themeColor="text1"/>
          <w:sz w:val="28"/>
          <w:szCs w:val="28"/>
        </w:rPr>
        <w:t xml:space="preserve"> тощо</w:t>
      </w:r>
      <w:r w:rsidR="00805DA6" w:rsidRPr="005E2556">
        <w:rPr>
          <w:rFonts w:ascii="Times New Roman" w:hAnsi="Times New Roman"/>
          <w:color w:val="000000" w:themeColor="text1"/>
          <w:sz w:val="28"/>
          <w:szCs w:val="28"/>
        </w:rPr>
        <w:t>).</w:t>
      </w:r>
    </w:p>
    <w:p w:rsidR="005F72A4" w:rsidRPr="005E2556" w:rsidRDefault="00587339" w:rsidP="005F72A4">
      <w:pPr>
        <w:pStyle w:val="a6"/>
        <w:spacing w:before="0"/>
        <w:ind w:firstLine="709"/>
        <w:rPr>
          <w:rFonts w:ascii="Times New Roman" w:hAnsi="Times New Roman"/>
          <w:color w:val="000000" w:themeColor="text1"/>
          <w:sz w:val="28"/>
          <w:szCs w:val="28"/>
        </w:rPr>
      </w:pPr>
      <w:r w:rsidRPr="005E2556">
        <w:rPr>
          <w:rFonts w:ascii="Times New Roman" w:hAnsi="Times New Roman"/>
          <w:b/>
          <w:color w:val="000000" w:themeColor="text1"/>
          <w:sz w:val="28"/>
          <w:szCs w:val="28"/>
        </w:rPr>
        <w:t>Освіта</w:t>
      </w:r>
      <w:r w:rsidRPr="005E2556">
        <w:rPr>
          <w:rFonts w:ascii="Times New Roman" w:hAnsi="Times New Roman"/>
          <w:color w:val="000000" w:themeColor="text1"/>
          <w:sz w:val="28"/>
          <w:szCs w:val="28"/>
        </w:rPr>
        <w:t xml:space="preserve"> – процес </w:t>
      </w:r>
      <w:r w:rsidR="005F72A4" w:rsidRPr="005E2556">
        <w:rPr>
          <w:rFonts w:ascii="Times New Roman" w:hAnsi="Times New Roman"/>
          <w:color w:val="000000" w:themeColor="text1"/>
          <w:sz w:val="28"/>
          <w:szCs w:val="28"/>
        </w:rPr>
        <w:t>і результат засвоєння систематизованих знань</w:t>
      </w:r>
      <w:r w:rsidRPr="005E2556">
        <w:rPr>
          <w:rFonts w:ascii="Times New Roman" w:hAnsi="Times New Roman"/>
          <w:color w:val="000000" w:themeColor="text1"/>
          <w:sz w:val="28"/>
          <w:szCs w:val="28"/>
        </w:rPr>
        <w:t xml:space="preserve"> і формування на їх основі </w:t>
      </w:r>
      <w:r w:rsidR="005F72A4" w:rsidRPr="005E2556">
        <w:rPr>
          <w:rFonts w:ascii="Times New Roman" w:hAnsi="Times New Roman"/>
          <w:color w:val="000000" w:themeColor="text1"/>
          <w:sz w:val="28"/>
          <w:szCs w:val="28"/>
        </w:rPr>
        <w:t xml:space="preserve">наукового </w:t>
      </w:r>
      <w:r w:rsidRPr="005E2556">
        <w:rPr>
          <w:rFonts w:ascii="Times New Roman" w:hAnsi="Times New Roman"/>
          <w:color w:val="000000" w:themeColor="text1"/>
          <w:sz w:val="28"/>
          <w:szCs w:val="28"/>
        </w:rPr>
        <w:t>світогляду, розвитку пізнавальних можливостей</w:t>
      </w:r>
      <w:r w:rsidR="00F80E49" w:rsidRPr="005E2556">
        <w:rPr>
          <w:rFonts w:ascii="Times New Roman" w:hAnsi="Times New Roman"/>
          <w:color w:val="000000" w:themeColor="text1"/>
          <w:sz w:val="28"/>
          <w:szCs w:val="28"/>
        </w:rPr>
        <w:t>, набуття умінь і навичок для практичного застосування загальноосвітніх і професійних знань.</w:t>
      </w:r>
    </w:p>
    <w:p w:rsidR="009F0E64" w:rsidRPr="005E2556" w:rsidRDefault="009F0E64" w:rsidP="009F0E64">
      <w:pPr>
        <w:pStyle w:val="a6"/>
        <w:spacing w:before="0"/>
        <w:ind w:firstLine="709"/>
        <w:rPr>
          <w:rFonts w:ascii="Times New Roman" w:hAnsi="Times New Roman"/>
          <w:color w:val="000000" w:themeColor="text1"/>
          <w:sz w:val="28"/>
          <w:szCs w:val="28"/>
          <w:bdr w:val="none" w:sz="0" w:space="0" w:color="auto" w:frame="1"/>
          <w:lang w:eastAsia="uk-UA"/>
        </w:rPr>
      </w:pPr>
      <w:r w:rsidRPr="005E2556">
        <w:rPr>
          <w:rStyle w:val="fs14"/>
          <w:rFonts w:ascii="Times New Roman" w:hAnsi="Times New Roman"/>
          <w:b/>
          <w:bCs/>
          <w:color w:val="000000" w:themeColor="text1"/>
          <w:sz w:val="28"/>
          <w:szCs w:val="28"/>
        </w:rPr>
        <w:t>Освітнє</w:t>
      </w:r>
      <w:r w:rsidR="00FD072E">
        <w:rPr>
          <w:rStyle w:val="fs14"/>
          <w:rFonts w:ascii="Times New Roman" w:hAnsi="Times New Roman"/>
          <w:b/>
          <w:bCs/>
          <w:color w:val="000000" w:themeColor="text1"/>
          <w:sz w:val="28"/>
          <w:szCs w:val="28"/>
        </w:rPr>
        <w:t xml:space="preserve"> </w:t>
      </w:r>
      <w:r w:rsidRPr="005E2556">
        <w:rPr>
          <w:rStyle w:val="fs14"/>
          <w:rFonts w:ascii="Times New Roman" w:hAnsi="Times New Roman"/>
          <w:b/>
          <w:bCs/>
          <w:color w:val="000000" w:themeColor="text1"/>
          <w:sz w:val="28"/>
          <w:szCs w:val="28"/>
        </w:rPr>
        <w:t>середовище</w:t>
      </w:r>
      <w:r w:rsidRPr="005E2556">
        <w:rPr>
          <w:rStyle w:val="fs14"/>
          <w:rFonts w:ascii="Times New Roman" w:hAnsi="Times New Roman"/>
          <w:color w:val="000000" w:themeColor="text1"/>
          <w:sz w:val="28"/>
          <w:szCs w:val="28"/>
        </w:rPr>
        <w:t xml:space="preserve"> – сукупність умов і впливів, які створюють основу для навчання, виховання, розвитку учнів. Має інтегрований зміст, охоплює шкільне, родинне, позашкільне, соціальне, географічне середовище.</w:t>
      </w:r>
    </w:p>
    <w:p w:rsidR="007B3A7F" w:rsidRPr="005E2556" w:rsidRDefault="007B3A7F" w:rsidP="007B3A7F">
      <w:pPr>
        <w:pStyle w:val="a6"/>
        <w:spacing w:before="0"/>
        <w:ind w:firstLine="709"/>
        <w:rPr>
          <w:rFonts w:ascii="Times New Roman" w:hAnsi="Times New Roman"/>
          <w:color w:val="000000" w:themeColor="text1"/>
          <w:sz w:val="28"/>
          <w:szCs w:val="28"/>
        </w:rPr>
      </w:pPr>
      <w:r w:rsidRPr="005E2556">
        <w:rPr>
          <w:rFonts w:ascii="Times New Roman" w:hAnsi="Times New Roman"/>
          <w:b/>
          <w:color w:val="000000" w:themeColor="text1"/>
          <w:sz w:val="28"/>
          <w:szCs w:val="28"/>
        </w:rPr>
        <w:t>Освітні цілі</w:t>
      </w:r>
      <w:r w:rsidRPr="005E2556">
        <w:rPr>
          <w:rFonts w:ascii="Times New Roman" w:hAnsi="Times New Roman"/>
          <w:color w:val="000000" w:themeColor="text1"/>
          <w:sz w:val="28"/>
          <w:szCs w:val="28"/>
        </w:rPr>
        <w:t xml:space="preserve"> – свідомо визначені очікувані результати, яких прагне досягти дане суспільство, країна, держава за допомогою існуючої системи освіти нині чи у найближчому майбутньому.</w:t>
      </w:r>
    </w:p>
    <w:p w:rsidR="009F0E64" w:rsidRPr="005E2556" w:rsidRDefault="009F0E64" w:rsidP="009F0E64">
      <w:pPr>
        <w:pStyle w:val="justified"/>
        <w:shd w:val="clear" w:color="auto" w:fill="FFFFFF"/>
        <w:spacing w:before="0" w:beforeAutospacing="0" w:after="0" w:afterAutospacing="0"/>
        <w:ind w:firstLine="709"/>
        <w:jc w:val="both"/>
        <w:rPr>
          <w:color w:val="000000" w:themeColor="text1"/>
          <w:sz w:val="28"/>
          <w:szCs w:val="28"/>
          <w:lang w:val="uk-UA"/>
        </w:rPr>
      </w:pPr>
      <w:r w:rsidRPr="008E25F5">
        <w:rPr>
          <w:b/>
          <w:bCs/>
          <w:color w:val="000000" w:themeColor="text1"/>
          <w:sz w:val="28"/>
          <w:szCs w:val="28"/>
          <w:shd w:val="clear" w:color="auto" w:fill="FFFFFF"/>
          <w:lang w:val="uk-UA"/>
        </w:rPr>
        <w:t>Освітній кластер</w:t>
      </w:r>
      <w:r w:rsidRPr="008E25F5">
        <w:rPr>
          <w:color w:val="000000" w:themeColor="text1"/>
          <w:sz w:val="28"/>
          <w:szCs w:val="28"/>
          <w:shd w:val="clear" w:color="auto" w:fill="FFFFFF"/>
          <w:lang w:val="uk-UA"/>
        </w:rPr>
        <w:t xml:space="preserve"> – система навчання, взаємонавчання та інструментів самонавчання в інноваційному ланцюжку «освіта – </w:t>
      </w:r>
      <w:r w:rsidRPr="008E25F5">
        <w:rPr>
          <w:color w:val="000000" w:themeColor="text1"/>
          <w:sz w:val="28"/>
          <w:szCs w:val="28"/>
          <w:shd w:val="clear" w:color="auto" w:fill="FFFFFF"/>
          <w:lang w:val="uk-UA"/>
        </w:rPr>
        <w:lastRenderedPageBreak/>
        <w:t xml:space="preserve">технології – виробництво», заснована переважно на горизонтальних </w:t>
      </w:r>
      <w:r w:rsidR="00897022" w:rsidRPr="008E25F5">
        <w:rPr>
          <w:color w:val="000000" w:themeColor="text1"/>
          <w:sz w:val="28"/>
          <w:szCs w:val="28"/>
          <w:shd w:val="clear" w:color="auto" w:fill="FFFFFF"/>
          <w:lang w:val="uk-UA"/>
        </w:rPr>
        <w:t>зв᾿</w:t>
      </w:r>
      <w:r w:rsidRPr="008E25F5">
        <w:rPr>
          <w:color w:val="000000" w:themeColor="text1"/>
          <w:sz w:val="28"/>
          <w:szCs w:val="28"/>
          <w:shd w:val="clear" w:color="auto" w:fill="FFFFFF"/>
          <w:lang w:val="uk-UA"/>
        </w:rPr>
        <w:t xml:space="preserve">язках всередині ланцюжка. </w:t>
      </w:r>
      <w:r w:rsidR="00897022" w:rsidRPr="008E25F5">
        <w:rPr>
          <w:color w:val="000000" w:themeColor="text1"/>
          <w:sz w:val="28"/>
          <w:szCs w:val="28"/>
          <w:shd w:val="clear" w:color="auto" w:fill="FFFFFF"/>
          <w:lang w:val="uk-UA"/>
        </w:rPr>
        <w:t>З᾿</w:t>
      </w:r>
      <w:r w:rsidRPr="008E25F5">
        <w:rPr>
          <w:color w:val="000000" w:themeColor="text1"/>
          <w:sz w:val="28"/>
          <w:szCs w:val="28"/>
          <w:shd w:val="clear" w:color="auto" w:fill="FFFFFF"/>
          <w:lang w:val="uk-UA"/>
        </w:rPr>
        <w:t>єднання роботодавця й освітніх установ за допомогою комплексу наскрізних програм.</w:t>
      </w:r>
    </w:p>
    <w:p w:rsidR="00B55D22" w:rsidRPr="005E2556" w:rsidRDefault="009F0E64" w:rsidP="00B55D22">
      <w:pPr>
        <w:pStyle w:val="a6"/>
        <w:spacing w:before="0"/>
        <w:ind w:firstLine="709"/>
        <w:rPr>
          <w:rFonts w:ascii="Times New Roman" w:hAnsi="Times New Roman"/>
          <w:color w:val="000000" w:themeColor="text1"/>
          <w:sz w:val="28"/>
          <w:szCs w:val="28"/>
        </w:rPr>
      </w:pPr>
      <w:r w:rsidRPr="005E2556">
        <w:rPr>
          <w:rFonts w:ascii="Times New Roman" w:hAnsi="Times New Roman"/>
          <w:b/>
          <w:color w:val="000000" w:themeColor="text1"/>
          <w:sz w:val="28"/>
          <w:szCs w:val="28"/>
        </w:rPr>
        <w:t>Освітній простір</w:t>
      </w:r>
      <w:r w:rsidRPr="005E2556">
        <w:rPr>
          <w:rFonts w:ascii="Times New Roman" w:hAnsi="Times New Roman"/>
          <w:color w:val="000000" w:themeColor="text1"/>
          <w:sz w:val="28"/>
          <w:szCs w:val="28"/>
        </w:rPr>
        <w:t xml:space="preserve"> </w:t>
      </w:r>
      <w:r w:rsidR="00890F3C">
        <w:rPr>
          <w:rFonts w:ascii="Times New Roman" w:hAnsi="Times New Roman"/>
          <w:color w:val="000000" w:themeColor="text1"/>
          <w:sz w:val="28"/>
          <w:szCs w:val="28"/>
        </w:rPr>
        <w:t>(</w:t>
      </w:r>
      <w:r w:rsidR="00890F3C" w:rsidRPr="005B68AD">
        <w:rPr>
          <w:rFonts w:ascii="Times New Roman" w:hAnsi="Times New Roman"/>
          <w:i/>
          <w:color w:val="000000" w:themeColor="text1"/>
          <w:sz w:val="28"/>
          <w:szCs w:val="28"/>
        </w:rPr>
        <w:t xml:space="preserve">далі </w:t>
      </w:r>
      <w:r w:rsidR="00890F3C">
        <w:rPr>
          <w:rFonts w:ascii="Times New Roman" w:hAnsi="Times New Roman"/>
          <w:color w:val="000000" w:themeColor="text1"/>
          <w:sz w:val="28"/>
          <w:szCs w:val="28"/>
        </w:rPr>
        <w:t xml:space="preserve">– О.п.) </w:t>
      </w:r>
      <w:r w:rsidRPr="005E2556">
        <w:rPr>
          <w:rFonts w:ascii="Times New Roman" w:hAnsi="Times New Roman"/>
          <w:color w:val="000000" w:themeColor="text1"/>
          <w:sz w:val="28"/>
          <w:szCs w:val="28"/>
        </w:rPr>
        <w:t>– педагогічний феномен, що передбачає тісний контакт людини із оточуючим її освітнім середовищем, в результаті чого відбувається осмислення і пізнання всіх елементів-носіїв культури; система соціальних з᾿язків в освітній галузі, яка базується на взаємодії суспільства і соціальних інститутів освітньої с</w:t>
      </w:r>
      <w:r w:rsidR="00B55D22" w:rsidRPr="005E2556">
        <w:rPr>
          <w:rFonts w:ascii="Times New Roman" w:hAnsi="Times New Roman"/>
          <w:color w:val="000000" w:themeColor="text1"/>
          <w:sz w:val="28"/>
          <w:szCs w:val="28"/>
        </w:rPr>
        <w:t xml:space="preserve">прямованості. </w:t>
      </w:r>
      <w:r w:rsidR="00B55D22" w:rsidRPr="00536AFC">
        <w:rPr>
          <w:rFonts w:ascii="Times New Roman" w:hAnsi="Times New Roman"/>
          <w:i/>
          <w:color w:val="000000" w:themeColor="text1"/>
          <w:sz w:val="28"/>
          <w:szCs w:val="28"/>
        </w:rPr>
        <w:t>Основні ха</w:t>
      </w:r>
      <w:r w:rsidR="00890F3C">
        <w:rPr>
          <w:rFonts w:ascii="Times New Roman" w:hAnsi="Times New Roman"/>
          <w:i/>
          <w:color w:val="000000" w:themeColor="text1"/>
          <w:sz w:val="28"/>
          <w:szCs w:val="28"/>
        </w:rPr>
        <w:t>рактеристики О.п.</w:t>
      </w:r>
      <w:r w:rsidR="00B55D22" w:rsidRPr="005E2556">
        <w:rPr>
          <w:rFonts w:ascii="Times New Roman" w:hAnsi="Times New Roman"/>
          <w:color w:val="000000" w:themeColor="text1"/>
          <w:sz w:val="28"/>
          <w:szCs w:val="28"/>
        </w:rPr>
        <w:t xml:space="preserve">: йому </w:t>
      </w:r>
      <w:r w:rsidRPr="005E2556">
        <w:rPr>
          <w:rFonts w:ascii="Times New Roman" w:hAnsi="Times New Roman"/>
          <w:color w:val="000000" w:themeColor="text1"/>
          <w:sz w:val="28"/>
          <w:szCs w:val="28"/>
        </w:rPr>
        <w:t>притаманні часові характеристики</w:t>
      </w:r>
      <w:r w:rsidR="00B55D22" w:rsidRPr="005E2556">
        <w:rPr>
          <w:rFonts w:ascii="Times New Roman" w:hAnsi="Times New Roman"/>
          <w:color w:val="000000" w:themeColor="text1"/>
          <w:sz w:val="28"/>
          <w:szCs w:val="28"/>
        </w:rPr>
        <w:t xml:space="preserve">, що опираються на модуси минулого, теперішнього та майбутнього; географічне розташування – важливу роль відіграє територія розташування та місце розгортання освітнього простору; </w:t>
      </w:r>
      <w:r w:rsidR="006F2F25">
        <w:rPr>
          <w:rFonts w:ascii="Times New Roman" w:hAnsi="Times New Roman"/>
          <w:color w:val="000000" w:themeColor="text1"/>
          <w:sz w:val="28"/>
          <w:szCs w:val="28"/>
        </w:rPr>
        <w:t xml:space="preserve">інноваційний розвиток закладів освіти </w:t>
      </w:r>
      <w:r w:rsidRPr="005E2556">
        <w:rPr>
          <w:rFonts w:ascii="Times New Roman" w:hAnsi="Times New Roman"/>
          <w:color w:val="000000" w:themeColor="text1"/>
          <w:sz w:val="28"/>
          <w:szCs w:val="28"/>
        </w:rPr>
        <w:t xml:space="preserve">передбачає обов’язкове </w:t>
      </w:r>
      <w:r w:rsidR="00890F3C">
        <w:rPr>
          <w:rFonts w:ascii="Times New Roman" w:hAnsi="Times New Roman"/>
          <w:color w:val="000000" w:themeColor="text1"/>
          <w:sz w:val="28"/>
          <w:szCs w:val="28"/>
        </w:rPr>
        <w:t>проектування О.п.</w:t>
      </w:r>
      <w:r w:rsidRPr="005E2556">
        <w:rPr>
          <w:rFonts w:ascii="Times New Roman" w:hAnsi="Times New Roman"/>
          <w:color w:val="000000" w:themeColor="text1"/>
          <w:sz w:val="28"/>
          <w:szCs w:val="28"/>
        </w:rPr>
        <w:t>, який характеризується обсягом освітніх послуг, а також потужністю та інтенсивністю освітньої інформації.</w:t>
      </w:r>
      <w:r w:rsidR="00890F3C">
        <w:rPr>
          <w:rFonts w:ascii="Times New Roman" w:hAnsi="Times New Roman"/>
          <w:color w:val="000000" w:themeColor="text1"/>
          <w:sz w:val="28"/>
          <w:szCs w:val="28"/>
        </w:rPr>
        <w:t xml:space="preserve"> О.п. </w:t>
      </w:r>
      <w:r w:rsidR="00B55D22" w:rsidRPr="005E2556">
        <w:rPr>
          <w:rFonts w:ascii="Times New Roman" w:hAnsi="Times New Roman"/>
          <w:color w:val="000000" w:themeColor="text1"/>
          <w:sz w:val="28"/>
          <w:szCs w:val="28"/>
        </w:rPr>
        <w:t xml:space="preserve">має нерозривний </w:t>
      </w:r>
      <w:r w:rsidR="00FD072E">
        <w:rPr>
          <w:rFonts w:ascii="Times New Roman" w:hAnsi="Times New Roman"/>
          <w:color w:val="000000" w:themeColor="text1"/>
          <w:sz w:val="28"/>
          <w:szCs w:val="28"/>
        </w:rPr>
        <w:t>зв’</w:t>
      </w:r>
      <w:r w:rsidR="00B55D22" w:rsidRPr="00FD072E">
        <w:rPr>
          <w:rFonts w:ascii="Times New Roman" w:hAnsi="Times New Roman"/>
          <w:color w:val="000000" w:themeColor="text1"/>
          <w:sz w:val="28"/>
          <w:szCs w:val="28"/>
        </w:rPr>
        <w:t>язок</w:t>
      </w:r>
      <w:r w:rsidR="00B55D22" w:rsidRPr="005E2556">
        <w:rPr>
          <w:rFonts w:ascii="Times New Roman" w:hAnsi="Times New Roman"/>
          <w:color w:val="000000" w:themeColor="text1"/>
          <w:sz w:val="28"/>
          <w:szCs w:val="28"/>
        </w:rPr>
        <w:t xml:space="preserve"> з іншими соціально-просторовими феноменами і завдяки йому відбувається реалізація найбільш актуальних проблем і запитів сучасної цивілізації. І в першу чергу це розвиток особисто</w:t>
      </w:r>
      <w:r w:rsidR="00890F3C">
        <w:rPr>
          <w:rFonts w:ascii="Times New Roman" w:hAnsi="Times New Roman"/>
          <w:color w:val="000000" w:themeColor="text1"/>
          <w:sz w:val="28"/>
          <w:szCs w:val="28"/>
        </w:rPr>
        <w:t xml:space="preserve">сті. Взаємодіє О.п. </w:t>
      </w:r>
      <w:r w:rsidR="00B55D22" w:rsidRPr="005E2556">
        <w:rPr>
          <w:rFonts w:ascii="Times New Roman" w:hAnsi="Times New Roman"/>
          <w:color w:val="000000" w:themeColor="text1"/>
          <w:sz w:val="28"/>
          <w:szCs w:val="28"/>
        </w:rPr>
        <w:t>також із сферами політики та економіки, екології та релігії, а також культурною та етнічною сферами.</w:t>
      </w:r>
    </w:p>
    <w:p w:rsidR="009F0E64" w:rsidRPr="005E2556" w:rsidRDefault="009F0E64" w:rsidP="009F0E64">
      <w:pPr>
        <w:pStyle w:val="a6"/>
        <w:spacing w:before="0"/>
        <w:ind w:firstLine="709"/>
        <w:rPr>
          <w:rFonts w:ascii="Times New Roman" w:hAnsi="Times New Roman"/>
          <w:color w:val="000000" w:themeColor="text1"/>
          <w:sz w:val="28"/>
          <w:szCs w:val="28"/>
          <w:bdr w:val="none" w:sz="0" w:space="0" w:color="auto" w:frame="1"/>
          <w:lang w:eastAsia="uk-UA"/>
        </w:rPr>
      </w:pPr>
      <w:r w:rsidRPr="005E2556">
        <w:rPr>
          <w:rFonts w:ascii="Times New Roman" w:hAnsi="Times New Roman"/>
          <w:b/>
          <w:color w:val="000000" w:themeColor="text1"/>
          <w:sz w:val="28"/>
          <w:szCs w:val="28"/>
        </w:rPr>
        <w:t>Освітній процес</w:t>
      </w:r>
      <w:r w:rsidRPr="005E2556">
        <w:rPr>
          <w:rFonts w:ascii="Times New Roman" w:hAnsi="Times New Roman"/>
          <w:color w:val="000000" w:themeColor="text1"/>
          <w:sz w:val="28"/>
          <w:szCs w:val="28"/>
        </w:rPr>
        <w:t xml:space="preserve"> – </w:t>
      </w:r>
      <w:r w:rsidRPr="005E2556">
        <w:rPr>
          <w:rFonts w:ascii="Times New Roman" w:hAnsi="Times New Roman"/>
          <w:color w:val="000000" w:themeColor="text1"/>
          <w:sz w:val="28"/>
          <w:szCs w:val="28"/>
          <w:shd w:val="clear" w:color="auto" w:fill="FFFFFF"/>
        </w:rPr>
        <w:t>система науково-методичних і педагогічних заходів, спрямованих на розвиток особистості шляхом формування та застосування її компетентностей</w:t>
      </w:r>
      <w:r w:rsidRPr="005E2556">
        <w:rPr>
          <w:rFonts w:ascii="Times New Roman" w:hAnsi="Times New Roman"/>
          <w:color w:val="000000" w:themeColor="text1"/>
          <w:sz w:val="28"/>
          <w:szCs w:val="28"/>
          <w:bdr w:val="none" w:sz="0" w:space="0" w:color="auto" w:frame="1"/>
          <w:lang w:eastAsia="uk-UA"/>
        </w:rPr>
        <w:t>.</w:t>
      </w:r>
    </w:p>
    <w:p w:rsidR="009F0E64" w:rsidRPr="005E2556" w:rsidRDefault="009F0E64" w:rsidP="009F0E6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bCs/>
          <w:color w:val="000000" w:themeColor="text1"/>
          <w:sz w:val="28"/>
          <w:szCs w:val="28"/>
          <w:lang w:eastAsia="ru-RU"/>
        </w:rPr>
        <w:t>Освітній стандарт</w:t>
      </w:r>
      <w:r w:rsidRPr="005E2556">
        <w:rPr>
          <w:rFonts w:ascii="Times New Roman" w:eastAsia="Times New Roman" w:hAnsi="Times New Roman" w:cs="Times New Roman"/>
          <w:color w:val="000000" w:themeColor="text1"/>
          <w:sz w:val="28"/>
          <w:szCs w:val="28"/>
          <w:lang w:eastAsia="ru-RU"/>
        </w:rPr>
        <w:t xml:space="preserve"> – мінімально гарантований освітнім закладом рівень освіти.</w:t>
      </w:r>
    </w:p>
    <w:p w:rsidR="00197CB0" w:rsidRPr="005E2556" w:rsidRDefault="009F0E64" w:rsidP="009F0E64">
      <w:pPr>
        <w:pStyle w:val="a6"/>
        <w:spacing w:before="0"/>
        <w:ind w:firstLine="709"/>
        <w:rPr>
          <w:rFonts w:ascii="Times New Roman" w:hAnsi="Times New Roman"/>
          <w:color w:val="000000" w:themeColor="text1"/>
          <w:sz w:val="28"/>
          <w:szCs w:val="28"/>
        </w:rPr>
      </w:pPr>
      <w:r w:rsidRPr="005E2556">
        <w:rPr>
          <w:rFonts w:ascii="Times New Roman" w:hAnsi="Times New Roman"/>
          <w:b/>
          <w:color w:val="000000" w:themeColor="text1"/>
          <w:sz w:val="28"/>
          <w:szCs w:val="28"/>
        </w:rPr>
        <w:t>Освітня діяльність</w:t>
      </w:r>
      <w:r w:rsidRPr="005E2556">
        <w:rPr>
          <w:rFonts w:ascii="Times New Roman" w:hAnsi="Times New Roman"/>
          <w:color w:val="000000" w:themeColor="text1"/>
          <w:sz w:val="28"/>
          <w:szCs w:val="28"/>
        </w:rPr>
        <w:t xml:space="preserve"> – </w:t>
      </w:r>
      <w:r w:rsidRPr="005E2556">
        <w:rPr>
          <w:rFonts w:ascii="Times New Roman" w:hAnsi="Times New Roman"/>
          <w:color w:val="000000" w:themeColor="text1"/>
          <w:sz w:val="28"/>
          <w:szCs w:val="28"/>
          <w:shd w:val="clear" w:color="auto" w:fill="FFFFFF"/>
        </w:rPr>
        <w:t>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r w:rsidR="00197CB0" w:rsidRPr="005E2556">
        <w:rPr>
          <w:rFonts w:ascii="Times New Roman" w:hAnsi="Times New Roman"/>
          <w:color w:val="000000" w:themeColor="text1"/>
          <w:sz w:val="28"/>
          <w:szCs w:val="28"/>
        </w:rPr>
        <w:t>.</w:t>
      </w:r>
    </w:p>
    <w:p w:rsidR="009F0E64" w:rsidRPr="005E2556" w:rsidRDefault="009F0E64" w:rsidP="009F0E64">
      <w:pPr>
        <w:pStyle w:val="a6"/>
        <w:spacing w:before="0"/>
        <w:ind w:firstLine="709"/>
        <w:rPr>
          <w:rFonts w:ascii="Times New Roman" w:hAnsi="Times New Roman"/>
          <w:color w:val="000000" w:themeColor="text1"/>
          <w:sz w:val="28"/>
          <w:szCs w:val="28"/>
          <w:shd w:val="clear" w:color="auto" w:fill="FFFFFF"/>
        </w:rPr>
      </w:pPr>
      <w:r w:rsidRPr="005E2556">
        <w:rPr>
          <w:rFonts w:ascii="Times New Roman" w:hAnsi="Times New Roman"/>
          <w:b/>
          <w:bCs/>
          <w:color w:val="000000" w:themeColor="text1"/>
          <w:sz w:val="28"/>
          <w:szCs w:val="28"/>
          <w:shd w:val="clear" w:color="auto" w:fill="FFFFFF"/>
        </w:rPr>
        <w:t>Освітня логістика</w:t>
      </w:r>
      <w:r w:rsidRPr="005E2556">
        <w:rPr>
          <w:rFonts w:ascii="Times New Roman" w:hAnsi="Times New Roman"/>
          <w:color w:val="000000" w:themeColor="text1"/>
          <w:sz w:val="28"/>
          <w:szCs w:val="28"/>
          <w:shd w:val="clear" w:color="auto" w:fill="FFFFFF"/>
        </w:rPr>
        <w:t xml:space="preserve"> </w:t>
      </w:r>
      <w:r w:rsidR="00DD58A4">
        <w:rPr>
          <w:rFonts w:ascii="Times New Roman" w:hAnsi="Times New Roman"/>
          <w:color w:val="000000" w:themeColor="text1"/>
          <w:sz w:val="28"/>
          <w:szCs w:val="28"/>
          <w:shd w:val="clear" w:color="auto" w:fill="FFFFFF"/>
        </w:rPr>
        <w:t>(</w:t>
      </w:r>
      <w:r w:rsidR="00DD58A4" w:rsidRPr="00DD58A4">
        <w:rPr>
          <w:rFonts w:ascii="Times New Roman" w:hAnsi="Times New Roman"/>
          <w:i/>
          <w:color w:val="000000" w:themeColor="text1"/>
          <w:sz w:val="28"/>
          <w:szCs w:val="28"/>
          <w:shd w:val="clear" w:color="auto" w:fill="FFFFFF"/>
        </w:rPr>
        <w:t>далі</w:t>
      </w:r>
      <w:r w:rsidR="00DD58A4">
        <w:rPr>
          <w:rFonts w:ascii="Times New Roman" w:hAnsi="Times New Roman"/>
          <w:color w:val="000000" w:themeColor="text1"/>
          <w:sz w:val="28"/>
          <w:szCs w:val="28"/>
          <w:shd w:val="clear" w:color="auto" w:fill="FFFFFF"/>
        </w:rPr>
        <w:t xml:space="preserve"> – О.л.) </w:t>
      </w:r>
      <w:r w:rsidRPr="005E2556">
        <w:rPr>
          <w:rFonts w:ascii="Times New Roman" w:hAnsi="Times New Roman"/>
          <w:color w:val="000000" w:themeColor="text1"/>
          <w:sz w:val="28"/>
          <w:szCs w:val="28"/>
          <w:shd w:val="clear" w:color="auto" w:fill="FFFFFF"/>
        </w:rPr>
        <w:t>– організація, планування, контроль і моніторинг потоку знань в освітньому просторі ві</w:t>
      </w:r>
      <w:r w:rsidR="00380E30" w:rsidRPr="005E2556">
        <w:rPr>
          <w:rFonts w:ascii="Times New Roman" w:hAnsi="Times New Roman"/>
          <w:color w:val="000000" w:themeColor="text1"/>
          <w:sz w:val="28"/>
          <w:szCs w:val="28"/>
          <w:shd w:val="clear" w:color="auto" w:fill="FFFFFF"/>
        </w:rPr>
        <w:t xml:space="preserve">дповідно до вимог ринку. Сфери </w:t>
      </w:r>
      <w:r w:rsidR="006F761B">
        <w:rPr>
          <w:rFonts w:ascii="Times New Roman" w:hAnsi="Times New Roman"/>
          <w:color w:val="000000" w:themeColor="text1"/>
          <w:sz w:val="28"/>
          <w:szCs w:val="28"/>
          <w:shd w:val="clear" w:color="auto" w:fill="FFFFFF"/>
        </w:rPr>
        <w:t>діяльності О.</w:t>
      </w:r>
      <w:r w:rsidRPr="005E2556">
        <w:rPr>
          <w:rFonts w:ascii="Times New Roman" w:hAnsi="Times New Roman"/>
          <w:color w:val="000000" w:themeColor="text1"/>
          <w:sz w:val="28"/>
          <w:szCs w:val="28"/>
          <w:shd w:val="clear" w:color="auto" w:fill="FFFFFF"/>
        </w:rPr>
        <w:t>л. – від проектування індивідуального освітнього маршруту до оптимізації методів навчання, що використовують освітні технології, найбільш придатні в конкретних умовах.</w:t>
      </w:r>
    </w:p>
    <w:p w:rsidR="009F0E64" w:rsidRPr="005E2556" w:rsidRDefault="009F0E64" w:rsidP="009F0E6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bCs/>
          <w:color w:val="000000" w:themeColor="text1"/>
          <w:sz w:val="28"/>
          <w:szCs w:val="28"/>
          <w:lang w:eastAsia="ru-RU"/>
        </w:rPr>
        <w:t>Освітня парадигма</w:t>
      </w:r>
      <w:r w:rsidRPr="005E2556">
        <w:rPr>
          <w:rFonts w:ascii="Times New Roman" w:eastAsia="Times New Roman" w:hAnsi="Times New Roman" w:cs="Times New Roman"/>
          <w:color w:val="000000" w:themeColor="text1"/>
          <w:sz w:val="28"/>
          <w:szCs w:val="28"/>
          <w:lang w:eastAsia="ru-RU"/>
        </w:rPr>
        <w:t xml:space="preserve"> – сукупність прийнятих науковим педагогічним співтовариством теоретичних, методологічних та інших установок на кожному етапі розвитку педагогіки, якими керуються як зразком (моделлю, стандартом) при розв᾿язанні педагогічних проблем.</w:t>
      </w:r>
    </w:p>
    <w:p w:rsidR="00474B5D" w:rsidRPr="005E2556" w:rsidRDefault="009F0E64" w:rsidP="00474B5D">
      <w:pPr>
        <w:pStyle w:val="a6"/>
        <w:spacing w:before="0"/>
        <w:ind w:firstLine="709"/>
        <w:rPr>
          <w:rFonts w:ascii="Times New Roman" w:hAnsi="Times New Roman"/>
          <w:color w:val="000000" w:themeColor="text1"/>
          <w:sz w:val="28"/>
          <w:szCs w:val="28"/>
        </w:rPr>
      </w:pPr>
      <w:r w:rsidRPr="005E2556">
        <w:rPr>
          <w:rFonts w:ascii="Times New Roman" w:hAnsi="Times New Roman"/>
          <w:b/>
          <w:color w:val="000000" w:themeColor="text1"/>
          <w:sz w:val="28"/>
          <w:szCs w:val="28"/>
          <w:bdr w:val="none" w:sz="0" w:space="0" w:color="auto" w:frame="1"/>
        </w:rPr>
        <w:t xml:space="preserve">Освітня послуга </w:t>
      </w:r>
      <w:r w:rsidRPr="005E2556">
        <w:rPr>
          <w:rFonts w:ascii="Times New Roman" w:hAnsi="Times New Roman"/>
          <w:color w:val="000000" w:themeColor="text1"/>
          <w:sz w:val="28"/>
          <w:szCs w:val="28"/>
          <w:bdr w:val="none" w:sz="0" w:space="0" w:color="auto" w:frame="1"/>
        </w:rPr>
        <w:t xml:space="preserve">– </w:t>
      </w:r>
      <w:r w:rsidRPr="005E2556">
        <w:rPr>
          <w:rFonts w:ascii="Times New Roman" w:hAnsi="Times New Roman"/>
          <w:color w:val="000000" w:themeColor="text1"/>
          <w:sz w:val="28"/>
          <w:szCs w:val="28"/>
          <w:shd w:val="clear" w:color="auto" w:fill="FFFFFF"/>
        </w:rPr>
        <w:t>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r w:rsidRPr="005E2556">
        <w:rPr>
          <w:rFonts w:ascii="Times New Roman" w:hAnsi="Times New Roman"/>
          <w:color w:val="000000" w:themeColor="text1"/>
          <w:sz w:val="28"/>
          <w:szCs w:val="28"/>
        </w:rPr>
        <w:t>.</w:t>
      </w:r>
    </w:p>
    <w:p w:rsidR="009F0E64" w:rsidRPr="005E2556" w:rsidRDefault="009F0E64" w:rsidP="009F0E6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D37D9">
        <w:rPr>
          <w:rFonts w:ascii="Times New Roman" w:eastAsia="Times New Roman" w:hAnsi="Times New Roman" w:cs="Times New Roman"/>
          <w:b/>
          <w:bCs/>
          <w:color w:val="000000" w:themeColor="text1"/>
          <w:sz w:val="28"/>
          <w:szCs w:val="28"/>
          <w:lang w:eastAsia="ru-RU"/>
        </w:rPr>
        <w:t>Особистісна центрація педагога</w:t>
      </w:r>
      <w:r w:rsidRPr="00AD37D9">
        <w:rPr>
          <w:rFonts w:ascii="Times New Roman" w:eastAsia="Times New Roman" w:hAnsi="Times New Roman" w:cs="Times New Roman"/>
          <w:color w:val="000000" w:themeColor="text1"/>
          <w:sz w:val="28"/>
          <w:szCs w:val="28"/>
          <w:lang w:eastAsia="ru-RU"/>
        </w:rPr>
        <w:t xml:space="preserve"> – спрямованість, зацікавленість педагога інтересами учасників освітнього процесу.</w:t>
      </w:r>
    </w:p>
    <w:p w:rsidR="00CF6355" w:rsidRPr="00116DF8" w:rsidRDefault="00D25183" w:rsidP="00CF6355">
      <w:pPr>
        <w:pStyle w:val="justified"/>
        <w:shd w:val="clear" w:color="auto" w:fill="FFFFFF"/>
        <w:spacing w:before="0" w:beforeAutospacing="0" w:after="0" w:afterAutospacing="0"/>
        <w:ind w:firstLine="709"/>
        <w:jc w:val="both"/>
        <w:rPr>
          <w:rStyle w:val="fs14"/>
          <w:color w:val="000000" w:themeColor="text1"/>
          <w:sz w:val="28"/>
          <w:szCs w:val="28"/>
        </w:rPr>
      </w:pPr>
      <w:r w:rsidRPr="008E25F5">
        <w:rPr>
          <w:rStyle w:val="fs14"/>
          <w:b/>
          <w:bCs/>
          <w:color w:val="000000" w:themeColor="text1"/>
          <w:sz w:val="28"/>
          <w:szCs w:val="28"/>
          <w:lang w:val="uk-UA"/>
        </w:rPr>
        <w:t>Особистісно</w:t>
      </w:r>
      <w:r w:rsidR="00FD072E" w:rsidRPr="008E25F5">
        <w:rPr>
          <w:rStyle w:val="fs14"/>
          <w:b/>
          <w:bCs/>
          <w:color w:val="000000" w:themeColor="text1"/>
          <w:sz w:val="28"/>
          <w:szCs w:val="28"/>
          <w:lang w:val="uk-UA"/>
        </w:rPr>
        <w:t xml:space="preserve"> </w:t>
      </w:r>
      <w:r w:rsidRPr="008E25F5">
        <w:rPr>
          <w:rStyle w:val="fs14"/>
          <w:b/>
          <w:bCs/>
          <w:color w:val="000000" w:themeColor="text1"/>
          <w:sz w:val="28"/>
          <w:szCs w:val="28"/>
          <w:lang w:val="uk-UA"/>
        </w:rPr>
        <w:t>зорієнтоване</w:t>
      </w:r>
      <w:r w:rsidR="00FD072E" w:rsidRPr="008E25F5">
        <w:rPr>
          <w:rStyle w:val="fs14"/>
          <w:b/>
          <w:bCs/>
          <w:color w:val="000000" w:themeColor="text1"/>
          <w:sz w:val="28"/>
          <w:szCs w:val="28"/>
          <w:lang w:val="uk-UA"/>
        </w:rPr>
        <w:t xml:space="preserve"> </w:t>
      </w:r>
      <w:r w:rsidRPr="008E25F5">
        <w:rPr>
          <w:rStyle w:val="fs14"/>
          <w:b/>
          <w:bCs/>
          <w:color w:val="000000" w:themeColor="text1"/>
          <w:sz w:val="28"/>
          <w:szCs w:val="28"/>
          <w:lang w:val="uk-UA"/>
        </w:rPr>
        <w:t>навчання</w:t>
      </w:r>
      <w:r w:rsidR="008E25F5">
        <w:rPr>
          <w:rStyle w:val="fs14"/>
          <w:b/>
          <w:bCs/>
          <w:color w:val="000000" w:themeColor="text1"/>
          <w:sz w:val="28"/>
          <w:szCs w:val="28"/>
          <w:lang w:val="uk-UA"/>
        </w:rPr>
        <w:t xml:space="preserve"> </w:t>
      </w:r>
      <w:r w:rsidRPr="008E25F5">
        <w:rPr>
          <w:rStyle w:val="fs14"/>
          <w:color w:val="000000" w:themeColor="text1"/>
          <w:sz w:val="28"/>
          <w:szCs w:val="28"/>
          <w:lang w:val="uk-UA"/>
        </w:rPr>
        <w:t>– організ</w:t>
      </w:r>
      <w:r w:rsidR="006F761B" w:rsidRPr="008E25F5">
        <w:rPr>
          <w:rStyle w:val="fs14"/>
          <w:color w:val="000000" w:themeColor="text1"/>
          <w:sz w:val="28"/>
          <w:szCs w:val="28"/>
          <w:lang w:val="uk-UA"/>
        </w:rPr>
        <w:t>ація навчання на засадах дитино</w:t>
      </w:r>
      <w:r w:rsidRPr="008E25F5">
        <w:rPr>
          <w:rStyle w:val="fs14"/>
          <w:color w:val="000000" w:themeColor="text1"/>
          <w:sz w:val="28"/>
          <w:szCs w:val="28"/>
          <w:lang w:val="uk-UA"/>
        </w:rPr>
        <w:t xml:space="preserve">центризму й гуманізму, що виявляється у визнанні </w:t>
      </w:r>
      <w:r w:rsidRPr="008E25F5">
        <w:rPr>
          <w:rStyle w:val="fs14"/>
          <w:color w:val="000000" w:themeColor="text1"/>
          <w:sz w:val="28"/>
          <w:szCs w:val="28"/>
          <w:lang w:val="uk-UA"/>
        </w:rPr>
        <w:lastRenderedPageBreak/>
        <w:t xml:space="preserve">самоцінності дитини, глибокої поваги до її особистості, урахування особливостей індивідуального розвитку. </w:t>
      </w:r>
      <w:r w:rsidRPr="008E25F5">
        <w:rPr>
          <w:rStyle w:val="fs14"/>
          <w:color w:val="000000" w:themeColor="text1"/>
          <w:sz w:val="28"/>
          <w:szCs w:val="28"/>
        </w:rPr>
        <w:t>Ставлення до учня як до рівноправного й відповідального суб’єкта навчально-виховної взаємодії. Передбачає формування цілісної особистості, яка усвідомлює свою гідність і поважає інших людей.</w:t>
      </w:r>
    </w:p>
    <w:p w:rsidR="009F0E64" w:rsidRPr="00CA7B57" w:rsidRDefault="009F0E64" w:rsidP="009F0E64">
      <w:pPr>
        <w:pStyle w:val="a6"/>
        <w:spacing w:before="0"/>
        <w:ind w:firstLine="709"/>
        <w:rPr>
          <w:rFonts w:ascii="Times New Roman" w:hAnsi="Times New Roman"/>
          <w:color w:val="000000" w:themeColor="text1"/>
          <w:sz w:val="28"/>
          <w:szCs w:val="28"/>
        </w:rPr>
      </w:pPr>
      <w:r w:rsidRPr="005E2556">
        <w:rPr>
          <w:rFonts w:ascii="Times New Roman" w:hAnsi="Times New Roman"/>
          <w:b/>
          <w:color w:val="000000" w:themeColor="text1"/>
          <w:sz w:val="28"/>
          <w:szCs w:val="28"/>
        </w:rPr>
        <w:t>Особистісно орієнтована освіта</w:t>
      </w:r>
      <w:r w:rsidRPr="005E2556">
        <w:rPr>
          <w:rFonts w:ascii="Times New Roman" w:hAnsi="Times New Roman"/>
          <w:color w:val="000000" w:themeColor="text1"/>
          <w:sz w:val="28"/>
          <w:szCs w:val="28"/>
        </w:rPr>
        <w:t xml:space="preserve"> – освіта, що забезпечує розвиток і саморозвиток особистості, виходячи з виявлення її індивідуальних </w:t>
      </w:r>
      <w:r w:rsidRPr="00CA7B57">
        <w:rPr>
          <w:rFonts w:ascii="Times New Roman" w:hAnsi="Times New Roman"/>
          <w:color w:val="000000" w:themeColor="text1"/>
          <w:sz w:val="28"/>
          <w:szCs w:val="28"/>
        </w:rPr>
        <w:t>особливостей як суб᾿єкта пізнання і предметної діяльності.</w:t>
      </w:r>
    </w:p>
    <w:p w:rsidR="00D870F7" w:rsidRPr="00CA7B57" w:rsidRDefault="00CF1D5D" w:rsidP="00CA7B57">
      <w:pPr>
        <w:pStyle w:val="a6"/>
        <w:spacing w:before="0"/>
        <w:ind w:firstLine="709"/>
        <w:rPr>
          <w:rFonts w:ascii="Times New Roman" w:hAnsi="Times New Roman"/>
          <w:color w:val="000000" w:themeColor="text1"/>
          <w:sz w:val="28"/>
          <w:szCs w:val="28"/>
        </w:rPr>
      </w:pPr>
      <w:r w:rsidRPr="00CA7B57">
        <w:rPr>
          <w:rFonts w:ascii="Times New Roman" w:hAnsi="Times New Roman"/>
          <w:b/>
          <w:sz w:val="28"/>
          <w:szCs w:val="28"/>
        </w:rPr>
        <w:t xml:space="preserve">Оцінка знань, умінь та навичок </w:t>
      </w:r>
      <w:r w:rsidR="00CA7B57">
        <w:rPr>
          <w:rFonts w:ascii="Times New Roman" w:hAnsi="Times New Roman"/>
          <w:sz w:val="28"/>
          <w:szCs w:val="28"/>
        </w:rPr>
        <w:t>(</w:t>
      </w:r>
      <w:r w:rsidRPr="00CA7B57">
        <w:rPr>
          <w:rFonts w:ascii="Times New Roman" w:hAnsi="Times New Roman"/>
          <w:sz w:val="28"/>
          <w:szCs w:val="28"/>
        </w:rPr>
        <w:t>Estimation of knowledge, skills and habits</w:t>
      </w:r>
      <w:r w:rsidR="00CA7B57">
        <w:rPr>
          <w:rFonts w:ascii="Times New Roman" w:hAnsi="Times New Roman"/>
          <w:sz w:val="28"/>
          <w:szCs w:val="28"/>
        </w:rPr>
        <w:t>) –</w:t>
      </w:r>
      <w:r w:rsidRPr="00CA7B57">
        <w:rPr>
          <w:rFonts w:ascii="Times New Roman" w:hAnsi="Times New Roman"/>
          <w:sz w:val="28"/>
          <w:szCs w:val="28"/>
        </w:rPr>
        <w:t xml:space="preserve"> процес порівняння досягнутого рівня навчальних досягнень тих, хто навчається з еталоном, що представлени</w:t>
      </w:r>
      <w:r w:rsidR="00CA7B57">
        <w:rPr>
          <w:rFonts w:ascii="Times New Roman" w:hAnsi="Times New Roman"/>
          <w:sz w:val="28"/>
          <w:szCs w:val="28"/>
        </w:rPr>
        <w:t>й навчальною програмою (за З. </w:t>
      </w:r>
      <w:r w:rsidRPr="00CA7B57">
        <w:rPr>
          <w:rFonts w:ascii="Times New Roman" w:hAnsi="Times New Roman"/>
          <w:sz w:val="28"/>
          <w:szCs w:val="28"/>
        </w:rPr>
        <w:t>Курлянд).</w:t>
      </w:r>
      <w:bookmarkStart w:id="13" w:name="n26"/>
      <w:bookmarkEnd w:id="13"/>
    </w:p>
    <w:p w:rsidR="00806EAA" w:rsidRDefault="00806EAA" w:rsidP="005B732B">
      <w:pPr>
        <w:spacing w:after="0" w:line="240" w:lineRule="auto"/>
        <w:rPr>
          <w:rFonts w:ascii="Times New Roman" w:hAnsi="Times New Roman" w:cs="Times New Roman"/>
          <w:b/>
          <w:color w:val="000000" w:themeColor="text1"/>
          <w:sz w:val="28"/>
          <w:szCs w:val="28"/>
        </w:rPr>
      </w:pPr>
    </w:p>
    <w:p w:rsidR="002F300A" w:rsidRPr="005E2556" w:rsidRDefault="002F300A" w:rsidP="00CF6355">
      <w:pPr>
        <w:spacing w:after="0" w:line="240" w:lineRule="auto"/>
        <w:ind w:firstLine="709"/>
        <w:jc w:val="center"/>
        <w:rPr>
          <w:rFonts w:ascii="Times New Roman" w:hAnsi="Times New Roman" w:cs="Times New Roman"/>
          <w:b/>
          <w:color w:val="000000" w:themeColor="text1"/>
          <w:sz w:val="28"/>
          <w:szCs w:val="28"/>
        </w:rPr>
      </w:pPr>
      <w:r w:rsidRPr="005E2556">
        <w:rPr>
          <w:rFonts w:ascii="Times New Roman" w:hAnsi="Times New Roman" w:cs="Times New Roman"/>
          <w:b/>
          <w:color w:val="000000" w:themeColor="text1"/>
          <w:sz w:val="28"/>
          <w:szCs w:val="28"/>
        </w:rPr>
        <w:t>П</w:t>
      </w:r>
    </w:p>
    <w:p w:rsidR="00CF6355" w:rsidRPr="005E2556" w:rsidRDefault="00CF6355" w:rsidP="00FB4010">
      <w:pPr>
        <w:spacing w:after="0" w:line="240" w:lineRule="auto"/>
        <w:ind w:firstLine="709"/>
        <w:jc w:val="center"/>
        <w:rPr>
          <w:rFonts w:ascii="Times New Roman" w:hAnsi="Times New Roman" w:cs="Times New Roman"/>
          <w:b/>
          <w:color w:val="000000" w:themeColor="text1"/>
          <w:sz w:val="28"/>
          <w:szCs w:val="28"/>
        </w:rPr>
      </w:pPr>
    </w:p>
    <w:p w:rsidR="00A22EE8" w:rsidRPr="00831EF1" w:rsidRDefault="0015167B" w:rsidP="00831EF1">
      <w:pPr>
        <w:spacing w:after="0" w:line="240" w:lineRule="auto"/>
        <w:ind w:firstLine="709"/>
        <w:jc w:val="both"/>
        <w:rPr>
          <w:rFonts w:ascii="Times New Roman" w:hAnsi="Times New Roman" w:cs="Times New Roman"/>
          <w:color w:val="000000" w:themeColor="text1"/>
          <w:sz w:val="28"/>
          <w:szCs w:val="28"/>
        </w:rPr>
      </w:pPr>
      <w:r w:rsidRPr="005E2556">
        <w:rPr>
          <w:rFonts w:ascii="Times New Roman" w:hAnsi="Times New Roman" w:cs="Times New Roman"/>
          <w:b/>
          <w:color w:val="000000" w:themeColor="text1"/>
          <w:sz w:val="28"/>
          <w:szCs w:val="28"/>
        </w:rPr>
        <w:t>Патріотизм</w:t>
      </w:r>
      <w:r w:rsidRPr="005E2556">
        <w:rPr>
          <w:rFonts w:ascii="Times New Roman" w:hAnsi="Times New Roman" w:cs="Times New Roman"/>
          <w:color w:val="000000" w:themeColor="text1"/>
          <w:sz w:val="28"/>
          <w:szCs w:val="28"/>
        </w:rPr>
        <w:t xml:space="preserve"> – одне із найглибших громадянських почуттів, змістом якого є любов до батьківщини, відданість своєму народові, гордість за надбання націона</w:t>
      </w:r>
      <w:r w:rsidR="00E86487" w:rsidRPr="005E2556">
        <w:rPr>
          <w:rFonts w:ascii="Times New Roman" w:hAnsi="Times New Roman" w:cs="Times New Roman"/>
          <w:color w:val="000000" w:themeColor="text1"/>
          <w:sz w:val="28"/>
          <w:szCs w:val="28"/>
        </w:rPr>
        <w:t xml:space="preserve">льної культури, особливе </w:t>
      </w:r>
      <w:r w:rsidR="00E86487" w:rsidRPr="005E2556">
        <w:rPr>
          <w:rFonts w:ascii="Times New Roman" w:hAnsi="Times New Roman" w:cs="Times New Roman"/>
          <w:color w:val="000000" w:themeColor="text1"/>
          <w:sz w:val="28"/>
          <w:szCs w:val="28"/>
          <w:shd w:val="clear" w:color="auto" w:fill="FFFFFF"/>
        </w:rPr>
        <w:t>емоційне переживання своєї приналежності до країни і свого громадянства, мови, історії, традиці</w:t>
      </w:r>
      <w:r w:rsidR="006C657E">
        <w:rPr>
          <w:rFonts w:ascii="Times New Roman" w:hAnsi="Times New Roman" w:cs="Times New Roman"/>
          <w:color w:val="000000" w:themeColor="text1"/>
          <w:sz w:val="28"/>
          <w:szCs w:val="28"/>
          <w:shd w:val="clear" w:color="auto" w:fill="FFFFFF"/>
        </w:rPr>
        <w:t xml:space="preserve">й, готовність діяти в інтересах </w:t>
      </w:r>
      <w:hyperlink r:id="rId16" w:tooltip="Вітчизна" w:history="1">
        <w:r w:rsidR="00E86487" w:rsidRPr="005E2556">
          <w:rPr>
            <w:rFonts w:ascii="Times New Roman" w:hAnsi="Times New Roman" w:cs="Times New Roman"/>
            <w:color w:val="000000" w:themeColor="text1"/>
            <w:sz w:val="28"/>
            <w:szCs w:val="28"/>
            <w:shd w:val="clear" w:color="auto" w:fill="FFFFFF"/>
          </w:rPr>
          <w:t>вітчизни</w:t>
        </w:r>
      </w:hyperlink>
      <w:r w:rsidR="006C657E">
        <w:rPr>
          <w:rFonts w:ascii="Times New Roman" w:hAnsi="Times New Roman" w:cs="Times New Roman"/>
          <w:color w:val="000000" w:themeColor="text1"/>
          <w:sz w:val="28"/>
          <w:szCs w:val="28"/>
          <w:shd w:val="clear" w:color="auto" w:fill="FFFFFF"/>
        </w:rPr>
        <w:t xml:space="preserve"> </w:t>
      </w:r>
      <w:r w:rsidR="00E86487" w:rsidRPr="005E2556">
        <w:rPr>
          <w:rFonts w:ascii="Times New Roman" w:hAnsi="Times New Roman" w:cs="Times New Roman"/>
          <w:color w:val="000000" w:themeColor="text1"/>
          <w:sz w:val="28"/>
          <w:szCs w:val="28"/>
          <w:shd w:val="clear" w:color="auto" w:fill="FFFFFF"/>
        </w:rPr>
        <w:t>та постати на її захист у разі необхідності.</w:t>
      </w:r>
      <w:r w:rsidR="00E86487" w:rsidRPr="005E2556">
        <w:rPr>
          <w:rFonts w:ascii="Times New Roman" w:hAnsi="Times New Roman" w:cs="Times New Roman"/>
          <w:color w:val="000000" w:themeColor="text1"/>
          <w:sz w:val="28"/>
          <w:szCs w:val="28"/>
        </w:rPr>
        <w:t xml:space="preserve"> Патріотизм </w:t>
      </w:r>
      <w:r w:rsidRPr="005E2556">
        <w:rPr>
          <w:rFonts w:ascii="Times New Roman" w:hAnsi="Times New Roman" w:cs="Times New Roman"/>
          <w:color w:val="000000" w:themeColor="text1"/>
          <w:sz w:val="28"/>
          <w:szCs w:val="28"/>
        </w:rPr>
        <w:t>виявляється в практичній діяльності, спрямованій на всебічний розвиток сво</w:t>
      </w:r>
      <w:r w:rsidR="00831EF1">
        <w:rPr>
          <w:rFonts w:ascii="Times New Roman" w:hAnsi="Times New Roman" w:cs="Times New Roman"/>
          <w:color w:val="000000" w:themeColor="text1"/>
          <w:sz w:val="28"/>
          <w:szCs w:val="28"/>
        </w:rPr>
        <w:t>єї країни, захист її інтересів.</w:t>
      </w:r>
    </w:p>
    <w:p w:rsidR="0015167B" w:rsidRPr="005E2556" w:rsidRDefault="0015167B" w:rsidP="0015167B">
      <w:pPr>
        <w:spacing w:after="0" w:line="240" w:lineRule="auto"/>
        <w:ind w:firstLine="709"/>
        <w:jc w:val="both"/>
        <w:rPr>
          <w:rFonts w:ascii="Times New Roman" w:hAnsi="Times New Roman" w:cs="Times New Roman"/>
          <w:color w:val="000000" w:themeColor="text1"/>
          <w:sz w:val="28"/>
          <w:szCs w:val="28"/>
        </w:rPr>
      </w:pPr>
      <w:r w:rsidRPr="0039422A">
        <w:rPr>
          <w:rFonts w:ascii="Times New Roman" w:hAnsi="Times New Roman" w:cs="Times New Roman"/>
          <w:b/>
          <w:color w:val="000000" w:themeColor="text1"/>
          <w:sz w:val="28"/>
          <w:szCs w:val="28"/>
        </w:rPr>
        <w:t>Педагогічна гра</w:t>
      </w:r>
      <w:r w:rsidRPr="0039422A">
        <w:rPr>
          <w:rFonts w:ascii="Times New Roman" w:hAnsi="Times New Roman" w:cs="Times New Roman"/>
          <w:color w:val="000000" w:themeColor="text1"/>
          <w:sz w:val="28"/>
          <w:szCs w:val="28"/>
        </w:rPr>
        <w:t xml:space="preserve"> </w:t>
      </w:r>
      <w:r w:rsidR="00DD58A4">
        <w:rPr>
          <w:rFonts w:ascii="Times New Roman" w:hAnsi="Times New Roman" w:cs="Times New Roman"/>
          <w:color w:val="000000" w:themeColor="text1"/>
          <w:sz w:val="28"/>
          <w:szCs w:val="28"/>
        </w:rPr>
        <w:t>(</w:t>
      </w:r>
      <w:r w:rsidR="00DD58A4" w:rsidRPr="00DD58A4">
        <w:rPr>
          <w:rFonts w:ascii="Times New Roman" w:hAnsi="Times New Roman" w:cs="Times New Roman"/>
          <w:i/>
          <w:color w:val="000000" w:themeColor="text1"/>
          <w:sz w:val="28"/>
          <w:szCs w:val="28"/>
        </w:rPr>
        <w:t>далі</w:t>
      </w:r>
      <w:r w:rsidR="00DD58A4">
        <w:rPr>
          <w:rFonts w:ascii="Times New Roman" w:hAnsi="Times New Roman" w:cs="Times New Roman"/>
          <w:color w:val="000000" w:themeColor="text1"/>
          <w:sz w:val="28"/>
          <w:szCs w:val="28"/>
        </w:rPr>
        <w:t xml:space="preserve"> – П.г.) </w:t>
      </w:r>
      <w:r w:rsidRPr="0039422A">
        <w:rPr>
          <w:rFonts w:ascii="Times New Roman" w:hAnsi="Times New Roman" w:cs="Times New Roman"/>
          <w:color w:val="000000" w:themeColor="text1"/>
          <w:sz w:val="28"/>
          <w:szCs w:val="28"/>
        </w:rPr>
        <w:t>– імітація реальної діяльності педагога в штучно відтворених педагогічних ситуаціях. Основна мета П</w:t>
      </w:r>
      <w:r w:rsidR="0022593D" w:rsidRPr="0039422A">
        <w:rPr>
          <w:rFonts w:ascii="Times New Roman" w:hAnsi="Times New Roman" w:cs="Times New Roman"/>
          <w:color w:val="000000" w:themeColor="text1"/>
          <w:sz w:val="28"/>
          <w:szCs w:val="28"/>
        </w:rPr>
        <w:t>.</w:t>
      </w:r>
      <w:r w:rsidRPr="0039422A">
        <w:rPr>
          <w:rFonts w:ascii="Times New Roman" w:hAnsi="Times New Roman" w:cs="Times New Roman"/>
          <w:color w:val="000000" w:themeColor="text1"/>
          <w:sz w:val="28"/>
          <w:szCs w:val="28"/>
        </w:rPr>
        <w:t>г. – формування в учасників гри вмінь реальної взаємодії з учнями, здатності реалізувати свої ідеї і проекти, передавати у</w:t>
      </w:r>
      <w:r w:rsidR="00F9367C" w:rsidRPr="0039422A">
        <w:rPr>
          <w:rFonts w:ascii="Times New Roman" w:hAnsi="Times New Roman" w:cs="Times New Roman"/>
          <w:color w:val="000000" w:themeColor="text1"/>
          <w:sz w:val="28"/>
          <w:szCs w:val="28"/>
        </w:rPr>
        <w:t xml:space="preserve">чням знання, оцінювати їх </w:t>
      </w:r>
      <w:r w:rsidR="0022593D" w:rsidRPr="0039422A">
        <w:rPr>
          <w:rFonts w:ascii="Times New Roman" w:hAnsi="Times New Roman" w:cs="Times New Roman"/>
          <w:color w:val="000000" w:themeColor="text1"/>
          <w:sz w:val="28"/>
          <w:szCs w:val="28"/>
        </w:rPr>
        <w:t>динаміку</w:t>
      </w:r>
      <w:r w:rsidRPr="0039422A">
        <w:rPr>
          <w:rFonts w:ascii="Times New Roman" w:hAnsi="Times New Roman" w:cs="Times New Roman"/>
          <w:color w:val="000000" w:themeColor="text1"/>
          <w:sz w:val="28"/>
          <w:szCs w:val="28"/>
        </w:rPr>
        <w:t>, стимулювати діяльніст</w:t>
      </w:r>
      <w:r w:rsidR="0022593D" w:rsidRPr="0039422A">
        <w:rPr>
          <w:rFonts w:ascii="Times New Roman" w:hAnsi="Times New Roman" w:cs="Times New Roman"/>
          <w:color w:val="000000" w:themeColor="text1"/>
          <w:sz w:val="28"/>
          <w:szCs w:val="28"/>
        </w:rPr>
        <w:t>ь. Загальна схема проведення П.</w:t>
      </w:r>
      <w:r w:rsidRPr="0039422A">
        <w:rPr>
          <w:rFonts w:ascii="Times New Roman" w:hAnsi="Times New Roman" w:cs="Times New Roman"/>
          <w:color w:val="000000" w:themeColor="text1"/>
          <w:sz w:val="28"/>
          <w:szCs w:val="28"/>
        </w:rPr>
        <w:t>г. включає розроблення конкретного завдання, яке вирішуватимуть її учасники; організацію процесу гри; підсумковий аналіз гри.</w:t>
      </w:r>
    </w:p>
    <w:p w:rsidR="0015167B" w:rsidRPr="005E2556" w:rsidRDefault="0015167B" w:rsidP="0015167B">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shd w:val="clear" w:color="auto" w:fill="FFFFFF"/>
        </w:rPr>
      </w:pPr>
      <w:r w:rsidRPr="005E2556">
        <w:rPr>
          <w:rFonts w:ascii="Times New Roman" w:hAnsi="Times New Roman" w:cs="Times New Roman"/>
          <w:b/>
          <w:color w:val="000000" w:themeColor="text1"/>
          <w:sz w:val="28"/>
          <w:szCs w:val="28"/>
          <w:shd w:val="clear" w:color="auto" w:fill="FFFFFF"/>
        </w:rPr>
        <w:t xml:space="preserve">Педагогічна діяльність </w:t>
      </w:r>
      <w:r w:rsidRPr="005E2556">
        <w:rPr>
          <w:rFonts w:ascii="Times New Roman" w:hAnsi="Times New Roman" w:cs="Times New Roman"/>
          <w:color w:val="000000" w:themeColor="text1"/>
          <w:sz w:val="28"/>
          <w:szCs w:val="28"/>
          <w:shd w:val="clear" w:color="auto" w:fill="FFFFFF"/>
        </w:rPr>
        <w:t>–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C22B1D" w:rsidRPr="005E2556" w:rsidRDefault="00C22B1D" w:rsidP="00C22B1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bCs/>
          <w:color w:val="000000" w:themeColor="text1"/>
          <w:sz w:val="28"/>
          <w:szCs w:val="28"/>
          <w:lang w:eastAsia="ru-RU"/>
        </w:rPr>
        <w:t>Педагогічна експертиза</w:t>
      </w:r>
      <w:r w:rsidR="00A524EA">
        <w:rPr>
          <w:rFonts w:ascii="Times New Roman" w:eastAsia="Times New Roman" w:hAnsi="Times New Roman" w:cs="Times New Roman"/>
          <w:b/>
          <w:bCs/>
          <w:color w:val="000000" w:themeColor="text1"/>
          <w:sz w:val="28"/>
          <w:szCs w:val="28"/>
          <w:lang w:eastAsia="ru-RU"/>
        </w:rPr>
        <w:t xml:space="preserve"> </w:t>
      </w:r>
      <w:r w:rsidRPr="005E2556">
        <w:rPr>
          <w:rFonts w:ascii="Times New Roman" w:eastAsia="Times New Roman" w:hAnsi="Times New Roman" w:cs="Times New Roman"/>
          <w:color w:val="000000" w:themeColor="text1"/>
          <w:sz w:val="28"/>
          <w:szCs w:val="28"/>
          <w:lang w:eastAsia="ru-RU"/>
        </w:rPr>
        <w:t xml:space="preserve">– сукупність процедур, необхідних для одержання колективної думки у формі експертного судження чи оцінки про педагогічний </w:t>
      </w:r>
      <w:r w:rsidR="00863340" w:rsidRPr="005E2556">
        <w:rPr>
          <w:rFonts w:ascii="Times New Roman" w:eastAsia="Times New Roman" w:hAnsi="Times New Roman" w:cs="Times New Roman"/>
          <w:color w:val="000000" w:themeColor="text1"/>
          <w:sz w:val="28"/>
          <w:szCs w:val="28"/>
          <w:lang w:eastAsia="ru-RU"/>
        </w:rPr>
        <w:t>об᾿</w:t>
      </w:r>
      <w:r w:rsidRPr="005E2556">
        <w:rPr>
          <w:rFonts w:ascii="Times New Roman" w:eastAsia="Times New Roman" w:hAnsi="Times New Roman" w:cs="Times New Roman"/>
          <w:color w:val="000000" w:themeColor="text1"/>
          <w:sz w:val="28"/>
          <w:szCs w:val="28"/>
          <w:lang w:eastAsia="ru-RU"/>
        </w:rPr>
        <w:t>єкт, процес, явище (навчальний план, підручник тощо).</w:t>
      </w:r>
    </w:p>
    <w:p w:rsidR="002C7A56" w:rsidRPr="005E2556" w:rsidRDefault="00C22B1D" w:rsidP="002C7A5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7655C">
        <w:rPr>
          <w:rFonts w:ascii="Times New Roman" w:eastAsia="Times New Roman" w:hAnsi="Times New Roman" w:cs="Times New Roman"/>
          <w:b/>
          <w:bCs/>
          <w:color w:val="000000" w:themeColor="text1"/>
          <w:sz w:val="28"/>
          <w:szCs w:val="28"/>
          <w:lang w:eastAsia="ru-RU"/>
        </w:rPr>
        <w:t>Педагогічна культура</w:t>
      </w:r>
      <w:r w:rsidR="002C7A56" w:rsidRPr="0067655C">
        <w:rPr>
          <w:rFonts w:ascii="Times New Roman" w:eastAsia="Times New Roman" w:hAnsi="Times New Roman" w:cs="Times New Roman"/>
          <w:color w:val="000000" w:themeColor="text1"/>
          <w:sz w:val="28"/>
          <w:szCs w:val="28"/>
          <w:lang w:eastAsia="ru-RU"/>
        </w:rPr>
        <w:t xml:space="preserve"> </w:t>
      </w:r>
      <w:r w:rsidR="00782EB3">
        <w:rPr>
          <w:rFonts w:ascii="Times New Roman" w:eastAsia="Times New Roman" w:hAnsi="Times New Roman" w:cs="Times New Roman"/>
          <w:color w:val="000000" w:themeColor="text1"/>
          <w:sz w:val="28"/>
          <w:szCs w:val="28"/>
          <w:lang w:eastAsia="ru-RU"/>
        </w:rPr>
        <w:t>(</w:t>
      </w:r>
      <w:r w:rsidR="00782EB3" w:rsidRPr="00782EB3">
        <w:rPr>
          <w:rFonts w:ascii="Times New Roman" w:eastAsia="Times New Roman" w:hAnsi="Times New Roman" w:cs="Times New Roman"/>
          <w:i/>
          <w:color w:val="000000" w:themeColor="text1"/>
          <w:sz w:val="28"/>
          <w:szCs w:val="28"/>
          <w:lang w:eastAsia="ru-RU"/>
        </w:rPr>
        <w:t>далі</w:t>
      </w:r>
      <w:r w:rsidR="00782EB3">
        <w:rPr>
          <w:rFonts w:ascii="Times New Roman" w:eastAsia="Times New Roman" w:hAnsi="Times New Roman" w:cs="Times New Roman"/>
          <w:color w:val="000000" w:themeColor="text1"/>
          <w:sz w:val="28"/>
          <w:szCs w:val="28"/>
          <w:lang w:eastAsia="ru-RU"/>
        </w:rPr>
        <w:t xml:space="preserve"> – П.к.) </w:t>
      </w:r>
      <w:r w:rsidR="002C7A56" w:rsidRPr="0067655C">
        <w:rPr>
          <w:rFonts w:ascii="Times New Roman" w:eastAsia="Times New Roman" w:hAnsi="Times New Roman" w:cs="Times New Roman"/>
          <w:color w:val="000000" w:themeColor="text1"/>
          <w:sz w:val="28"/>
          <w:szCs w:val="28"/>
          <w:lang w:eastAsia="ru-RU"/>
        </w:rPr>
        <w:t xml:space="preserve">– </w:t>
      </w:r>
      <w:r w:rsidR="002C7A56" w:rsidRPr="0067655C">
        <w:rPr>
          <w:rFonts w:ascii="Times New Roman" w:hAnsi="Times New Roman" w:cs="Times New Roman"/>
          <w:color w:val="000000" w:themeColor="text1"/>
          <w:sz w:val="28"/>
          <w:szCs w:val="28"/>
        </w:rPr>
        <w:t>частина загальнолюдської культури. У ній втілені духовні цінності освіти і виховання (педагогічні знання, теорії, концепції, накопичений педагогічний досвід, професійні етичні норми) та матеріальні (засоби навчання і виховання), а також способи творчої педагогічної діяльності, які слугують соціалізації особистості в конкретних історичн</w:t>
      </w:r>
      <w:r w:rsidR="00782EB3">
        <w:rPr>
          <w:rFonts w:ascii="Times New Roman" w:hAnsi="Times New Roman" w:cs="Times New Roman"/>
          <w:color w:val="000000" w:themeColor="text1"/>
          <w:sz w:val="28"/>
          <w:szCs w:val="28"/>
        </w:rPr>
        <w:t xml:space="preserve">их умовах. П.к. </w:t>
      </w:r>
      <w:r w:rsidR="002C7A56" w:rsidRPr="0067655C">
        <w:rPr>
          <w:rFonts w:ascii="Times New Roman" w:hAnsi="Times New Roman" w:cs="Times New Roman"/>
          <w:color w:val="000000" w:themeColor="text1"/>
          <w:sz w:val="28"/>
          <w:szCs w:val="28"/>
        </w:rPr>
        <w:t xml:space="preserve">є системним </w:t>
      </w:r>
      <w:r w:rsidR="002C7A56" w:rsidRPr="0067655C">
        <w:rPr>
          <w:rFonts w:ascii="Times New Roman" w:hAnsi="Times New Roman" w:cs="Times New Roman"/>
          <w:color w:val="000000" w:themeColor="text1"/>
          <w:sz w:val="28"/>
          <w:szCs w:val="28"/>
        </w:rPr>
        <w:lastRenderedPageBreak/>
        <w:t>утворенням. В освітньо</w:t>
      </w:r>
      <w:r w:rsidR="00782EB3">
        <w:rPr>
          <w:rFonts w:ascii="Times New Roman" w:hAnsi="Times New Roman" w:cs="Times New Roman"/>
          <w:color w:val="000000" w:themeColor="text1"/>
          <w:sz w:val="28"/>
          <w:szCs w:val="28"/>
        </w:rPr>
        <w:t xml:space="preserve">му процесі П.к. </w:t>
      </w:r>
      <w:r w:rsidR="002C7A56" w:rsidRPr="0067655C">
        <w:rPr>
          <w:rFonts w:ascii="Times New Roman" w:hAnsi="Times New Roman" w:cs="Times New Roman"/>
          <w:color w:val="000000" w:themeColor="text1"/>
          <w:sz w:val="28"/>
          <w:szCs w:val="28"/>
        </w:rPr>
        <w:t>виявляється в єдності із загальнокультурними і моральними проявами особистості педагога.</w:t>
      </w:r>
    </w:p>
    <w:p w:rsidR="00BB6FDB" w:rsidRPr="005E2556" w:rsidRDefault="00BB6FDB" w:rsidP="00BB6FDB">
      <w:pPr>
        <w:pStyle w:val="justified"/>
        <w:shd w:val="clear" w:color="auto" w:fill="FFFFFF"/>
        <w:spacing w:before="0" w:beforeAutospacing="0" w:after="0" w:afterAutospacing="0"/>
        <w:ind w:firstLine="709"/>
        <w:jc w:val="both"/>
        <w:rPr>
          <w:rStyle w:val="fs14"/>
          <w:color w:val="000000" w:themeColor="text1"/>
          <w:sz w:val="28"/>
          <w:szCs w:val="28"/>
          <w:lang w:val="uk-UA"/>
        </w:rPr>
      </w:pPr>
      <w:r w:rsidRPr="00982723">
        <w:rPr>
          <w:rStyle w:val="fs14"/>
          <w:b/>
          <w:bCs/>
          <w:color w:val="000000" w:themeColor="text1"/>
          <w:sz w:val="28"/>
          <w:szCs w:val="28"/>
          <w:lang w:val="uk-UA"/>
        </w:rPr>
        <w:t>Педагогічна</w:t>
      </w:r>
      <w:r w:rsidR="00D3697E" w:rsidRPr="00982723">
        <w:rPr>
          <w:rStyle w:val="fs14"/>
          <w:b/>
          <w:bCs/>
          <w:color w:val="000000" w:themeColor="text1"/>
          <w:sz w:val="28"/>
          <w:szCs w:val="28"/>
          <w:lang w:val="uk-UA"/>
        </w:rPr>
        <w:t xml:space="preserve"> </w:t>
      </w:r>
      <w:r w:rsidRPr="00982723">
        <w:rPr>
          <w:rStyle w:val="fs14"/>
          <w:b/>
          <w:bCs/>
          <w:color w:val="000000" w:themeColor="text1"/>
          <w:sz w:val="28"/>
          <w:szCs w:val="28"/>
          <w:lang w:val="uk-UA"/>
        </w:rPr>
        <w:t>майстерність</w:t>
      </w:r>
      <w:r w:rsidRPr="00982723">
        <w:rPr>
          <w:rStyle w:val="fs14"/>
          <w:color w:val="000000" w:themeColor="text1"/>
          <w:sz w:val="28"/>
          <w:szCs w:val="28"/>
          <w:lang w:val="uk-UA"/>
        </w:rPr>
        <w:t xml:space="preserve"> – комплекс особистісно-професійних якос</w:t>
      </w:r>
      <w:r w:rsidR="00457D56" w:rsidRPr="00982723">
        <w:rPr>
          <w:rStyle w:val="fs14"/>
          <w:color w:val="000000" w:themeColor="text1"/>
          <w:sz w:val="28"/>
          <w:szCs w:val="28"/>
          <w:lang w:val="uk-UA"/>
        </w:rPr>
        <w:t>тей і фахової підготовки педагога</w:t>
      </w:r>
      <w:r w:rsidRPr="00982723">
        <w:rPr>
          <w:rStyle w:val="fs14"/>
          <w:color w:val="000000" w:themeColor="text1"/>
          <w:sz w:val="28"/>
          <w:szCs w:val="28"/>
          <w:lang w:val="uk-UA"/>
        </w:rPr>
        <w:t>, що засвідчує високий рівень його педагогічної культури, творчості, педагогічної техніки, рефлексії, результатом чого є досконалість педагогічної діяльності.</w:t>
      </w:r>
    </w:p>
    <w:p w:rsidR="00B67644" w:rsidRPr="005E2556" w:rsidRDefault="00C22B1D" w:rsidP="00B6764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bCs/>
          <w:color w:val="000000" w:themeColor="text1"/>
          <w:sz w:val="28"/>
          <w:szCs w:val="28"/>
          <w:lang w:eastAsia="ru-RU"/>
        </w:rPr>
        <w:t>Педагогічна рефлексія</w:t>
      </w:r>
      <w:r w:rsidR="0067655C">
        <w:rPr>
          <w:rFonts w:ascii="Times New Roman" w:eastAsia="Times New Roman" w:hAnsi="Times New Roman" w:cs="Times New Roman"/>
          <w:b/>
          <w:bCs/>
          <w:color w:val="000000" w:themeColor="text1"/>
          <w:sz w:val="28"/>
          <w:szCs w:val="28"/>
          <w:lang w:eastAsia="ru-RU"/>
        </w:rPr>
        <w:t xml:space="preserve"> </w:t>
      </w:r>
      <w:r w:rsidRPr="005E2556">
        <w:rPr>
          <w:rFonts w:ascii="Times New Roman" w:eastAsia="Times New Roman" w:hAnsi="Times New Roman" w:cs="Times New Roman"/>
          <w:color w:val="000000" w:themeColor="text1"/>
          <w:sz w:val="28"/>
          <w:szCs w:val="28"/>
          <w:lang w:eastAsia="ru-RU"/>
        </w:rPr>
        <w:t>– здатність педагога об᾿єктивно оцінити себе та свої вчинки, зрозуміти, як його сприймають у процесі педагогічного спілкування.</w:t>
      </w:r>
    </w:p>
    <w:p w:rsidR="00DD17FA" w:rsidRPr="005E2556" w:rsidRDefault="00D03055" w:rsidP="00DD17FA">
      <w:pPr>
        <w:spacing w:after="0" w:line="240" w:lineRule="auto"/>
        <w:ind w:firstLine="709"/>
        <w:jc w:val="both"/>
        <w:rPr>
          <w:rFonts w:ascii="Times New Roman" w:hAnsi="Times New Roman" w:cs="Times New Roman"/>
          <w:color w:val="000000" w:themeColor="text1"/>
          <w:sz w:val="28"/>
          <w:szCs w:val="28"/>
        </w:rPr>
      </w:pPr>
      <w:r w:rsidRPr="000A171B">
        <w:rPr>
          <w:rStyle w:val="a4"/>
          <w:rFonts w:ascii="Times New Roman" w:hAnsi="Times New Roman" w:cs="Times New Roman"/>
          <w:color w:val="000000" w:themeColor="text1"/>
          <w:sz w:val="28"/>
          <w:szCs w:val="28"/>
        </w:rPr>
        <w:t>Педагогічне моделювання</w:t>
      </w:r>
      <w:r w:rsidR="00DD17FA" w:rsidRPr="000A171B">
        <w:rPr>
          <w:rFonts w:ascii="Times New Roman" w:hAnsi="Times New Roman" w:cs="Times New Roman"/>
          <w:color w:val="000000" w:themeColor="text1"/>
          <w:sz w:val="28"/>
          <w:szCs w:val="28"/>
        </w:rPr>
        <w:t xml:space="preserve"> – деталізація освітнього чи педагогічного проекту, яка наближує його до використання в конкретних умовах реальними учасниками освітнього процесу.</w:t>
      </w:r>
    </w:p>
    <w:p w:rsidR="003C65CD" w:rsidRPr="005E2556" w:rsidRDefault="007E5101" w:rsidP="003C65CD">
      <w:pPr>
        <w:spacing w:after="0" w:line="240" w:lineRule="auto"/>
        <w:ind w:firstLine="709"/>
        <w:jc w:val="both"/>
        <w:rPr>
          <w:rFonts w:ascii="Times New Roman" w:hAnsi="Times New Roman" w:cs="Times New Roman"/>
          <w:color w:val="000000" w:themeColor="text1"/>
          <w:sz w:val="28"/>
          <w:szCs w:val="28"/>
        </w:rPr>
      </w:pPr>
      <w:r>
        <w:rPr>
          <w:rStyle w:val="a4"/>
          <w:rFonts w:ascii="Times New Roman" w:hAnsi="Times New Roman" w:cs="Times New Roman"/>
          <w:color w:val="000000" w:themeColor="text1"/>
          <w:sz w:val="28"/>
          <w:szCs w:val="28"/>
        </w:rPr>
        <w:t>Педагогічне проє</w:t>
      </w:r>
      <w:r w:rsidR="003C65CD" w:rsidRPr="005E2556">
        <w:rPr>
          <w:rStyle w:val="a4"/>
          <w:rFonts w:ascii="Times New Roman" w:hAnsi="Times New Roman" w:cs="Times New Roman"/>
          <w:color w:val="000000" w:themeColor="text1"/>
          <w:sz w:val="28"/>
          <w:szCs w:val="28"/>
        </w:rPr>
        <w:t>ктування</w:t>
      </w:r>
      <w:r w:rsidR="003C65CD" w:rsidRPr="005E2556">
        <w:rPr>
          <w:rFonts w:ascii="Times New Roman" w:hAnsi="Times New Roman" w:cs="Times New Roman"/>
          <w:color w:val="000000" w:themeColor="text1"/>
          <w:sz w:val="28"/>
          <w:szCs w:val="28"/>
        </w:rPr>
        <w:t xml:space="preserve"> – цілеспрямована діяльність, яка визначає необхідність педагогічних перетворень, прогнозує та оцінює наслідки реалізації певних педагогічних задумів.</w:t>
      </w:r>
    </w:p>
    <w:p w:rsidR="003F5FB9" w:rsidRPr="005E2556" w:rsidRDefault="003C65CD" w:rsidP="003F5FB9">
      <w:pPr>
        <w:spacing w:after="0" w:line="240" w:lineRule="auto"/>
        <w:ind w:firstLine="709"/>
        <w:jc w:val="both"/>
        <w:rPr>
          <w:rFonts w:ascii="Times New Roman" w:hAnsi="Times New Roman" w:cs="Times New Roman"/>
          <w:color w:val="000000" w:themeColor="text1"/>
          <w:sz w:val="28"/>
          <w:szCs w:val="28"/>
        </w:rPr>
      </w:pPr>
      <w:r w:rsidRPr="005E2556">
        <w:rPr>
          <w:rStyle w:val="a4"/>
          <w:rFonts w:ascii="Times New Roman" w:hAnsi="Times New Roman" w:cs="Times New Roman"/>
          <w:color w:val="000000" w:themeColor="text1"/>
          <w:sz w:val="28"/>
          <w:szCs w:val="28"/>
        </w:rPr>
        <w:t xml:space="preserve">Педагогічний вплив </w:t>
      </w:r>
      <w:r w:rsidRPr="005E2556">
        <w:rPr>
          <w:rFonts w:ascii="Times New Roman" w:hAnsi="Times New Roman" w:cs="Times New Roman"/>
          <w:color w:val="000000" w:themeColor="text1"/>
          <w:sz w:val="28"/>
          <w:szCs w:val="28"/>
        </w:rPr>
        <w:t>– вплив педагога на свідомість і поведінку, організацію життя й діяльності вихованців з метою формування у них певних якостей особистості та забезпечення успішного досягнення цілей.</w:t>
      </w:r>
    </w:p>
    <w:p w:rsidR="003C65CD" w:rsidRPr="005E2556" w:rsidRDefault="003C65CD" w:rsidP="003C65CD">
      <w:pPr>
        <w:spacing w:after="0" w:line="240" w:lineRule="auto"/>
        <w:ind w:firstLine="709"/>
        <w:jc w:val="both"/>
        <w:rPr>
          <w:rFonts w:ascii="Times New Roman" w:hAnsi="Times New Roman" w:cs="Times New Roman"/>
          <w:color w:val="000000" w:themeColor="text1"/>
          <w:sz w:val="28"/>
          <w:szCs w:val="28"/>
        </w:rPr>
      </w:pPr>
      <w:r w:rsidRPr="005E2556">
        <w:rPr>
          <w:rStyle w:val="a4"/>
          <w:rFonts w:ascii="Times New Roman" w:hAnsi="Times New Roman" w:cs="Times New Roman"/>
          <w:color w:val="000000" w:themeColor="text1"/>
          <w:sz w:val="28"/>
          <w:szCs w:val="28"/>
        </w:rPr>
        <w:t>Педагогічний менеджмент</w:t>
      </w:r>
      <w:r w:rsidR="008A3634" w:rsidRPr="005E2556">
        <w:rPr>
          <w:rFonts w:ascii="Times New Roman" w:hAnsi="Times New Roman" w:cs="Times New Roman"/>
          <w:color w:val="000000" w:themeColor="text1"/>
          <w:sz w:val="28"/>
          <w:szCs w:val="28"/>
        </w:rPr>
        <w:t xml:space="preserve"> – </w:t>
      </w:r>
      <w:r w:rsidRPr="005E2556">
        <w:rPr>
          <w:rFonts w:ascii="Times New Roman" w:hAnsi="Times New Roman" w:cs="Times New Roman"/>
          <w:color w:val="000000" w:themeColor="text1"/>
          <w:sz w:val="28"/>
          <w:szCs w:val="28"/>
        </w:rPr>
        <w:t>комплекс принципів, методів, організаційних форм та технологічних прийомів управління освітнім процесом, спрямований на підвищення його ефективності або це теорія і практика управління педагогічними системами в умовах ринку.</w:t>
      </w:r>
    </w:p>
    <w:p w:rsidR="0026093C" w:rsidRPr="005E2556" w:rsidRDefault="00FB4459" w:rsidP="00FB4459">
      <w:pPr>
        <w:spacing w:after="0" w:line="240" w:lineRule="auto"/>
        <w:ind w:firstLine="709"/>
        <w:jc w:val="both"/>
        <w:rPr>
          <w:rFonts w:ascii="Times New Roman" w:hAnsi="Times New Roman" w:cs="Times New Roman"/>
          <w:color w:val="000000" w:themeColor="text1"/>
          <w:sz w:val="28"/>
          <w:szCs w:val="28"/>
        </w:rPr>
      </w:pPr>
      <w:r w:rsidRPr="000F5C0F">
        <w:rPr>
          <w:rFonts w:ascii="Times New Roman" w:hAnsi="Times New Roman" w:cs="Times New Roman"/>
          <w:b/>
          <w:color w:val="000000" w:themeColor="text1"/>
          <w:sz w:val="28"/>
          <w:szCs w:val="28"/>
        </w:rPr>
        <w:t>Педагогічний паліатив</w:t>
      </w:r>
      <w:r w:rsidRPr="000F5C0F">
        <w:rPr>
          <w:rFonts w:ascii="Times New Roman" w:hAnsi="Times New Roman" w:cs="Times New Roman"/>
          <w:color w:val="000000" w:themeColor="text1"/>
          <w:sz w:val="28"/>
          <w:szCs w:val="28"/>
        </w:rPr>
        <w:t xml:space="preserve"> – </w:t>
      </w:r>
      <w:r w:rsidR="0026093C" w:rsidRPr="000F5C0F">
        <w:rPr>
          <w:rFonts w:ascii="Times New Roman" w:hAnsi="Times New Roman" w:cs="Times New Roman"/>
          <w:color w:val="000000" w:themeColor="text1"/>
          <w:sz w:val="28"/>
          <w:szCs w:val="28"/>
        </w:rPr>
        <w:t>тимчасова поступка педагога, що полягає у його навмис</w:t>
      </w:r>
      <w:r w:rsidRPr="000F5C0F">
        <w:rPr>
          <w:rFonts w:ascii="Times New Roman" w:hAnsi="Times New Roman" w:cs="Times New Roman"/>
          <w:color w:val="000000" w:themeColor="text1"/>
          <w:sz w:val="28"/>
          <w:szCs w:val="28"/>
        </w:rPr>
        <w:t>ному «небаченні», «непомічанні» порушень</w:t>
      </w:r>
      <w:r w:rsidR="0026093C" w:rsidRPr="000F5C0F">
        <w:rPr>
          <w:rFonts w:ascii="Times New Roman" w:hAnsi="Times New Roman" w:cs="Times New Roman"/>
          <w:color w:val="000000" w:themeColor="text1"/>
          <w:sz w:val="28"/>
          <w:szCs w:val="28"/>
        </w:rPr>
        <w:t xml:space="preserve"> учнем соціальних норм і створенні умов для у</w:t>
      </w:r>
      <w:r w:rsidRPr="000F5C0F">
        <w:rPr>
          <w:rFonts w:ascii="Times New Roman" w:hAnsi="Times New Roman" w:cs="Times New Roman"/>
          <w:color w:val="000000" w:themeColor="text1"/>
          <w:sz w:val="28"/>
          <w:szCs w:val="28"/>
        </w:rPr>
        <w:t>неможливлення їх у майбутньому. Т</w:t>
      </w:r>
      <w:r w:rsidR="0026093C" w:rsidRPr="000F5C0F">
        <w:rPr>
          <w:rFonts w:ascii="Times New Roman" w:hAnsi="Times New Roman" w:cs="Times New Roman"/>
          <w:color w:val="000000" w:themeColor="text1"/>
          <w:sz w:val="28"/>
          <w:szCs w:val="28"/>
        </w:rPr>
        <w:t>ерплячість заради успішного розвитку дитини.</w:t>
      </w:r>
    </w:p>
    <w:p w:rsidR="0015167B" w:rsidRPr="005E2556" w:rsidRDefault="0015167B" w:rsidP="0015167B">
      <w:pPr>
        <w:spacing w:after="0" w:line="240" w:lineRule="auto"/>
        <w:ind w:firstLine="709"/>
        <w:jc w:val="both"/>
        <w:rPr>
          <w:rFonts w:ascii="Times New Roman" w:hAnsi="Times New Roman" w:cs="Times New Roman"/>
          <w:color w:val="000000" w:themeColor="text1"/>
          <w:sz w:val="28"/>
          <w:szCs w:val="28"/>
        </w:rPr>
      </w:pPr>
      <w:r w:rsidRPr="005E2556">
        <w:rPr>
          <w:rFonts w:ascii="Times New Roman" w:hAnsi="Times New Roman" w:cs="Times New Roman"/>
          <w:b/>
          <w:color w:val="000000" w:themeColor="text1"/>
          <w:sz w:val="28"/>
          <w:szCs w:val="28"/>
        </w:rPr>
        <w:t>Педагогічні умови формування професійної компетентності –</w:t>
      </w:r>
      <w:r w:rsidRPr="005E2556">
        <w:rPr>
          <w:rFonts w:ascii="Times New Roman" w:hAnsi="Times New Roman" w:cs="Times New Roman"/>
          <w:color w:val="000000" w:themeColor="text1"/>
          <w:sz w:val="28"/>
          <w:szCs w:val="28"/>
        </w:rPr>
        <w:t xml:space="preserve"> створення компетентнісної моделі фахівця й визначення на її базі цілей і завдань навчання; використання методів навчання, що моделюють зміст діяльності фахівця: навчання у дискусії, рольо</w:t>
      </w:r>
      <w:r w:rsidR="000D6973">
        <w:rPr>
          <w:rFonts w:ascii="Times New Roman" w:hAnsi="Times New Roman" w:cs="Times New Roman"/>
          <w:color w:val="000000" w:themeColor="text1"/>
          <w:sz w:val="28"/>
          <w:szCs w:val="28"/>
        </w:rPr>
        <w:t>ві та імітаційні ігри тощо; проє</w:t>
      </w:r>
      <w:r w:rsidRPr="005E2556">
        <w:rPr>
          <w:rFonts w:ascii="Times New Roman" w:hAnsi="Times New Roman" w:cs="Times New Roman"/>
          <w:color w:val="000000" w:themeColor="text1"/>
          <w:sz w:val="28"/>
          <w:szCs w:val="28"/>
        </w:rPr>
        <w:t>кту</w:t>
      </w:r>
      <w:r w:rsidR="000D6973">
        <w:rPr>
          <w:rFonts w:ascii="Times New Roman" w:hAnsi="Times New Roman" w:cs="Times New Roman"/>
          <w:color w:val="000000" w:themeColor="text1"/>
          <w:sz w:val="28"/>
          <w:szCs w:val="28"/>
        </w:rPr>
        <w:t>вання освітньої діяльност</w:t>
      </w:r>
      <w:r w:rsidRPr="005E2556">
        <w:rPr>
          <w:rFonts w:ascii="Times New Roman" w:hAnsi="Times New Roman" w:cs="Times New Roman"/>
          <w:color w:val="000000" w:themeColor="text1"/>
          <w:sz w:val="28"/>
          <w:szCs w:val="28"/>
        </w:rPr>
        <w:t>і педагогів як поетапної дослідницької роботи, спрямованої на розв’язання проблемних ситуацій в умовах групового діалогічного спілкування за участі андрагога; моделювання та вирішення певних педагогічних ситуацій і завдань; забезпечення самостійного розвитку та пошуку педагога; набуття досвіду емоційно-ціннісного ставлення до своєї професії, вихованців, колег, суспільства; здійснення рефлексії.</w:t>
      </w:r>
    </w:p>
    <w:p w:rsidR="00E31253" w:rsidRDefault="0015167B" w:rsidP="00E31253">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rPr>
      </w:pPr>
      <w:r w:rsidRPr="005E2556">
        <w:rPr>
          <w:rFonts w:ascii="Times New Roman" w:hAnsi="Times New Roman" w:cs="Times New Roman"/>
          <w:b/>
          <w:color w:val="000000" w:themeColor="text1"/>
          <w:sz w:val="28"/>
          <w:szCs w:val="28"/>
        </w:rPr>
        <w:t>Педагогічні читання</w:t>
      </w:r>
      <w:r w:rsidRPr="005E2556">
        <w:rPr>
          <w:rFonts w:ascii="Times New Roman" w:hAnsi="Times New Roman" w:cs="Times New Roman"/>
          <w:color w:val="000000" w:themeColor="text1"/>
          <w:sz w:val="28"/>
          <w:szCs w:val="28"/>
        </w:rPr>
        <w:t xml:space="preserve"> – підсумкова форма науково-методичної роботи. Проводяться за підсумками роботи певного часового відрізка або у </w:t>
      </w:r>
      <w:r w:rsidR="004B5CEB" w:rsidRPr="005E2556">
        <w:rPr>
          <w:rFonts w:ascii="Times New Roman" w:hAnsi="Times New Roman" w:cs="Times New Roman"/>
          <w:color w:val="000000" w:themeColor="text1"/>
          <w:sz w:val="28"/>
          <w:szCs w:val="28"/>
        </w:rPr>
        <w:t>зв᾿</w:t>
      </w:r>
      <w:r w:rsidRPr="005E2556">
        <w:rPr>
          <w:rFonts w:ascii="Times New Roman" w:hAnsi="Times New Roman" w:cs="Times New Roman"/>
          <w:color w:val="000000" w:themeColor="text1"/>
          <w:sz w:val="28"/>
          <w:szCs w:val="28"/>
        </w:rPr>
        <w:t>язку із завершенням певного етапу роботи. У доповідях, рефератах, повідомленнях педагоги інформують колег про результати своїх пошуків з тієї чи іншої проблеми. Слухачі знайомляться з новою ін</w:t>
      </w:r>
      <w:r w:rsidR="00BE3967">
        <w:rPr>
          <w:rFonts w:ascii="Times New Roman" w:hAnsi="Times New Roman" w:cs="Times New Roman"/>
          <w:color w:val="000000" w:themeColor="text1"/>
          <w:sz w:val="28"/>
          <w:szCs w:val="28"/>
        </w:rPr>
        <w:t>формацією, співвідносять її із вл</w:t>
      </w:r>
      <w:r w:rsidRPr="005E2556">
        <w:rPr>
          <w:rFonts w:ascii="Times New Roman" w:hAnsi="Times New Roman" w:cs="Times New Roman"/>
          <w:color w:val="000000" w:themeColor="text1"/>
          <w:sz w:val="28"/>
          <w:szCs w:val="28"/>
        </w:rPr>
        <w:t>асними здобутками, обмінюються досвідом, розширюють свій педагогічний кругозір.</w:t>
      </w:r>
      <w:r w:rsidR="001F04FA">
        <w:rPr>
          <w:rFonts w:ascii="Times New Roman" w:hAnsi="Times New Roman" w:cs="Times New Roman"/>
          <w:color w:val="000000" w:themeColor="text1"/>
          <w:sz w:val="28"/>
          <w:szCs w:val="28"/>
        </w:rPr>
        <w:t xml:space="preserve"> Супроводжуються виступами </w:t>
      </w:r>
      <w:r w:rsidR="001F04FA">
        <w:rPr>
          <w:rFonts w:ascii="Times New Roman" w:hAnsi="Times New Roman" w:cs="Times New Roman"/>
          <w:color w:val="000000" w:themeColor="text1"/>
          <w:sz w:val="28"/>
          <w:szCs w:val="28"/>
        </w:rPr>
        <w:lastRenderedPageBreak/>
        <w:t>учасників, дискусіями й переважно завершуються розробленням відповідних рекомендацій та публікацією матеріалів.</w:t>
      </w:r>
    </w:p>
    <w:p w:rsidR="007610E0" w:rsidRPr="005E2556" w:rsidRDefault="00B420F0" w:rsidP="00E31253">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rPr>
      </w:pPr>
      <w:r w:rsidRPr="005E2556">
        <w:rPr>
          <w:rFonts w:ascii="Times New Roman" w:hAnsi="Times New Roman" w:cs="Times New Roman"/>
          <w:b/>
          <w:bCs/>
          <w:color w:val="000000" w:themeColor="text1"/>
          <w:sz w:val="28"/>
          <w:szCs w:val="28"/>
          <w:shd w:val="clear" w:color="auto" w:fill="FFFFFF"/>
        </w:rPr>
        <w:t>«Перевернуте навчання»</w:t>
      </w:r>
      <w:r w:rsidR="0002548A" w:rsidRPr="005E2556">
        <w:rPr>
          <w:rFonts w:ascii="Times New Roman" w:hAnsi="Times New Roman" w:cs="Times New Roman"/>
          <w:bCs/>
          <w:iCs/>
          <w:color w:val="000000" w:themeColor="text1"/>
          <w:sz w:val="28"/>
          <w:szCs w:val="28"/>
          <w:shd w:val="clear" w:color="auto" w:fill="FFFFFF"/>
        </w:rPr>
        <w:t xml:space="preserve"> </w:t>
      </w:r>
      <w:r w:rsidR="0002548A" w:rsidRPr="00D63C94">
        <w:rPr>
          <w:rFonts w:ascii="Times New Roman" w:hAnsi="Times New Roman" w:cs="Times New Roman"/>
          <w:bCs/>
          <w:iCs/>
          <w:color w:val="000000" w:themeColor="text1"/>
          <w:sz w:val="28"/>
          <w:szCs w:val="28"/>
          <w:shd w:val="clear" w:color="auto" w:fill="FFFFFF"/>
        </w:rPr>
        <w:t>(</w:t>
      </w:r>
      <w:r w:rsidR="00E31253" w:rsidRPr="00D63C94">
        <w:rPr>
          <w:rFonts w:ascii="Times New Roman" w:hAnsi="Times New Roman" w:cs="Times New Roman"/>
          <w:bCs/>
          <w:iCs/>
          <w:color w:val="000000" w:themeColor="text1"/>
          <w:sz w:val="28"/>
          <w:szCs w:val="28"/>
          <w:shd w:val="clear" w:color="auto" w:fill="FFFFFF"/>
          <w:lang w:val="en-US"/>
        </w:rPr>
        <w:t>flipped</w:t>
      </w:r>
      <w:r w:rsidR="0002548A" w:rsidRPr="00D63C94">
        <w:rPr>
          <w:rFonts w:ascii="Times New Roman" w:hAnsi="Times New Roman" w:cs="Times New Roman"/>
          <w:bCs/>
          <w:iCs/>
          <w:color w:val="000000" w:themeColor="text1"/>
          <w:sz w:val="28"/>
          <w:szCs w:val="28"/>
          <w:shd w:val="clear" w:color="auto" w:fill="FFFFFF"/>
          <w:lang w:val="en-US"/>
        </w:rPr>
        <w:t>learning</w:t>
      </w:r>
      <w:r w:rsidR="0002548A" w:rsidRPr="00D63C94">
        <w:rPr>
          <w:rFonts w:ascii="Times New Roman" w:hAnsi="Times New Roman" w:cs="Times New Roman"/>
          <w:bCs/>
          <w:iCs/>
          <w:color w:val="000000" w:themeColor="text1"/>
          <w:sz w:val="28"/>
          <w:szCs w:val="28"/>
          <w:shd w:val="clear" w:color="auto" w:fill="FFFFFF"/>
        </w:rPr>
        <w:t>)</w:t>
      </w:r>
      <w:r w:rsidR="008B34E6" w:rsidRPr="00D63C94">
        <w:rPr>
          <w:rFonts w:ascii="Times New Roman" w:hAnsi="Times New Roman" w:cs="Times New Roman"/>
          <w:bCs/>
          <w:iCs/>
          <w:color w:val="000000" w:themeColor="text1"/>
          <w:sz w:val="28"/>
          <w:szCs w:val="28"/>
          <w:shd w:val="clear" w:color="auto" w:fill="FFFFFF"/>
        </w:rPr>
        <w:t xml:space="preserve"> </w:t>
      </w:r>
      <w:r w:rsidRPr="005E2556">
        <w:rPr>
          <w:rFonts w:ascii="Times New Roman" w:hAnsi="Times New Roman" w:cs="Times New Roman"/>
          <w:color w:val="000000" w:themeColor="text1"/>
          <w:sz w:val="28"/>
          <w:szCs w:val="28"/>
          <w:shd w:val="clear" w:color="auto" w:fill="FFFFFF"/>
        </w:rPr>
        <w:t xml:space="preserve">– форма активного навчання, яка дозволяє «перевернути» звичний </w:t>
      </w:r>
      <w:r w:rsidR="00BE3967">
        <w:rPr>
          <w:rFonts w:ascii="Times New Roman" w:hAnsi="Times New Roman" w:cs="Times New Roman"/>
          <w:color w:val="000000" w:themeColor="text1"/>
          <w:sz w:val="28"/>
          <w:szCs w:val="28"/>
          <w:shd w:val="clear" w:color="auto" w:fill="FFFFFF"/>
        </w:rPr>
        <w:t xml:space="preserve">освітній процес </w:t>
      </w:r>
      <w:r w:rsidRPr="005E2556">
        <w:rPr>
          <w:rFonts w:ascii="Times New Roman" w:hAnsi="Times New Roman" w:cs="Times New Roman"/>
          <w:color w:val="000000" w:themeColor="text1"/>
          <w:sz w:val="28"/>
          <w:szCs w:val="28"/>
          <w:shd w:val="clear" w:color="auto" w:fill="FFFFFF"/>
        </w:rPr>
        <w:t>таким чином: домашнім завданням для учнів є перегляд відповідних відеофрагментів із навчаль</w:t>
      </w:r>
      <w:r w:rsidR="00BE3967">
        <w:rPr>
          <w:rFonts w:ascii="Times New Roman" w:hAnsi="Times New Roman" w:cs="Times New Roman"/>
          <w:color w:val="000000" w:themeColor="text1"/>
          <w:sz w:val="28"/>
          <w:szCs w:val="28"/>
          <w:shd w:val="clear" w:color="auto" w:fill="FFFFFF"/>
        </w:rPr>
        <w:t xml:space="preserve">ним матеріалом наступного </w:t>
      </w:r>
      <w:r w:rsidR="0002548A" w:rsidRPr="005E2556">
        <w:rPr>
          <w:rFonts w:ascii="Times New Roman" w:hAnsi="Times New Roman" w:cs="Times New Roman"/>
          <w:color w:val="000000" w:themeColor="text1"/>
          <w:sz w:val="28"/>
          <w:szCs w:val="28"/>
          <w:shd w:val="clear" w:color="auto" w:fill="FFFFFF"/>
        </w:rPr>
        <w:t xml:space="preserve">заняття, учні самостійно вивчають теоретичний матеріал, а в класі </w:t>
      </w:r>
      <w:r w:rsidR="007610E0" w:rsidRPr="005E2556">
        <w:rPr>
          <w:rFonts w:ascii="Times New Roman" w:hAnsi="Times New Roman" w:cs="Times New Roman"/>
          <w:color w:val="000000" w:themeColor="text1"/>
          <w:sz w:val="28"/>
          <w:szCs w:val="28"/>
          <w:shd w:val="clear" w:color="auto" w:fill="FFFFFF"/>
        </w:rPr>
        <w:t>здійснюють його обговорення, виконують практичні завдання.</w:t>
      </w:r>
      <w:r w:rsidR="000F5C0F">
        <w:rPr>
          <w:rFonts w:ascii="Times New Roman" w:hAnsi="Times New Roman" w:cs="Times New Roman"/>
          <w:color w:val="000000" w:themeColor="text1"/>
          <w:sz w:val="28"/>
          <w:szCs w:val="28"/>
          <w:shd w:val="clear" w:color="auto" w:fill="FFFFFF"/>
        </w:rPr>
        <w:t xml:space="preserve"> </w:t>
      </w:r>
      <w:r w:rsidR="00F1327A" w:rsidRPr="005E2556">
        <w:rPr>
          <w:rFonts w:ascii="Times New Roman" w:hAnsi="Times New Roman" w:cs="Times New Roman"/>
          <w:color w:val="000000" w:themeColor="text1"/>
          <w:sz w:val="28"/>
          <w:szCs w:val="28"/>
          <w:shd w:val="clear" w:color="auto" w:fill="FFFFFF"/>
        </w:rPr>
        <w:t>Можна використовувати скрінкасти.</w:t>
      </w:r>
    </w:p>
    <w:p w:rsidR="00B420F0" w:rsidRDefault="00B420F0" w:rsidP="007610E0">
      <w:pPr>
        <w:spacing w:after="0" w:line="240" w:lineRule="auto"/>
        <w:ind w:firstLine="709"/>
        <w:jc w:val="both"/>
        <w:rPr>
          <w:rFonts w:ascii="Times New Roman" w:hAnsi="Times New Roman" w:cs="Times New Roman"/>
          <w:color w:val="000000" w:themeColor="text1"/>
          <w:sz w:val="28"/>
          <w:szCs w:val="28"/>
          <w:shd w:val="clear" w:color="auto" w:fill="FFFFFF"/>
        </w:rPr>
      </w:pPr>
      <w:r w:rsidRPr="005E2556">
        <w:rPr>
          <w:rFonts w:ascii="Times New Roman" w:hAnsi="Times New Roman" w:cs="Times New Roman"/>
          <w:b/>
          <w:bCs/>
          <w:color w:val="000000" w:themeColor="text1"/>
          <w:sz w:val="28"/>
          <w:szCs w:val="28"/>
          <w:shd w:val="clear" w:color="auto" w:fill="FFFFFF"/>
        </w:rPr>
        <w:t>«Перевернутий клас»</w:t>
      </w:r>
      <w:r w:rsidR="008B34E6">
        <w:rPr>
          <w:rFonts w:ascii="Times New Roman" w:hAnsi="Times New Roman" w:cs="Times New Roman"/>
          <w:b/>
          <w:bCs/>
          <w:color w:val="000000" w:themeColor="text1"/>
          <w:sz w:val="28"/>
          <w:szCs w:val="28"/>
          <w:shd w:val="clear" w:color="auto" w:fill="FFFFFF"/>
        </w:rPr>
        <w:t xml:space="preserve"> </w:t>
      </w:r>
      <w:r w:rsidR="0002548A" w:rsidRPr="00D63C94">
        <w:rPr>
          <w:rFonts w:ascii="Times New Roman" w:hAnsi="Times New Roman" w:cs="Times New Roman"/>
          <w:color w:val="000000" w:themeColor="text1"/>
          <w:sz w:val="28"/>
          <w:szCs w:val="28"/>
          <w:shd w:val="clear" w:color="auto" w:fill="FFFFFF"/>
        </w:rPr>
        <w:t>(flipped classroom)</w:t>
      </w:r>
      <w:r w:rsidR="008B34E6">
        <w:rPr>
          <w:rFonts w:ascii="Times New Roman" w:hAnsi="Times New Roman" w:cs="Times New Roman"/>
          <w:color w:val="000000" w:themeColor="text1"/>
          <w:sz w:val="28"/>
          <w:szCs w:val="28"/>
          <w:shd w:val="clear" w:color="auto" w:fill="FFFFFF"/>
        </w:rPr>
        <w:t xml:space="preserve"> </w:t>
      </w:r>
      <w:r w:rsidRPr="005E2556">
        <w:rPr>
          <w:rFonts w:ascii="Times New Roman" w:hAnsi="Times New Roman" w:cs="Times New Roman"/>
          <w:color w:val="000000" w:themeColor="text1"/>
          <w:sz w:val="28"/>
          <w:szCs w:val="28"/>
          <w:shd w:val="clear" w:color="auto" w:fill="FFFFFF"/>
        </w:rPr>
        <w:t>– педагогічна моде</w:t>
      </w:r>
      <w:r w:rsidR="00BE3967">
        <w:rPr>
          <w:rFonts w:ascii="Times New Roman" w:hAnsi="Times New Roman" w:cs="Times New Roman"/>
          <w:color w:val="000000" w:themeColor="text1"/>
          <w:sz w:val="28"/>
          <w:szCs w:val="28"/>
          <w:shd w:val="clear" w:color="auto" w:fill="FFFFFF"/>
        </w:rPr>
        <w:t xml:space="preserve">ль, в якій типова подача теоретичного матеріалу </w:t>
      </w:r>
      <w:r w:rsidRPr="005E2556">
        <w:rPr>
          <w:rFonts w:ascii="Times New Roman" w:hAnsi="Times New Roman" w:cs="Times New Roman"/>
          <w:color w:val="000000" w:themeColor="text1"/>
          <w:sz w:val="28"/>
          <w:szCs w:val="28"/>
          <w:shd w:val="clear" w:color="auto" w:fill="FFFFFF"/>
        </w:rPr>
        <w:t>та організація домашніх завдань міняються місцями. Учні дивляться вдома короткі відеолекції, в той час як у класі відводиться час на виконання вправ, обговорення проектів та дискусії. Відеолекції часто розглядаються як ключовий компонент в «перевернутому» підх</w:t>
      </w:r>
      <w:r w:rsidR="00BE3967">
        <w:rPr>
          <w:rFonts w:ascii="Times New Roman" w:hAnsi="Times New Roman" w:cs="Times New Roman"/>
          <w:color w:val="000000" w:themeColor="text1"/>
          <w:sz w:val="28"/>
          <w:szCs w:val="28"/>
          <w:shd w:val="clear" w:color="auto" w:fill="FFFFFF"/>
        </w:rPr>
        <w:t>оді, вони створюються педагог</w:t>
      </w:r>
      <w:r w:rsidR="00C93A9A">
        <w:rPr>
          <w:rFonts w:ascii="Times New Roman" w:hAnsi="Times New Roman" w:cs="Times New Roman"/>
          <w:color w:val="000000" w:themeColor="text1"/>
          <w:sz w:val="28"/>
          <w:szCs w:val="28"/>
          <w:shd w:val="clear" w:color="auto" w:fill="FFFFFF"/>
        </w:rPr>
        <w:t>о</w:t>
      </w:r>
      <w:r w:rsidR="00BE3967">
        <w:rPr>
          <w:rFonts w:ascii="Times New Roman" w:hAnsi="Times New Roman" w:cs="Times New Roman"/>
          <w:color w:val="000000" w:themeColor="text1"/>
          <w:sz w:val="28"/>
          <w:szCs w:val="28"/>
          <w:shd w:val="clear" w:color="auto" w:fill="FFFFFF"/>
        </w:rPr>
        <w:t>м</w:t>
      </w:r>
      <w:r w:rsidRPr="005E2556">
        <w:rPr>
          <w:rFonts w:ascii="Times New Roman" w:hAnsi="Times New Roman" w:cs="Times New Roman"/>
          <w:color w:val="000000" w:themeColor="text1"/>
          <w:sz w:val="28"/>
          <w:szCs w:val="28"/>
          <w:shd w:val="clear" w:color="auto" w:fill="FFFFFF"/>
        </w:rPr>
        <w:t xml:space="preserve"> і розміщуються в Інтернеті.</w:t>
      </w:r>
    </w:p>
    <w:p w:rsidR="00085D0D" w:rsidRPr="007B6CA0" w:rsidRDefault="00085D0D" w:rsidP="00085D0D">
      <w:pPr>
        <w:pStyle w:val="justified"/>
        <w:shd w:val="clear" w:color="auto" w:fill="FFFFFF"/>
        <w:spacing w:before="0" w:beforeAutospacing="0" w:after="0" w:afterAutospacing="0"/>
        <w:ind w:firstLine="709"/>
        <w:jc w:val="both"/>
        <w:rPr>
          <w:rStyle w:val="fs14"/>
          <w:color w:val="000000" w:themeColor="text1"/>
          <w:sz w:val="28"/>
          <w:szCs w:val="28"/>
          <w:lang w:val="uk-UA"/>
        </w:rPr>
      </w:pPr>
      <w:r>
        <w:rPr>
          <w:rStyle w:val="fs14"/>
          <w:b/>
          <w:bCs/>
          <w:color w:val="000000" w:themeColor="text1"/>
          <w:sz w:val="28"/>
          <w:szCs w:val="28"/>
          <w:lang w:val="uk-UA"/>
        </w:rPr>
        <w:t>Перспект</w:t>
      </w:r>
      <w:r w:rsidRPr="005E2556">
        <w:rPr>
          <w:rStyle w:val="fs14"/>
          <w:b/>
          <w:bCs/>
          <w:color w:val="000000" w:themeColor="text1"/>
          <w:sz w:val="28"/>
          <w:szCs w:val="28"/>
          <w:lang w:val="uk-UA"/>
        </w:rPr>
        <w:t>ивний</w:t>
      </w:r>
      <w:r>
        <w:rPr>
          <w:rStyle w:val="fs14"/>
          <w:b/>
          <w:bCs/>
          <w:color w:val="000000" w:themeColor="text1"/>
          <w:sz w:val="28"/>
          <w:szCs w:val="28"/>
          <w:lang w:val="uk-UA"/>
        </w:rPr>
        <w:t xml:space="preserve"> </w:t>
      </w:r>
      <w:r w:rsidRPr="005E2556">
        <w:rPr>
          <w:rStyle w:val="fs14"/>
          <w:b/>
          <w:bCs/>
          <w:color w:val="000000" w:themeColor="text1"/>
          <w:sz w:val="28"/>
          <w:szCs w:val="28"/>
          <w:lang w:val="uk-UA"/>
        </w:rPr>
        <w:t>педагогічний</w:t>
      </w:r>
      <w:r>
        <w:rPr>
          <w:rStyle w:val="fs14"/>
          <w:b/>
          <w:bCs/>
          <w:color w:val="000000" w:themeColor="text1"/>
          <w:sz w:val="28"/>
          <w:szCs w:val="28"/>
          <w:lang w:val="uk-UA"/>
        </w:rPr>
        <w:t xml:space="preserve"> </w:t>
      </w:r>
      <w:r w:rsidRPr="005E2556">
        <w:rPr>
          <w:rStyle w:val="fs14"/>
          <w:b/>
          <w:bCs/>
          <w:color w:val="000000" w:themeColor="text1"/>
          <w:sz w:val="28"/>
          <w:szCs w:val="28"/>
          <w:lang w:val="uk-UA"/>
        </w:rPr>
        <w:t>досвід</w:t>
      </w:r>
      <w:r w:rsidRPr="005E2556">
        <w:rPr>
          <w:rStyle w:val="fs14"/>
          <w:color w:val="000000" w:themeColor="text1"/>
          <w:sz w:val="28"/>
          <w:szCs w:val="28"/>
          <w:lang w:val="uk-UA"/>
        </w:rPr>
        <w:t xml:space="preserve"> – реалізація на практиці педагогічних ідей, що виходять за межі існуючих рекомендацій, </w:t>
      </w:r>
      <w:r w:rsidRPr="007B6CA0">
        <w:rPr>
          <w:rStyle w:val="fs14"/>
          <w:color w:val="000000" w:themeColor="text1"/>
          <w:sz w:val="28"/>
          <w:szCs w:val="28"/>
          <w:lang w:val="uk-UA"/>
        </w:rPr>
        <w:t>нормативів і сприяють створенню нових педагогічних систем, методик.</w:t>
      </w:r>
    </w:p>
    <w:p w:rsidR="004A466E" w:rsidRDefault="004A466E" w:rsidP="004A466E">
      <w:pPr>
        <w:shd w:val="clear" w:color="auto" w:fill="FFFFFF"/>
        <w:spacing w:after="0" w:line="240" w:lineRule="auto"/>
        <w:ind w:firstLine="709"/>
        <w:jc w:val="both"/>
        <w:textAlignment w:val="baseline"/>
        <w:rPr>
          <w:rFonts w:ascii="Times New Roman" w:hAnsi="Times New Roman" w:cs="Times New Roman"/>
          <w:color w:val="000000" w:themeColor="text1"/>
          <w:sz w:val="28"/>
          <w:szCs w:val="28"/>
          <w:shd w:val="clear" w:color="auto" w:fill="FFFFFF"/>
        </w:rPr>
      </w:pPr>
      <w:r w:rsidRPr="005E2556">
        <w:rPr>
          <w:rFonts w:ascii="Times New Roman" w:hAnsi="Times New Roman" w:cs="Times New Roman"/>
          <w:b/>
          <w:color w:val="000000" w:themeColor="text1"/>
          <w:sz w:val="28"/>
          <w:szCs w:val="28"/>
          <w:shd w:val="clear" w:color="auto" w:fill="FFFFFF"/>
        </w:rPr>
        <w:t>Підтвердження кваліфікації працівників</w:t>
      </w:r>
      <w:r w:rsidRPr="005E2556">
        <w:rPr>
          <w:rFonts w:ascii="Times New Roman" w:hAnsi="Times New Roman" w:cs="Times New Roman"/>
          <w:color w:val="000000" w:themeColor="text1"/>
          <w:sz w:val="28"/>
          <w:szCs w:val="28"/>
          <w:shd w:val="clear" w:color="auto" w:fill="FFFFFF"/>
        </w:rPr>
        <w:t xml:space="preserve"> – процедура визначення відповідності професійних знань, умінь і навичок працівників установленим законодавством вимогам і посадовим обов’язкам, проведення оцінки їх професійного рівня шляхом атестації.</w:t>
      </w:r>
    </w:p>
    <w:p w:rsidR="00272702" w:rsidRPr="00272702" w:rsidRDefault="00272702" w:rsidP="00272702">
      <w:pPr>
        <w:pStyle w:val="a3"/>
        <w:shd w:val="clear" w:color="auto" w:fill="FFFFFF"/>
        <w:spacing w:before="0" w:beforeAutospacing="0" w:after="0" w:afterAutospacing="0"/>
        <w:ind w:firstLine="709"/>
        <w:jc w:val="both"/>
        <w:rPr>
          <w:color w:val="000000" w:themeColor="text1"/>
          <w:sz w:val="28"/>
          <w:szCs w:val="28"/>
          <w:lang w:val="uk-UA"/>
        </w:rPr>
      </w:pPr>
      <w:r w:rsidRPr="00272702">
        <w:rPr>
          <w:b/>
          <w:sz w:val="28"/>
          <w:szCs w:val="28"/>
          <w:lang w:val="uk-UA"/>
        </w:rPr>
        <w:t>Підхід аксіологічний</w:t>
      </w:r>
      <w:r w:rsidRPr="00272702">
        <w:rPr>
          <w:sz w:val="28"/>
          <w:szCs w:val="28"/>
          <w:lang w:val="uk-UA"/>
        </w:rPr>
        <w:t xml:space="preserve"> (ціннісний) </w:t>
      </w:r>
      <w:r w:rsidR="00DB41C4">
        <w:rPr>
          <w:sz w:val="28"/>
          <w:szCs w:val="28"/>
          <w:lang w:val="uk-UA"/>
        </w:rPr>
        <w:t xml:space="preserve">– </w:t>
      </w:r>
      <w:r w:rsidRPr="00272702">
        <w:rPr>
          <w:sz w:val="28"/>
          <w:szCs w:val="28"/>
          <w:lang w:val="uk-UA"/>
        </w:rPr>
        <w:t xml:space="preserve">базується на понятті цінності і дає можливість з’ясувати якості і властивості предметів, явищ, процесів, здатних задовольнити потреби окремої особистості і певного суспільства, а також ідеї і спонукання у вигляді норми та ідеалу. </w:t>
      </w:r>
      <w:r w:rsidRPr="00272702">
        <w:rPr>
          <w:sz w:val="28"/>
          <w:szCs w:val="28"/>
        </w:rPr>
        <w:t xml:space="preserve">До цінностей суспільства належать лише ті позитивно значимі явища та їхні властивості, що пов’язані з соціальним прогресом. Фундаментальними є гуманістичні або загальнолюдські цінності: життя, здоров’я, любов, освіта, праця, творчість, </w:t>
      </w:r>
      <w:r w:rsidR="00DB41C4">
        <w:rPr>
          <w:sz w:val="28"/>
          <w:szCs w:val="28"/>
        </w:rPr>
        <w:t xml:space="preserve">краса тощо. </w:t>
      </w:r>
      <w:r w:rsidRPr="00272702">
        <w:rPr>
          <w:sz w:val="28"/>
          <w:szCs w:val="28"/>
        </w:rPr>
        <w:t>Аксіологічному осмисленню підлягають матеріальні і духовні цінності. Будь-який соціальний інститут, спираючись на цінності більш загального рівня, формує власні специфічні цінності: культурні, педагогічні, професійні та ін. Останні відтворюють смисли професії. Створюється система загальних і спеціальних критеріїв</w:t>
      </w:r>
      <w:r>
        <w:rPr>
          <w:sz w:val="28"/>
          <w:szCs w:val="28"/>
        </w:rPr>
        <w:t xml:space="preserve"> і показників цінності (за А.</w:t>
      </w:r>
      <w:r>
        <w:rPr>
          <w:sz w:val="28"/>
          <w:szCs w:val="28"/>
          <w:lang w:val="uk-UA"/>
        </w:rPr>
        <w:t> </w:t>
      </w:r>
      <w:r w:rsidRPr="00272702">
        <w:rPr>
          <w:sz w:val="28"/>
          <w:szCs w:val="28"/>
        </w:rPr>
        <w:t>Семеновою).</w:t>
      </w:r>
    </w:p>
    <w:p w:rsidR="006433F5" w:rsidRPr="006433F5" w:rsidRDefault="006433F5" w:rsidP="00856227">
      <w:pPr>
        <w:pStyle w:val="10"/>
        <w:shd w:val="clear" w:color="auto" w:fill="auto"/>
        <w:spacing w:after="0" w:line="240" w:lineRule="auto"/>
        <w:ind w:firstLine="709"/>
        <w:rPr>
          <w:rStyle w:val="fs14"/>
          <w:color w:val="000000" w:themeColor="text1"/>
          <w:sz w:val="28"/>
          <w:szCs w:val="28"/>
        </w:rPr>
      </w:pPr>
      <w:r w:rsidRPr="006433F5">
        <w:rPr>
          <w:b/>
          <w:sz w:val="28"/>
          <w:szCs w:val="28"/>
        </w:rPr>
        <w:t>Підхід діяльнісний</w:t>
      </w:r>
      <w:r>
        <w:rPr>
          <w:sz w:val="28"/>
          <w:szCs w:val="28"/>
        </w:rPr>
        <w:t xml:space="preserve"> – </w:t>
      </w:r>
      <w:r w:rsidRPr="006433F5">
        <w:rPr>
          <w:sz w:val="28"/>
          <w:szCs w:val="28"/>
        </w:rPr>
        <w:t xml:space="preserve">методологічний принцип, основою якого є категорія предметної діяльності людини (групи людей, соціуму в цілому). Діяльність – форма активності, що характеризує здатність людини чи пов’язаних з нею систем бути причиною змін у бутті. Діяльність людини може розглядатися в загальному значенні цього слова – як динамічна система взаємодії людини із зовнішнім середовищем, а також у вузькому, конкретному – як специфічна професійна, наукова, навчальна форма </w:t>
      </w:r>
      <w:r w:rsidRPr="006433F5">
        <w:rPr>
          <w:sz w:val="28"/>
          <w:szCs w:val="28"/>
        </w:rPr>
        <w:lastRenderedPageBreak/>
        <w:t>активності людини, в якій вона досягає свідомо поставлених цілей, що формуються внаслідок ви</w:t>
      </w:r>
      <w:r>
        <w:rPr>
          <w:sz w:val="28"/>
          <w:szCs w:val="28"/>
        </w:rPr>
        <w:t>никнення певних потреб (за А. </w:t>
      </w:r>
      <w:r w:rsidRPr="006433F5">
        <w:rPr>
          <w:sz w:val="28"/>
          <w:szCs w:val="28"/>
        </w:rPr>
        <w:t>Семеновою).</w:t>
      </w:r>
    </w:p>
    <w:p w:rsidR="002E7A21" w:rsidRPr="002E7A21" w:rsidRDefault="00831EF1" w:rsidP="002E7A21">
      <w:pPr>
        <w:pStyle w:val="10"/>
        <w:shd w:val="clear" w:color="auto" w:fill="auto"/>
        <w:spacing w:after="0" w:line="240" w:lineRule="auto"/>
        <w:ind w:firstLine="709"/>
        <w:rPr>
          <w:bCs/>
          <w:color w:val="000000" w:themeColor="text1"/>
          <w:sz w:val="28"/>
          <w:szCs w:val="28"/>
          <w:shd w:val="clear" w:color="auto" w:fill="FFFFFF"/>
          <w:lang w:eastAsia="uk-UA"/>
        </w:rPr>
      </w:pPr>
      <w:r>
        <w:rPr>
          <w:rStyle w:val="929"/>
          <w:color w:val="000000" w:themeColor="text1"/>
          <w:sz w:val="28"/>
          <w:szCs w:val="28"/>
          <w:lang w:eastAsia="uk-UA"/>
        </w:rPr>
        <w:t xml:space="preserve">Підхід </w:t>
      </w:r>
      <w:r w:rsidR="000B65F9" w:rsidRPr="006433F5">
        <w:rPr>
          <w:rStyle w:val="929"/>
          <w:color w:val="000000" w:themeColor="text1"/>
          <w:sz w:val="28"/>
          <w:szCs w:val="28"/>
          <w:lang w:eastAsia="uk-UA"/>
        </w:rPr>
        <w:t>і</w:t>
      </w:r>
      <w:r w:rsidR="002E7A21" w:rsidRPr="006433F5">
        <w:rPr>
          <w:rStyle w:val="929"/>
          <w:color w:val="000000" w:themeColor="text1"/>
          <w:sz w:val="28"/>
          <w:szCs w:val="28"/>
          <w:lang w:eastAsia="uk-UA"/>
        </w:rPr>
        <w:t>ндивідуальний</w:t>
      </w:r>
      <w:r w:rsidR="000B65F9" w:rsidRPr="006433F5">
        <w:rPr>
          <w:rStyle w:val="929"/>
          <w:color w:val="000000" w:themeColor="text1"/>
          <w:sz w:val="28"/>
          <w:szCs w:val="28"/>
          <w:lang w:eastAsia="uk-UA"/>
        </w:rPr>
        <w:t xml:space="preserve"> </w:t>
      </w:r>
      <w:r w:rsidR="002E7A21" w:rsidRPr="006433F5">
        <w:rPr>
          <w:rStyle w:val="929"/>
          <w:b w:val="0"/>
          <w:color w:val="000000" w:themeColor="text1"/>
          <w:sz w:val="28"/>
          <w:szCs w:val="28"/>
          <w:lang w:eastAsia="uk-UA"/>
        </w:rPr>
        <w:t>– принцип педагогіки, згідно з яким у навчально-виховній роботі</w:t>
      </w:r>
      <w:r w:rsidR="002E7A21" w:rsidRPr="005E2556">
        <w:rPr>
          <w:rStyle w:val="929"/>
          <w:b w:val="0"/>
          <w:color w:val="000000" w:themeColor="text1"/>
          <w:sz w:val="28"/>
          <w:szCs w:val="28"/>
          <w:lang w:eastAsia="uk-UA"/>
        </w:rPr>
        <w:t xml:space="preserve"> з колективом дітей досягається педагогічний вплив на кожну дитину, який ґрунтується на знанні її особистих рис і умов життя.</w:t>
      </w:r>
    </w:p>
    <w:p w:rsidR="00597933" w:rsidRDefault="00CC27BF" w:rsidP="00597933">
      <w:pPr>
        <w:spacing w:after="0" w:line="240" w:lineRule="auto"/>
        <w:ind w:firstLine="709"/>
        <w:jc w:val="both"/>
        <w:rPr>
          <w:rFonts w:ascii="Times New Roman" w:hAnsi="Times New Roman" w:cs="Times New Roman"/>
          <w:color w:val="000000" w:themeColor="text1"/>
          <w:sz w:val="28"/>
          <w:szCs w:val="28"/>
        </w:rPr>
      </w:pPr>
      <w:r w:rsidRPr="005E2556">
        <w:rPr>
          <w:rStyle w:val="a4"/>
          <w:rFonts w:ascii="Times New Roman" w:hAnsi="Times New Roman" w:cs="Times New Roman"/>
          <w:color w:val="000000" w:themeColor="text1"/>
          <w:sz w:val="28"/>
          <w:szCs w:val="28"/>
        </w:rPr>
        <w:t>Підхід до виховання комплексний</w:t>
      </w:r>
      <w:r w:rsidRPr="005E2556">
        <w:rPr>
          <w:rFonts w:ascii="Times New Roman" w:hAnsi="Times New Roman" w:cs="Times New Roman"/>
          <w:color w:val="000000" w:themeColor="text1"/>
          <w:sz w:val="28"/>
          <w:szCs w:val="28"/>
        </w:rPr>
        <w:t xml:space="preserve"> – підхід до виховання, що передбачає єдність мети, завдань і засобів її досягнення через діяльність різних </w:t>
      </w:r>
      <w:r w:rsidRPr="00EF1792">
        <w:rPr>
          <w:rFonts w:ascii="Times New Roman" w:hAnsi="Times New Roman" w:cs="Times New Roman"/>
          <w:color w:val="000000" w:themeColor="text1"/>
          <w:sz w:val="28"/>
          <w:szCs w:val="28"/>
        </w:rPr>
        <w:t>соціальних інститутів (сім᾿</w:t>
      </w:r>
      <w:r w:rsidR="00BE3967" w:rsidRPr="00EF1792">
        <w:rPr>
          <w:rFonts w:ascii="Times New Roman" w:hAnsi="Times New Roman" w:cs="Times New Roman"/>
          <w:color w:val="000000" w:themeColor="text1"/>
          <w:sz w:val="28"/>
          <w:szCs w:val="28"/>
        </w:rPr>
        <w:t xml:space="preserve">ї, </w:t>
      </w:r>
      <w:r w:rsidRPr="00EF1792">
        <w:rPr>
          <w:rFonts w:ascii="Times New Roman" w:hAnsi="Times New Roman" w:cs="Times New Roman"/>
          <w:color w:val="000000" w:themeColor="text1"/>
          <w:sz w:val="28"/>
          <w:szCs w:val="28"/>
        </w:rPr>
        <w:t>закладів</w:t>
      </w:r>
      <w:r w:rsidR="00BE3967" w:rsidRPr="00EF1792">
        <w:rPr>
          <w:rFonts w:ascii="Times New Roman" w:hAnsi="Times New Roman" w:cs="Times New Roman"/>
          <w:color w:val="000000" w:themeColor="text1"/>
          <w:sz w:val="28"/>
          <w:szCs w:val="28"/>
        </w:rPr>
        <w:t xml:space="preserve"> освіти</w:t>
      </w:r>
      <w:r w:rsidRPr="00EF1792">
        <w:rPr>
          <w:rFonts w:ascii="Times New Roman" w:hAnsi="Times New Roman" w:cs="Times New Roman"/>
          <w:color w:val="000000" w:themeColor="text1"/>
          <w:sz w:val="28"/>
          <w:szCs w:val="28"/>
        </w:rPr>
        <w:t>, засобів масової інформації).</w:t>
      </w:r>
    </w:p>
    <w:p w:rsidR="006F6338" w:rsidRPr="006F6338" w:rsidRDefault="006F6338" w:rsidP="006F6338">
      <w:pPr>
        <w:pStyle w:val="10"/>
        <w:shd w:val="clear" w:color="auto" w:fill="auto"/>
        <w:spacing w:after="0" w:line="240" w:lineRule="auto"/>
        <w:ind w:firstLine="709"/>
        <w:rPr>
          <w:rStyle w:val="fs14"/>
          <w:color w:val="000000" w:themeColor="text1"/>
          <w:sz w:val="28"/>
          <w:szCs w:val="28"/>
        </w:rPr>
      </w:pPr>
      <w:r>
        <w:rPr>
          <w:rStyle w:val="fs14"/>
          <w:b/>
          <w:bCs/>
          <w:color w:val="000000" w:themeColor="text1"/>
          <w:sz w:val="28"/>
          <w:szCs w:val="28"/>
        </w:rPr>
        <w:t>П</w:t>
      </w:r>
      <w:r w:rsidRPr="006F6338">
        <w:rPr>
          <w:rStyle w:val="fs14"/>
          <w:b/>
          <w:bCs/>
          <w:color w:val="000000" w:themeColor="text1"/>
          <w:sz w:val="28"/>
          <w:szCs w:val="28"/>
        </w:rPr>
        <w:t>ідхід</w:t>
      </w:r>
      <w:r w:rsidRPr="006F6338">
        <w:rPr>
          <w:rStyle w:val="fs14"/>
          <w:color w:val="000000" w:themeColor="text1"/>
          <w:sz w:val="28"/>
          <w:szCs w:val="28"/>
        </w:rPr>
        <w:t xml:space="preserve"> </w:t>
      </w:r>
      <w:r w:rsidRPr="006F6338">
        <w:rPr>
          <w:rStyle w:val="fs14"/>
          <w:b/>
          <w:color w:val="000000" w:themeColor="text1"/>
          <w:sz w:val="28"/>
          <w:szCs w:val="28"/>
        </w:rPr>
        <w:t>к</w:t>
      </w:r>
      <w:r w:rsidRPr="006F6338">
        <w:rPr>
          <w:rStyle w:val="fs14"/>
          <w:b/>
          <w:bCs/>
          <w:color w:val="000000" w:themeColor="text1"/>
          <w:sz w:val="28"/>
          <w:szCs w:val="28"/>
        </w:rPr>
        <w:t>омпетентнісний</w:t>
      </w:r>
      <w:r>
        <w:rPr>
          <w:rStyle w:val="fs14"/>
          <w:b/>
          <w:bCs/>
          <w:color w:val="000000" w:themeColor="text1"/>
          <w:sz w:val="28"/>
          <w:szCs w:val="28"/>
        </w:rPr>
        <w:t xml:space="preserve"> </w:t>
      </w:r>
      <w:r w:rsidRPr="006F6338">
        <w:rPr>
          <w:rStyle w:val="fs14"/>
          <w:color w:val="000000" w:themeColor="text1"/>
          <w:sz w:val="28"/>
          <w:szCs w:val="28"/>
        </w:rPr>
        <w:t>– спрямованість освітнього процесу на досягнення результатів, якими є ієрархічно підпорядковані ключова, загальнопредметна та предметна (галузева) компетентності.</w:t>
      </w:r>
    </w:p>
    <w:p w:rsidR="006F6338" w:rsidRDefault="006F6338" w:rsidP="006F6338">
      <w:pPr>
        <w:pStyle w:val="10"/>
        <w:shd w:val="clear" w:color="auto" w:fill="auto"/>
        <w:spacing w:after="0" w:line="240" w:lineRule="auto"/>
        <w:ind w:firstLine="709"/>
        <w:rPr>
          <w:color w:val="000000" w:themeColor="text1"/>
          <w:sz w:val="28"/>
          <w:szCs w:val="28"/>
        </w:rPr>
      </w:pPr>
      <w:r>
        <w:rPr>
          <w:b/>
          <w:color w:val="000000" w:themeColor="text1"/>
          <w:sz w:val="28"/>
          <w:szCs w:val="28"/>
        </w:rPr>
        <w:t>П</w:t>
      </w:r>
      <w:r w:rsidRPr="006F6338">
        <w:rPr>
          <w:b/>
          <w:color w:val="000000" w:themeColor="text1"/>
          <w:sz w:val="28"/>
          <w:szCs w:val="28"/>
        </w:rPr>
        <w:t xml:space="preserve">ідхід </w:t>
      </w:r>
      <w:r>
        <w:rPr>
          <w:b/>
          <w:color w:val="000000" w:themeColor="text1"/>
          <w:sz w:val="28"/>
          <w:szCs w:val="28"/>
        </w:rPr>
        <w:t>к</w:t>
      </w:r>
      <w:r w:rsidRPr="006F6338">
        <w:rPr>
          <w:b/>
          <w:color w:val="000000" w:themeColor="text1"/>
          <w:sz w:val="28"/>
          <w:szCs w:val="28"/>
        </w:rPr>
        <w:t>омпетентнісний у позашкільній освіті</w:t>
      </w:r>
      <w:r w:rsidRPr="006F6338">
        <w:rPr>
          <w:color w:val="000000" w:themeColor="text1"/>
          <w:sz w:val="28"/>
          <w:szCs w:val="28"/>
        </w:rPr>
        <w:t xml:space="preserve"> ‒ підхід, що ґрунтується на застосуванні в меті, завданнях, змісті, формах та методах позашкільної освіти базових компетентностей особистості.</w:t>
      </w:r>
    </w:p>
    <w:p w:rsidR="008E25F5" w:rsidRDefault="00D16AB1" w:rsidP="008E25F5">
      <w:pPr>
        <w:pStyle w:val="justified"/>
        <w:shd w:val="clear" w:color="auto" w:fill="FFFFFF"/>
        <w:spacing w:before="0" w:beforeAutospacing="0" w:after="0" w:afterAutospacing="0"/>
        <w:ind w:firstLine="709"/>
        <w:jc w:val="both"/>
        <w:rPr>
          <w:color w:val="000000" w:themeColor="text1"/>
          <w:sz w:val="28"/>
          <w:szCs w:val="28"/>
          <w:lang w:val="uk-UA"/>
        </w:rPr>
      </w:pPr>
      <w:r>
        <w:rPr>
          <w:rStyle w:val="fs14"/>
          <w:b/>
          <w:color w:val="000000" w:themeColor="text1"/>
          <w:sz w:val="28"/>
          <w:szCs w:val="28"/>
          <w:lang w:val="uk-UA"/>
        </w:rPr>
        <w:t>П</w:t>
      </w:r>
      <w:r w:rsidRPr="005E2556">
        <w:rPr>
          <w:rStyle w:val="fs14"/>
          <w:b/>
          <w:color w:val="000000" w:themeColor="text1"/>
          <w:sz w:val="28"/>
          <w:szCs w:val="28"/>
          <w:lang w:val="uk-UA"/>
        </w:rPr>
        <w:t>ідхід</w:t>
      </w:r>
      <w:r w:rsidRPr="005E2556">
        <w:rPr>
          <w:rStyle w:val="fs14"/>
          <w:color w:val="000000" w:themeColor="text1"/>
          <w:sz w:val="28"/>
          <w:szCs w:val="28"/>
          <w:lang w:val="uk-UA"/>
        </w:rPr>
        <w:t xml:space="preserve"> </w:t>
      </w:r>
      <w:r>
        <w:rPr>
          <w:rStyle w:val="fs14"/>
          <w:color w:val="000000" w:themeColor="text1"/>
          <w:sz w:val="28"/>
          <w:szCs w:val="28"/>
          <w:lang w:val="uk-UA"/>
        </w:rPr>
        <w:t>о</w:t>
      </w:r>
      <w:r w:rsidR="008E25F5" w:rsidRPr="005E2556">
        <w:rPr>
          <w:rStyle w:val="fs14"/>
          <w:b/>
          <w:color w:val="000000" w:themeColor="text1"/>
          <w:sz w:val="28"/>
          <w:szCs w:val="28"/>
          <w:lang w:val="uk-UA"/>
        </w:rPr>
        <w:t>собистісний</w:t>
      </w:r>
      <w:r>
        <w:rPr>
          <w:rStyle w:val="fs14"/>
          <w:b/>
          <w:color w:val="000000" w:themeColor="text1"/>
          <w:sz w:val="28"/>
          <w:szCs w:val="28"/>
          <w:lang w:val="uk-UA"/>
        </w:rPr>
        <w:t xml:space="preserve"> </w:t>
      </w:r>
      <w:r w:rsidR="00DD58A4">
        <w:rPr>
          <w:rStyle w:val="fs14"/>
          <w:color w:val="000000" w:themeColor="text1"/>
          <w:sz w:val="28"/>
          <w:szCs w:val="28"/>
          <w:lang w:val="uk-UA"/>
        </w:rPr>
        <w:t>(</w:t>
      </w:r>
      <w:r w:rsidR="00DD58A4" w:rsidRPr="00DD58A4">
        <w:rPr>
          <w:rStyle w:val="fs14"/>
          <w:i/>
          <w:color w:val="000000" w:themeColor="text1"/>
          <w:sz w:val="28"/>
          <w:szCs w:val="28"/>
          <w:lang w:val="uk-UA"/>
        </w:rPr>
        <w:t xml:space="preserve">далі </w:t>
      </w:r>
      <w:r w:rsidR="00257C61">
        <w:rPr>
          <w:rStyle w:val="fs14"/>
          <w:color w:val="000000" w:themeColor="text1"/>
          <w:sz w:val="28"/>
          <w:szCs w:val="28"/>
          <w:lang w:val="uk-UA"/>
        </w:rPr>
        <w:t>– П.о</w:t>
      </w:r>
      <w:r w:rsidR="00DD58A4">
        <w:rPr>
          <w:rStyle w:val="fs14"/>
          <w:color w:val="000000" w:themeColor="text1"/>
          <w:sz w:val="28"/>
          <w:szCs w:val="28"/>
          <w:lang w:val="uk-UA"/>
        </w:rPr>
        <w:t xml:space="preserve">.) </w:t>
      </w:r>
      <w:r w:rsidR="008E25F5" w:rsidRPr="005E2556">
        <w:rPr>
          <w:rStyle w:val="fs14"/>
          <w:color w:val="000000" w:themeColor="text1"/>
          <w:sz w:val="28"/>
          <w:szCs w:val="28"/>
          <w:lang w:val="uk-UA"/>
        </w:rPr>
        <w:t xml:space="preserve">– </w:t>
      </w:r>
      <w:r w:rsidR="008E25F5" w:rsidRPr="00DD58A4">
        <w:rPr>
          <w:color w:val="000000" w:themeColor="text1"/>
          <w:sz w:val="28"/>
          <w:szCs w:val="28"/>
          <w:lang w:val="uk-UA"/>
        </w:rPr>
        <w:t xml:space="preserve">послідовне ставлення педагога до вихованця як до особистості, як до самосвідомого відповідального суб’єкта власного розвитку і як до суб’єкта виховної взаємодії. </w:t>
      </w:r>
      <w:r w:rsidR="00257C61">
        <w:rPr>
          <w:color w:val="000000" w:themeColor="text1"/>
          <w:sz w:val="28"/>
          <w:szCs w:val="28"/>
          <w:lang w:val="uk-UA"/>
        </w:rPr>
        <w:t>П.о</w:t>
      </w:r>
      <w:r w:rsidR="008E25F5" w:rsidRPr="004C1646">
        <w:rPr>
          <w:color w:val="000000" w:themeColor="text1"/>
          <w:sz w:val="28"/>
          <w:szCs w:val="28"/>
          <w:lang w:val="uk-UA"/>
        </w:rPr>
        <w:t xml:space="preserve">. </w:t>
      </w:r>
      <w:r w:rsidR="008E25F5" w:rsidRPr="005E2556">
        <w:rPr>
          <w:color w:val="000000" w:themeColor="text1"/>
          <w:sz w:val="28"/>
          <w:szCs w:val="28"/>
          <w:lang w:val="uk-UA"/>
        </w:rPr>
        <w:t>–</w:t>
      </w:r>
      <w:r w:rsidR="008E25F5" w:rsidRPr="004C1646">
        <w:rPr>
          <w:color w:val="000000" w:themeColor="text1"/>
          <w:sz w:val="28"/>
          <w:szCs w:val="28"/>
          <w:lang w:val="uk-UA"/>
        </w:rPr>
        <w:t xml:space="preserve"> базова ціннісна орієнтація педагога, яка визначає його позицію у взаємодії з кожною дитиною й колективом.</w:t>
      </w:r>
      <w:r w:rsidR="00F02EBA">
        <w:rPr>
          <w:color w:val="000000" w:themeColor="text1"/>
          <w:sz w:val="28"/>
          <w:szCs w:val="28"/>
          <w:lang w:val="uk-UA"/>
        </w:rPr>
        <w:t xml:space="preserve"> П</w:t>
      </w:r>
      <w:r w:rsidR="008E25F5">
        <w:rPr>
          <w:color w:val="000000" w:themeColor="text1"/>
          <w:sz w:val="28"/>
          <w:szCs w:val="28"/>
          <w:lang w:val="uk-UA"/>
        </w:rPr>
        <w:t>.</w:t>
      </w:r>
      <w:r w:rsidR="00F02EBA">
        <w:rPr>
          <w:color w:val="000000" w:themeColor="text1"/>
          <w:sz w:val="28"/>
          <w:szCs w:val="28"/>
          <w:lang w:val="uk-UA"/>
        </w:rPr>
        <w:t>о</w:t>
      </w:r>
      <w:r w:rsidR="008E25F5" w:rsidRPr="005E2556">
        <w:rPr>
          <w:color w:val="000000" w:themeColor="text1"/>
          <w:sz w:val="28"/>
          <w:szCs w:val="28"/>
          <w:lang w:val="uk-UA"/>
        </w:rPr>
        <w:t>. передбачає допомогу вихованцю в усвідомленні себе особистістю, у виявленні, розкритті його можливостей, становленні самосвідомості, в здійсненні особистісно значущих і суспільно прийнятних самовизначення, самореалізації та самоутвердження.</w:t>
      </w:r>
    </w:p>
    <w:p w:rsidR="00044294" w:rsidRPr="005E2556" w:rsidRDefault="00044294" w:rsidP="00044294">
      <w:pPr>
        <w:pStyle w:val="a3"/>
        <w:shd w:val="clear" w:color="auto" w:fill="FFFFFF"/>
        <w:spacing w:before="0" w:beforeAutospacing="0" w:after="0" w:afterAutospacing="0"/>
        <w:ind w:firstLine="709"/>
        <w:jc w:val="both"/>
        <w:rPr>
          <w:color w:val="000000" w:themeColor="text1"/>
          <w:sz w:val="28"/>
          <w:szCs w:val="28"/>
          <w:lang w:val="uk-UA"/>
        </w:rPr>
      </w:pPr>
      <w:r>
        <w:rPr>
          <w:rStyle w:val="a4"/>
          <w:color w:val="000000" w:themeColor="text1"/>
          <w:sz w:val="28"/>
          <w:szCs w:val="28"/>
          <w:lang w:val="uk-UA"/>
        </w:rPr>
        <w:t>П</w:t>
      </w:r>
      <w:r w:rsidRPr="00E81EFB">
        <w:rPr>
          <w:rStyle w:val="a4"/>
          <w:color w:val="000000" w:themeColor="text1"/>
          <w:sz w:val="28"/>
          <w:szCs w:val="28"/>
          <w:lang w:val="uk-UA"/>
        </w:rPr>
        <w:t>ідхід</w:t>
      </w:r>
      <w:r w:rsidRPr="00E81EFB">
        <w:rPr>
          <w:color w:val="000000" w:themeColor="text1"/>
          <w:sz w:val="28"/>
          <w:szCs w:val="28"/>
          <w:lang w:val="uk-UA"/>
        </w:rPr>
        <w:t xml:space="preserve"> </w:t>
      </w:r>
      <w:r>
        <w:rPr>
          <w:color w:val="000000" w:themeColor="text1"/>
          <w:sz w:val="28"/>
          <w:szCs w:val="28"/>
          <w:lang w:val="uk-UA"/>
        </w:rPr>
        <w:t>с</w:t>
      </w:r>
      <w:r w:rsidRPr="00E81EFB">
        <w:rPr>
          <w:rStyle w:val="a4"/>
          <w:color w:val="000000" w:themeColor="text1"/>
          <w:sz w:val="28"/>
          <w:szCs w:val="28"/>
          <w:lang w:val="uk-UA"/>
        </w:rPr>
        <w:t>истемний</w:t>
      </w:r>
      <w:r>
        <w:rPr>
          <w:rStyle w:val="a4"/>
          <w:color w:val="000000" w:themeColor="text1"/>
          <w:sz w:val="28"/>
          <w:szCs w:val="28"/>
          <w:lang w:val="uk-UA"/>
        </w:rPr>
        <w:t xml:space="preserve"> </w:t>
      </w:r>
      <w:r w:rsidRPr="00E81EFB">
        <w:rPr>
          <w:color w:val="000000" w:themeColor="text1"/>
          <w:sz w:val="28"/>
          <w:szCs w:val="28"/>
          <w:lang w:val="uk-UA"/>
        </w:rPr>
        <w:t>– один із методологічних напрямів розвитку пізнання оточуючої дійсності, передбачає, що соціально-педагогічні об᾿єкти, явища, процеси розглядаються як цілісні системи.</w:t>
      </w:r>
    </w:p>
    <w:p w:rsidR="00FB2525" w:rsidRDefault="00044294" w:rsidP="00FB2525">
      <w:pPr>
        <w:pStyle w:val="a3"/>
        <w:shd w:val="clear" w:color="auto" w:fill="FFFFFF"/>
        <w:spacing w:before="0" w:beforeAutospacing="0" w:after="0" w:afterAutospacing="0"/>
        <w:ind w:firstLine="709"/>
        <w:jc w:val="both"/>
        <w:rPr>
          <w:color w:val="000000" w:themeColor="text1"/>
          <w:sz w:val="28"/>
          <w:szCs w:val="28"/>
          <w:lang w:val="uk-UA"/>
        </w:rPr>
      </w:pPr>
      <w:r>
        <w:rPr>
          <w:rStyle w:val="a4"/>
          <w:color w:val="000000" w:themeColor="text1"/>
          <w:sz w:val="28"/>
          <w:szCs w:val="28"/>
          <w:lang w:val="uk-UA"/>
        </w:rPr>
        <w:t>П</w:t>
      </w:r>
      <w:r w:rsidRPr="00D34ED3">
        <w:rPr>
          <w:rStyle w:val="a4"/>
          <w:color w:val="000000" w:themeColor="text1"/>
          <w:sz w:val="28"/>
          <w:szCs w:val="28"/>
          <w:lang w:val="uk-UA"/>
        </w:rPr>
        <w:t>ідхід</w:t>
      </w:r>
      <w:r>
        <w:rPr>
          <w:rStyle w:val="a4"/>
          <w:color w:val="000000" w:themeColor="text1"/>
          <w:sz w:val="28"/>
          <w:szCs w:val="28"/>
          <w:lang w:val="uk-UA"/>
        </w:rPr>
        <w:t xml:space="preserve"> системно-аспектний </w:t>
      </w:r>
      <w:r w:rsidRPr="00D34ED3">
        <w:rPr>
          <w:color w:val="000000" w:themeColor="text1"/>
          <w:sz w:val="28"/>
          <w:szCs w:val="28"/>
          <w:lang w:val="uk-UA"/>
        </w:rPr>
        <w:t xml:space="preserve">– методологічний напрям управління соціально-педагогічними системами, який передбачає виділення основних аспектів проблеми (процесу, явища, об᾿єкта), об᾿єднання їх на об᾿єктивній основі, </w:t>
      </w:r>
      <w:r w:rsidRPr="00FB2525">
        <w:rPr>
          <w:color w:val="000000" w:themeColor="text1"/>
          <w:sz w:val="28"/>
          <w:szCs w:val="28"/>
          <w:lang w:val="uk-UA"/>
        </w:rPr>
        <w:t>тобто за їх спільними ознаками, оцінку ефективності означеного аспекту процесу управління.</w:t>
      </w:r>
    </w:p>
    <w:p w:rsidR="009C2A9F" w:rsidRDefault="009C2A9F" w:rsidP="00FB2525">
      <w:pPr>
        <w:pStyle w:val="a3"/>
        <w:shd w:val="clear" w:color="auto" w:fill="FFFFFF"/>
        <w:spacing w:before="0" w:beforeAutospacing="0" w:after="0" w:afterAutospacing="0"/>
        <w:ind w:firstLine="709"/>
        <w:jc w:val="both"/>
        <w:rPr>
          <w:color w:val="333333"/>
          <w:sz w:val="28"/>
          <w:szCs w:val="28"/>
          <w:shd w:val="clear" w:color="auto" w:fill="FFFFFF"/>
          <w:lang w:val="uk-UA"/>
        </w:rPr>
      </w:pPr>
      <w:r w:rsidRPr="00FB2525">
        <w:rPr>
          <w:rStyle w:val="a4"/>
          <w:color w:val="333333"/>
          <w:sz w:val="28"/>
          <w:szCs w:val="28"/>
          <w:bdr w:val="none" w:sz="0" w:space="0" w:color="auto" w:frame="1"/>
          <w:shd w:val="clear" w:color="auto" w:fill="FFFFFF"/>
          <w:lang w:val="uk-UA"/>
        </w:rPr>
        <w:t>Позашкільна освіта</w:t>
      </w:r>
      <w:r w:rsidR="00FB2525">
        <w:rPr>
          <w:color w:val="333333"/>
          <w:sz w:val="28"/>
          <w:szCs w:val="28"/>
          <w:bdr w:val="none" w:sz="0" w:space="0" w:color="auto" w:frame="1"/>
          <w:shd w:val="clear" w:color="auto" w:fill="FFFFFF"/>
          <w:lang w:val="uk-UA"/>
        </w:rPr>
        <w:t xml:space="preserve"> </w:t>
      </w:r>
      <w:r w:rsidRPr="00FB2525">
        <w:rPr>
          <w:color w:val="333333"/>
          <w:sz w:val="28"/>
          <w:szCs w:val="28"/>
          <w:shd w:val="clear" w:color="auto" w:fill="FFFFFF"/>
          <w:lang w:val="uk-UA"/>
        </w:rPr>
        <w:t>є невід’ємним складником системи освіти, визначеної Конституцією України, законами України «Про освіту», «Про позашкільну освіту», і спрямована на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557A32" w:rsidRPr="00557A32" w:rsidRDefault="00557A32" w:rsidP="00557A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D3113">
        <w:rPr>
          <w:rFonts w:ascii="Times New Roman" w:eastAsia="Times New Roman" w:hAnsi="Times New Roman" w:cs="Times New Roman"/>
          <w:i/>
          <w:color w:val="000000" w:themeColor="text1"/>
          <w:sz w:val="28"/>
          <w:szCs w:val="28"/>
          <w:lang w:eastAsia="ru-RU"/>
        </w:rPr>
        <w:t>Позашкільна освіта</w:t>
      </w:r>
      <w:r>
        <w:rPr>
          <w:rFonts w:ascii="Times New Roman" w:eastAsia="Times New Roman" w:hAnsi="Times New Roman" w:cs="Times New Roman"/>
          <w:color w:val="000000" w:themeColor="text1"/>
          <w:sz w:val="28"/>
          <w:szCs w:val="28"/>
          <w:lang w:eastAsia="ru-RU"/>
        </w:rPr>
        <w:t xml:space="preserve"> вирішує питання емоційного, фізичного та інтелектуального розвитку особистості, формування її компетентностей. Водночас позашкільна освіта сприяє забезпеченню потреб особистості у творчій самореалізації, її соціалізації, включенню в суспільні відносини, входженню у широкий світ. </w:t>
      </w:r>
      <w:r w:rsidRPr="000329A9">
        <w:rPr>
          <w:rFonts w:ascii="Times New Roman" w:eastAsia="Times New Roman" w:hAnsi="Times New Roman" w:cs="Times New Roman"/>
          <w:i/>
          <w:color w:val="000000" w:themeColor="text1"/>
          <w:sz w:val="28"/>
          <w:szCs w:val="28"/>
          <w:lang w:eastAsia="ru-RU"/>
        </w:rPr>
        <w:t>Особливістю позашкільної освіти</w:t>
      </w:r>
      <w:r>
        <w:rPr>
          <w:rFonts w:ascii="Times New Roman" w:eastAsia="Times New Roman" w:hAnsi="Times New Roman" w:cs="Times New Roman"/>
          <w:color w:val="000000" w:themeColor="text1"/>
          <w:sz w:val="28"/>
          <w:szCs w:val="28"/>
          <w:lang w:eastAsia="ru-RU"/>
        </w:rPr>
        <w:t xml:space="preserve"> є </w:t>
      </w:r>
      <w:r>
        <w:rPr>
          <w:rFonts w:ascii="Times New Roman" w:eastAsia="Times New Roman" w:hAnsi="Times New Roman" w:cs="Times New Roman"/>
          <w:color w:val="000000" w:themeColor="text1"/>
          <w:sz w:val="28"/>
          <w:szCs w:val="28"/>
          <w:lang w:eastAsia="ru-RU"/>
        </w:rPr>
        <w:lastRenderedPageBreak/>
        <w:t>забезпечення вільного часу особистості, її надання в закладах позашкільної освіти та інших соціальних інституціях.</w:t>
      </w:r>
    </w:p>
    <w:p w:rsidR="00937A86" w:rsidRDefault="00937A86" w:rsidP="00937A86">
      <w:pPr>
        <w:pStyle w:val="10"/>
        <w:shd w:val="clear" w:color="auto" w:fill="auto"/>
        <w:spacing w:after="0" w:line="240" w:lineRule="auto"/>
        <w:ind w:firstLine="709"/>
        <w:rPr>
          <w:color w:val="000000" w:themeColor="text1"/>
          <w:sz w:val="28"/>
          <w:szCs w:val="28"/>
          <w:shd w:val="clear" w:color="auto" w:fill="FFFFFF"/>
        </w:rPr>
      </w:pPr>
      <w:r w:rsidRPr="00937A86">
        <w:rPr>
          <w:color w:val="000000" w:themeColor="text1"/>
          <w:sz w:val="28"/>
          <w:szCs w:val="28"/>
          <w:shd w:val="clear" w:color="auto" w:fill="FFFFFF"/>
        </w:rPr>
        <w:t xml:space="preserve">– </w:t>
      </w:r>
      <w:r w:rsidR="00FB2525" w:rsidRPr="00937A86">
        <w:rPr>
          <w:i/>
          <w:color w:val="000000" w:themeColor="text1"/>
          <w:sz w:val="28"/>
          <w:szCs w:val="28"/>
          <w:shd w:val="clear" w:color="auto" w:fill="FFFFFF"/>
        </w:rPr>
        <w:t>Мета позашкільної освіти</w:t>
      </w:r>
      <w:r w:rsidR="00FB2525" w:rsidRPr="00937A86">
        <w:rPr>
          <w:color w:val="000000" w:themeColor="text1"/>
          <w:sz w:val="28"/>
          <w:szCs w:val="28"/>
          <w:shd w:val="clear" w:color="auto" w:fill="FFFFFF"/>
        </w:rPr>
        <w:t xml:space="preserve"> –</w:t>
      </w:r>
      <w:r w:rsidR="00FB2525" w:rsidRPr="005E2556">
        <w:rPr>
          <w:color w:val="000000" w:themeColor="text1"/>
          <w:sz w:val="28"/>
          <w:szCs w:val="28"/>
          <w:shd w:val="clear" w:color="auto" w:fill="FFFFFF"/>
        </w:rPr>
        <w:t xml:space="preserve">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557A32" w:rsidRDefault="00557A32" w:rsidP="00557A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37A86">
        <w:rPr>
          <w:rFonts w:ascii="Times New Roman" w:eastAsia="Times New Roman" w:hAnsi="Times New Roman" w:cs="Times New Roman"/>
          <w:color w:val="000000" w:themeColor="text1"/>
          <w:sz w:val="28"/>
          <w:szCs w:val="28"/>
          <w:lang w:eastAsia="ru-RU"/>
        </w:rPr>
        <w:t xml:space="preserve">– </w:t>
      </w:r>
      <w:r w:rsidRPr="00937A86">
        <w:rPr>
          <w:rFonts w:ascii="Times New Roman" w:eastAsia="Times New Roman" w:hAnsi="Times New Roman" w:cs="Times New Roman"/>
          <w:i/>
          <w:color w:val="000000" w:themeColor="text1"/>
          <w:sz w:val="28"/>
          <w:szCs w:val="28"/>
          <w:lang w:eastAsia="ru-RU"/>
        </w:rPr>
        <w:t>Система позашкільної освіти</w:t>
      </w:r>
      <w:r w:rsidRPr="00937A86">
        <w:rPr>
          <w:rFonts w:ascii="Times New Roman" w:eastAsia="Times New Roman" w:hAnsi="Times New Roman" w:cs="Times New Roman"/>
          <w:color w:val="000000" w:themeColor="text1"/>
          <w:sz w:val="28"/>
          <w:szCs w:val="28"/>
          <w:lang w:eastAsia="ru-RU"/>
        </w:rPr>
        <w:t xml:space="preserve"> –</w:t>
      </w:r>
      <w:r w:rsidRPr="005E2556">
        <w:rPr>
          <w:rFonts w:ascii="Times New Roman" w:eastAsia="Times New Roman" w:hAnsi="Times New Roman" w:cs="Times New Roman"/>
          <w:color w:val="000000" w:themeColor="text1"/>
          <w:sz w:val="28"/>
          <w:szCs w:val="28"/>
          <w:lang w:eastAsia="ru-RU"/>
        </w:rPr>
        <w:t xml:space="preserve"> освітня підсистема, що включає державні, комунальні, приватні заклади позашкільної освіти; інші заклади освіти як центри позашкільної освіти (заклади загальної середньої освіти незалежно від підпорядкування, типів і форм власності, в тому числі школи соціальної реабілітації, міжшкільні навчально-виробничі комбінати, заклади професійної (професійно-технічної) та фахової передвищої); гуртки, секції, клуби, культурно-освітні, спортивно-оздоровчі, науково-пошукові об᾿єднання на базі закладів загальної середньої освіти, навчально-виробничих комбінатів, закладів професійної (професійно-технічної) та фахової передвищої; клуби та об᾿єднання за місцем проживання незалежно від підпорядкування, типів і форм власності; культурно-освітні, фізкультурно-оздоровчі, спортивні та інші заклади освіти, установи; фонди, асоціації, діяльність яких пов᾿язана із функціонуванням позашкільної освіти; відповідні органи управління позашкільною освітою і науково-методичні установи; інші суб’єкти освітньої діяльності, що надають освітні послуги у системі позашкільної освіти.</w:t>
      </w:r>
    </w:p>
    <w:p w:rsidR="00557A32" w:rsidRPr="00937A86" w:rsidRDefault="00557A32" w:rsidP="00557A32">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937A86">
        <w:rPr>
          <w:rFonts w:ascii="Times New Roman" w:hAnsi="Times New Roman" w:cs="Times New Roman"/>
          <w:i/>
          <w:sz w:val="28"/>
          <w:szCs w:val="28"/>
        </w:rPr>
        <w:t>Позашкільна освіта здійснюється за такими напрямами діяльності:</w:t>
      </w:r>
    </w:p>
    <w:p w:rsidR="00557A32" w:rsidRPr="00937A86" w:rsidRDefault="00557A32" w:rsidP="00557A32">
      <w:pPr>
        <w:pStyle w:val="a6"/>
        <w:spacing w:before="0"/>
        <w:ind w:firstLine="709"/>
        <w:rPr>
          <w:rFonts w:ascii="Times New Roman" w:hAnsi="Times New Roman"/>
          <w:color w:val="000000" w:themeColor="text1"/>
          <w:sz w:val="28"/>
          <w:szCs w:val="28"/>
        </w:rPr>
      </w:pPr>
      <w:r w:rsidRPr="00937A86">
        <w:rPr>
          <w:rFonts w:ascii="Times New Roman" w:hAnsi="Times New Roman"/>
          <w:color w:val="000000" w:themeColor="text1"/>
          <w:sz w:val="28"/>
          <w:szCs w:val="28"/>
        </w:rPr>
        <w:t xml:space="preserve">– </w:t>
      </w:r>
      <w:r w:rsidRPr="00937A86">
        <w:rPr>
          <w:rFonts w:ascii="Times New Roman" w:hAnsi="Times New Roman"/>
          <w:i/>
          <w:color w:val="000000" w:themeColor="text1"/>
          <w:sz w:val="28"/>
          <w:szCs w:val="28"/>
        </w:rPr>
        <w:t>бібліотечно-бібліографічний</w:t>
      </w:r>
      <w:r w:rsidRPr="00937A86">
        <w:rPr>
          <w:rFonts w:ascii="Times New Roman" w:hAnsi="Times New Roman"/>
          <w:color w:val="000000" w:themeColor="text1"/>
          <w:sz w:val="28"/>
          <w:szCs w:val="28"/>
        </w:rPr>
        <w:t xml:space="preserve"> – спрямований на поглиблення пізнавальних інтересів вихованців, учнів і слухачів, підвищення їх інформаційної культури, набуття навичок і умінь орієнтуватися у зростаючому потоці інформації;</w:t>
      </w:r>
    </w:p>
    <w:p w:rsidR="00557A32" w:rsidRPr="003A7638" w:rsidRDefault="00557A32" w:rsidP="00557A32">
      <w:pPr>
        <w:spacing w:after="0" w:line="240" w:lineRule="auto"/>
        <w:ind w:firstLine="709"/>
        <w:jc w:val="both"/>
        <w:rPr>
          <w:rStyle w:val="9"/>
          <w:rFonts w:eastAsia="Times New Roman"/>
          <w:b w:val="0"/>
          <w:bCs w:val="0"/>
          <w:color w:val="000000" w:themeColor="text1"/>
          <w:sz w:val="28"/>
          <w:szCs w:val="28"/>
          <w:shd w:val="clear" w:color="auto" w:fill="auto"/>
          <w:lang w:eastAsia="ru-RU"/>
        </w:rPr>
      </w:pPr>
      <w:r w:rsidRPr="00937A86">
        <w:rPr>
          <w:rFonts w:ascii="Times New Roman" w:hAnsi="Times New Roman" w:cs="Times New Roman"/>
          <w:color w:val="000000" w:themeColor="text1"/>
          <w:sz w:val="28"/>
          <w:szCs w:val="28"/>
        </w:rPr>
        <w:t xml:space="preserve">– </w:t>
      </w:r>
      <w:r w:rsidRPr="00937A86">
        <w:rPr>
          <w:rFonts w:ascii="Times New Roman" w:hAnsi="Times New Roman" w:cs="Times New Roman"/>
          <w:i/>
          <w:color w:val="000000" w:themeColor="text1"/>
          <w:sz w:val="28"/>
          <w:szCs w:val="28"/>
        </w:rPr>
        <w:t>військово-патріотичний</w:t>
      </w:r>
      <w:r>
        <w:rPr>
          <w:rFonts w:ascii="Times New Roman" w:hAnsi="Times New Roman" w:cs="Times New Roman"/>
          <w:i/>
          <w:color w:val="000000" w:themeColor="text1"/>
          <w:sz w:val="28"/>
          <w:szCs w:val="28"/>
        </w:rPr>
        <w:t xml:space="preserve"> </w:t>
      </w:r>
      <w:r w:rsidRPr="00A92977">
        <w:rPr>
          <w:rFonts w:ascii="Times New Roman" w:hAnsi="Times New Roman" w:cs="Times New Roman"/>
          <w:color w:val="000000" w:themeColor="text1"/>
          <w:sz w:val="28"/>
          <w:szCs w:val="28"/>
        </w:rPr>
        <w:t>–</w:t>
      </w:r>
      <w:r w:rsidRPr="00505943">
        <w:rPr>
          <w:rFonts w:ascii="Times New Roman" w:hAnsi="Times New Roman" w:cs="Times New Roman"/>
          <w:color w:val="000000" w:themeColor="text1"/>
          <w:sz w:val="28"/>
          <w:szCs w:val="28"/>
        </w:rPr>
        <w:t xml:space="preserve"> </w:t>
      </w:r>
      <w:r w:rsidRPr="005E2556">
        <w:rPr>
          <w:rFonts w:ascii="Times New Roman" w:hAnsi="Times New Roman" w:cs="Times New Roman"/>
          <w:color w:val="000000" w:themeColor="text1"/>
          <w:sz w:val="28"/>
          <w:szCs w:val="28"/>
        </w:rPr>
        <w:t xml:space="preserve">забезпечує належний рівень підготовки вихованців, учнів і слухачів до військової служби, виховання патріотичних почуттів та громадянської </w:t>
      </w:r>
      <w:r>
        <w:rPr>
          <w:rFonts w:ascii="Times New Roman" w:hAnsi="Times New Roman" w:cs="Times New Roman"/>
          <w:color w:val="000000" w:themeColor="text1"/>
          <w:sz w:val="28"/>
          <w:szCs w:val="28"/>
        </w:rPr>
        <w:t>відповідальності;</w:t>
      </w:r>
    </w:p>
    <w:p w:rsidR="00557A32" w:rsidRPr="005E2556" w:rsidRDefault="00557A32" w:rsidP="00557A32">
      <w:pPr>
        <w:pStyle w:val="10"/>
        <w:shd w:val="clear" w:color="auto" w:fill="auto"/>
        <w:spacing w:after="0" w:line="240" w:lineRule="auto"/>
        <w:ind w:firstLine="709"/>
        <w:rPr>
          <w:rFonts w:eastAsia="Times New Roman"/>
          <w:color w:val="000000" w:themeColor="text1"/>
          <w:sz w:val="28"/>
          <w:szCs w:val="28"/>
        </w:rPr>
      </w:pPr>
      <w:r w:rsidRPr="00BA37B6">
        <w:rPr>
          <w:rFonts w:eastAsia="Times New Roman"/>
          <w:color w:val="000000" w:themeColor="text1"/>
          <w:sz w:val="28"/>
          <w:szCs w:val="28"/>
        </w:rPr>
        <w:t xml:space="preserve">– </w:t>
      </w:r>
      <w:r>
        <w:rPr>
          <w:rFonts w:eastAsia="Times New Roman"/>
          <w:i/>
          <w:color w:val="000000" w:themeColor="text1"/>
          <w:sz w:val="28"/>
          <w:szCs w:val="28"/>
        </w:rPr>
        <w:t>г</w:t>
      </w:r>
      <w:r w:rsidRPr="00BA37B6">
        <w:rPr>
          <w:i/>
          <w:color w:val="000000" w:themeColor="text1"/>
          <w:sz w:val="28"/>
          <w:szCs w:val="28"/>
        </w:rPr>
        <w:t>уманіт</w:t>
      </w:r>
      <w:r>
        <w:rPr>
          <w:i/>
          <w:color w:val="000000" w:themeColor="text1"/>
          <w:sz w:val="28"/>
          <w:szCs w:val="28"/>
        </w:rPr>
        <w:t>арний</w:t>
      </w:r>
      <w:r w:rsidRPr="00BA37B6">
        <w:rPr>
          <w:color w:val="000000" w:themeColor="text1"/>
          <w:sz w:val="28"/>
          <w:szCs w:val="28"/>
        </w:rPr>
        <w:t xml:space="preserve"> –</w:t>
      </w:r>
      <w:r w:rsidRPr="00B51246">
        <w:rPr>
          <w:color w:val="000000" w:themeColor="text1"/>
          <w:sz w:val="28"/>
          <w:szCs w:val="28"/>
        </w:rPr>
        <w:t xml:space="preserve"> </w:t>
      </w:r>
      <w:r w:rsidRPr="005E2556">
        <w:rPr>
          <w:color w:val="000000" w:themeColor="text1"/>
          <w:sz w:val="28"/>
          <w:szCs w:val="28"/>
        </w:rPr>
        <w:t>забезпечує розвиток здібностей, обдарувань, практичних навичок вихованців, учнів і слухачів, оволодіння знаннями з основ нау</w:t>
      </w:r>
      <w:r>
        <w:rPr>
          <w:color w:val="000000" w:themeColor="text1"/>
          <w:sz w:val="28"/>
          <w:szCs w:val="28"/>
        </w:rPr>
        <w:t>к соціально-гуманітарного циклу;</w:t>
      </w:r>
    </w:p>
    <w:p w:rsidR="00557A32" w:rsidRPr="00A43B91" w:rsidRDefault="00557A32" w:rsidP="00557A32">
      <w:pPr>
        <w:pStyle w:val="10"/>
        <w:shd w:val="clear" w:color="auto" w:fill="auto"/>
        <w:tabs>
          <w:tab w:val="left" w:pos="2410"/>
        </w:tabs>
        <w:spacing w:after="0" w:line="240" w:lineRule="auto"/>
        <w:ind w:firstLine="709"/>
        <w:rPr>
          <w:color w:val="000000" w:themeColor="text1"/>
          <w:sz w:val="28"/>
          <w:szCs w:val="28"/>
        </w:rPr>
      </w:pPr>
      <w:r w:rsidRPr="007B124F">
        <w:rPr>
          <w:color w:val="000000" w:themeColor="text1"/>
          <w:sz w:val="28"/>
          <w:szCs w:val="28"/>
        </w:rPr>
        <w:t xml:space="preserve">– </w:t>
      </w:r>
      <w:r>
        <w:rPr>
          <w:i/>
          <w:color w:val="000000" w:themeColor="text1"/>
          <w:sz w:val="28"/>
          <w:szCs w:val="28"/>
        </w:rPr>
        <w:t>д</w:t>
      </w:r>
      <w:r w:rsidRPr="007B124F">
        <w:rPr>
          <w:i/>
          <w:color w:val="000000" w:themeColor="text1"/>
          <w:sz w:val="28"/>
          <w:szCs w:val="28"/>
        </w:rPr>
        <w:t>ослідницько-експеримента</w:t>
      </w:r>
      <w:r>
        <w:rPr>
          <w:i/>
          <w:color w:val="000000" w:themeColor="text1"/>
          <w:sz w:val="28"/>
          <w:szCs w:val="28"/>
        </w:rPr>
        <w:t>льний</w:t>
      </w:r>
      <w:r w:rsidRPr="00402C5A">
        <w:rPr>
          <w:color w:val="000000" w:themeColor="text1"/>
          <w:sz w:val="28"/>
          <w:szCs w:val="28"/>
        </w:rPr>
        <w:t xml:space="preserve"> – </w:t>
      </w:r>
      <w:r w:rsidRPr="005E2556">
        <w:rPr>
          <w:color w:val="000000" w:themeColor="text1"/>
          <w:sz w:val="28"/>
          <w:szCs w:val="28"/>
        </w:rPr>
        <w:t>сприяє залученню вихованців, учнів і слухачів до науково-дослідницької, експериментальної, конструкторської та винахідницької роботи в різних галузях науки, техніки, культури і мистецтва, а також створенню умов для творчого самовдосконалення та виявлення, розвитку і підтри</w:t>
      </w:r>
      <w:r>
        <w:rPr>
          <w:color w:val="000000" w:themeColor="text1"/>
          <w:sz w:val="28"/>
          <w:szCs w:val="28"/>
        </w:rPr>
        <w:t>мки юних талантів та обдарувань;</w:t>
      </w:r>
    </w:p>
    <w:p w:rsidR="00557A32" w:rsidRPr="005E2556" w:rsidRDefault="00557A32" w:rsidP="00557A32">
      <w:pPr>
        <w:pStyle w:val="10"/>
        <w:shd w:val="clear" w:color="auto" w:fill="auto"/>
        <w:spacing w:after="0" w:line="240" w:lineRule="auto"/>
        <w:ind w:firstLine="709"/>
        <w:rPr>
          <w:color w:val="000000" w:themeColor="text1"/>
          <w:sz w:val="28"/>
          <w:szCs w:val="28"/>
        </w:rPr>
      </w:pPr>
      <w:r w:rsidRPr="007B124F">
        <w:rPr>
          <w:color w:val="000000" w:themeColor="text1"/>
          <w:sz w:val="28"/>
          <w:szCs w:val="28"/>
        </w:rPr>
        <w:t xml:space="preserve">– </w:t>
      </w:r>
      <w:r>
        <w:rPr>
          <w:i/>
          <w:color w:val="000000" w:themeColor="text1"/>
          <w:sz w:val="28"/>
          <w:szCs w:val="28"/>
        </w:rPr>
        <w:t>е</w:t>
      </w:r>
      <w:r w:rsidRPr="007B124F">
        <w:rPr>
          <w:i/>
          <w:color w:val="000000" w:themeColor="text1"/>
          <w:sz w:val="28"/>
          <w:szCs w:val="28"/>
        </w:rPr>
        <w:t>колого-натураліст</w:t>
      </w:r>
      <w:r>
        <w:rPr>
          <w:i/>
          <w:color w:val="000000" w:themeColor="text1"/>
          <w:sz w:val="28"/>
          <w:szCs w:val="28"/>
        </w:rPr>
        <w:t>ичний</w:t>
      </w:r>
      <w:r w:rsidRPr="007B124F">
        <w:rPr>
          <w:color w:val="000000" w:themeColor="text1"/>
          <w:sz w:val="28"/>
          <w:szCs w:val="28"/>
        </w:rPr>
        <w:t xml:space="preserve"> –</w:t>
      </w:r>
      <w:r w:rsidRPr="00CC6A18">
        <w:rPr>
          <w:color w:val="000000" w:themeColor="text1"/>
          <w:sz w:val="28"/>
          <w:szCs w:val="28"/>
        </w:rPr>
        <w:t xml:space="preserve"> </w:t>
      </w:r>
      <w:r w:rsidRPr="005E2556">
        <w:rPr>
          <w:color w:val="000000" w:themeColor="text1"/>
          <w:sz w:val="28"/>
          <w:szCs w:val="28"/>
        </w:rPr>
        <w:t>передбачає оволодіння вихованцями, учнями і слухачами знаннями про навколишнє середовище, формування екологічної культури особистост</w:t>
      </w:r>
      <w:r>
        <w:rPr>
          <w:color w:val="000000" w:themeColor="text1"/>
          <w:sz w:val="28"/>
          <w:szCs w:val="28"/>
        </w:rPr>
        <w:t>і, набуття знань і досвіду розв’</w:t>
      </w:r>
      <w:r w:rsidRPr="005E2556">
        <w:rPr>
          <w:color w:val="000000" w:themeColor="text1"/>
          <w:sz w:val="28"/>
          <w:szCs w:val="28"/>
        </w:rPr>
        <w:t xml:space="preserve">язання </w:t>
      </w:r>
      <w:r w:rsidRPr="005E2556">
        <w:rPr>
          <w:color w:val="000000" w:themeColor="text1"/>
          <w:sz w:val="28"/>
          <w:szCs w:val="28"/>
        </w:rPr>
        <w:lastRenderedPageBreak/>
        <w:t>екологічних проблем, залучення до практичної природоохоронної роботи та інших біологічних напрямів, формування знань, навичок в галузях сільського господарства: квітництво, лісництво, садівництво, грибівництво, бджільництво</w:t>
      </w:r>
      <w:r>
        <w:rPr>
          <w:color w:val="000000" w:themeColor="text1"/>
          <w:sz w:val="28"/>
          <w:szCs w:val="28"/>
        </w:rPr>
        <w:t>;</w:t>
      </w:r>
    </w:p>
    <w:p w:rsidR="00557A32" w:rsidRPr="00C13421" w:rsidRDefault="00557A32" w:rsidP="00557A32">
      <w:pPr>
        <w:pStyle w:val="justified"/>
        <w:shd w:val="clear" w:color="auto" w:fill="FFFFFF"/>
        <w:spacing w:before="0" w:beforeAutospacing="0" w:after="0" w:afterAutospacing="0"/>
        <w:ind w:firstLine="709"/>
        <w:jc w:val="both"/>
        <w:rPr>
          <w:color w:val="000000" w:themeColor="text1"/>
          <w:sz w:val="28"/>
          <w:szCs w:val="28"/>
          <w:lang w:val="uk-UA"/>
        </w:rPr>
      </w:pPr>
      <w:r w:rsidRPr="007B124F">
        <w:rPr>
          <w:color w:val="000000" w:themeColor="text1"/>
          <w:sz w:val="28"/>
          <w:szCs w:val="28"/>
          <w:lang w:val="uk-UA"/>
        </w:rPr>
        <w:t xml:space="preserve">– </w:t>
      </w:r>
      <w:r w:rsidRPr="007B124F">
        <w:rPr>
          <w:i/>
          <w:color w:val="000000" w:themeColor="text1"/>
          <w:sz w:val="28"/>
          <w:szCs w:val="28"/>
          <w:lang w:val="uk-UA"/>
        </w:rPr>
        <w:t>науково-технічний</w:t>
      </w:r>
      <w:r w:rsidRPr="007B124F">
        <w:rPr>
          <w:color w:val="000000" w:themeColor="text1"/>
          <w:sz w:val="28"/>
          <w:szCs w:val="28"/>
          <w:lang w:val="uk-UA"/>
        </w:rPr>
        <w:t xml:space="preserve"> –</w:t>
      </w:r>
      <w:r>
        <w:rPr>
          <w:color w:val="000000" w:themeColor="text1"/>
          <w:sz w:val="28"/>
          <w:szCs w:val="28"/>
          <w:lang w:val="uk-UA"/>
        </w:rPr>
        <w:t xml:space="preserve"> </w:t>
      </w:r>
      <w:r w:rsidRPr="001F04FA">
        <w:rPr>
          <w:color w:val="000000" w:themeColor="text1"/>
          <w:sz w:val="28"/>
          <w:szCs w:val="28"/>
          <w:lang w:val="uk-UA"/>
        </w:rPr>
        <w:t>забезпечує набуття вихованцями, учнями і слухачами техніко-технологічних умінь та навичок</w:t>
      </w:r>
      <w:r w:rsidRPr="00C13421">
        <w:rPr>
          <w:color w:val="000000" w:themeColor="text1"/>
          <w:sz w:val="28"/>
          <w:szCs w:val="28"/>
          <w:lang w:val="uk-UA"/>
        </w:rPr>
        <w:t>, розширення наукового світогляду, підготовку до активної науково-дослідної роботи, оволодіння сучасною технікою та технологіями</w:t>
      </w:r>
      <w:r>
        <w:rPr>
          <w:color w:val="000000" w:themeColor="text1"/>
          <w:sz w:val="28"/>
          <w:szCs w:val="28"/>
          <w:lang w:val="uk-UA"/>
        </w:rPr>
        <w:t>;</w:t>
      </w:r>
    </w:p>
    <w:p w:rsidR="00557A32" w:rsidRPr="005E2556" w:rsidRDefault="00557A32" w:rsidP="00557A32">
      <w:pPr>
        <w:pStyle w:val="a6"/>
        <w:spacing w:before="0"/>
        <w:ind w:firstLine="709"/>
        <w:rPr>
          <w:rFonts w:ascii="Times New Roman" w:hAnsi="Times New Roman"/>
          <w:color w:val="000000" w:themeColor="text1"/>
          <w:sz w:val="28"/>
          <w:szCs w:val="28"/>
        </w:rPr>
      </w:pPr>
      <w:r w:rsidRPr="007B124F">
        <w:rPr>
          <w:rFonts w:ascii="Times New Roman" w:hAnsi="Times New Roman"/>
          <w:color w:val="000000" w:themeColor="text1"/>
          <w:sz w:val="28"/>
          <w:szCs w:val="28"/>
        </w:rPr>
        <w:t xml:space="preserve">– </w:t>
      </w:r>
      <w:r w:rsidRPr="007B124F">
        <w:rPr>
          <w:rFonts w:ascii="Times New Roman" w:hAnsi="Times New Roman"/>
          <w:i/>
          <w:color w:val="000000" w:themeColor="text1"/>
          <w:sz w:val="28"/>
          <w:szCs w:val="28"/>
        </w:rPr>
        <w:t xml:space="preserve">оздоровчий </w:t>
      </w:r>
      <w:r w:rsidRPr="00CF4C4E">
        <w:rPr>
          <w:rFonts w:ascii="Times New Roman" w:hAnsi="Times New Roman"/>
          <w:color w:val="000000" w:themeColor="text1"/>
          <w:sz w:val="28"/>
          <w:szCs w:val="28"/>
        </w:rPr>
        <w:t xml:space="preserve">– забезпечує необхідні умови для змістовного відпочинку та передбачає </w:t>
      </w:r>
      <w:r w:rsidRPr="005E2556">
        <w:rPr>
          <w:rFonts w:ascii="Times New Roman" w:hAnsi="Times New Roman"/>
          <w:color w:val="000000" w:themeColor="text1"/>
          <w:sz w:val="28"/>
          <w:szCs w:val="28"/>
        </w:rPr>
        <w:t>оволодіння вихованцями, учнями і слухачами знаннями про здоровий спосіб життя, організацію їх оздоровлення, набуття і закріплення навич</w:t>
      </w:r>
      <w:r>
        <w:rPr>
          <w:rFonts w:ascii="Times New Roman" w:hAnsi="Times New Roman"/>
          <w:color w:val="000000" w:themeColor="text1"/>
          <w:sz w:val="28"/>
          <w:szCs w:val="28"/>
        </w:rPr>
        <w:t>ок, зміцнення особистого здоров’</w:t>
      </w:r>
      <w:r w:rsidRPr="005E2556">
        <w:rPr>
          <w:rFonts w:ascii="Times New Roman" w:hAnsi="Times New Roman"/>
          <w:color w:val="000000" w:themeColor="text1"/>
          <w:sz w:val="28"/>
          <w:szCs w:val="28"/>
        </w:rPr>
        <w:t>я і формування г</w:t>
      </w:r>
      <w:r>
        <w:rPr>
          <w:rFonts w:ascii="Times New Roman" w:hAnsi="Times New Roman"/>
          <w:color w:val="000000" w:themeColor="text1"/>
          <w:sz w:val="28"/>
          <w:szCs w:val="28"/>
        </w:rPr>
        <w:t>ігієнічної культури особистості;</w:t>
      </w:r>
    </w:p>
    <w:p w:rsidR="00557A32" w:rsidRPr="005E2556" w:rsidRDefault="00557A32" w:rsidP="00557A32">
      <w:pPr>
        <w:pStyle w:val="a3"/>
        <w:shd w:val="clear" w:color="auto" w:fill="FFFFFF"/>
        <w:spacing w:before="0" w:beforeAutospacing="0" w:after="0" w:afterAutospacing="0"/>
        <w:ind w:firstLine="709"/>
        <w:jc w:val="both"/>
        <w:rPr>
          <w:color w:val="000000" w:themeColor="text1"/>
          <w:sz w:val="28"/>
          <w:szCs w:val="28"/>
          <w:lang w:val="uk-UA"/>
        </w:rPr>
      </w:pPr>
      <w:r w:rsidRPr="007B124F">
        <w:rPr>
          <w:color w:val="000000" w:themeColor="text1"/>
          <w:sz w:val="28"/>
          <w:szCs w:val="28"/>
          <w:lang w:val="uk-UA"/>
        </w:rPr>
        <w:t xml:space="preserve">– </w:t>
      </w:r>
      <w:r w:rsidRPr="007B124F">
        <w:rPr>
          <w:i/>
          <w:color w:val="000000" w:themeColor="text1"/>
          <w:sz w:val="28"/>
          <w:szCs w:val="28"/>
          <w:lang w:val="uk-UA"/>
        </w:rPr>
        <w:t>соціально-реабілітаційний</w:t>
      </w:r>
      <w:r w:rsidRPr="007B124F">
        <w:rPr>
          <w:color w:val="000000" w:themeColor="text1"/>
          <w:sz w:val="28"/>
          <w:szCs w:val="28"/>
          <w:lang w:val="uk-UA"/>
        </w:rPr>
        <w:t xml:space="preserve"> –</w:t>
      </w:r>
      <w:r>
        <w:rPr>
          <w:color w:val="000000" w:themeColor="text1"/>
          <w:sz w:val="28"/>
          <w:szCs w:val="28"/>
          <w:lang w:val="uk-UA"/>
        </w:rPr>
        <w:t xml:space="preserve"> </w:t>
      </w:r>
      <w:r w:rsidRPr="005E2556">
        <w:rPr>
          <w:color w:val="000000" w:themeColor="text1"/>
          <w:sz w:val="28"/>
          <w:szCs w:val="28"/>
          <w:lang w:val="uk-UA"/>
        </w:rPr>
        <w:t>забезпечує соціальне становлення та розвиток інтересів, здібностей, нахилів, потреб у самореалізації вихованців, учнів і слухачів, підготовку їх до активної професійної та громадської діяльності, організацію їх змі</w:t>
      </w:r>
      <w:r>
        <w:rPr>
          <w:color w:val="000000" w:themeColor="text1"/>
          <w:sz w:val="28"/>
          <w:szCs w:val="28"/>
          <w:lang w:val="uk-UA"/>
        </w:rPr>
        <w:t>стовного дозвілля та відпочинку.</w:t>
      </w:r>
    </w:p>
    <w:p w:rsidR="00557A32" w:rsidRPr="00291579" w:rsidRDefault="00557A32" w:rsidP="00557A32">
      <w:pPr>
        <w:pStyle w:val="justified"/>
        <w:shd w:val="clear" w:color="auto" w:fill="FFFFFF"/>
        <w:spacing w:before="0" w:beforeAutospacing="0" w:after="0" w:afterAutospacing="0"/>
        <w:ind w:firstLine="709"/>
        <w:jc w:val="both"/>
        <w:rPr>
          <w:color w:val="000000" w:themeColor="text1"/>
          <w:sz w:val="28"/>
          <w:szCs w:val="28"/>
          <w:lang w:val="uk-UA"/>
        </w:rPr>
      </w:pPr>
      <w:r w:rsidRPr="007B124F">
        <w:rPr>
          <w:color w:val="000000" w:themeColor="text1"/>
          <w:sz w:val="28"/>
          <w:szCs w:val="28"/>
          <w:lang w:val="uk-UA"/>
        </w:rPr>
        <w:t xml:space="preserve">– </w:t>
      </w:r>
      <w:r w:rsidRPr="007B124F">
        <w:rPr>
          <w:i/>
          <w:color w:val="000000" w:themeColor="text1"/>
          <w:sz w:val="28"/>
          <w:szCs w:val="28"/>
          <w:lang w:val="uk-UA"/>
        </w:rPr>
        <w:t>туристсько-краєзнавчий</w:t>
      </w:r>
      <w:r w:rsidRPr="007B124F">
        <w:rPr>
          <w:color w:val="000000" w:themeColor="text1"/>
          <w:sz w:val="28"/>
          <w:szCs w:val="28"/>
          <w:lang w:val="uk-UA"/>
        </w:rPr>
        <w:t xml:space="preserve"> –</w:t>
      </w:r>
      <w:r w:rsidRPr="005E2556">
        <w:rPr>
          <w:color w:val="000000" w:themeColor="text1"/>
          <w:sz w:val="28"/>
          <w:szCs w:val="28"/>
          <w:lang w:val="uk-UA"/>
        </w:rPr>
        <w:t>спрямовується на залучення вихованців, учнів і слухачів до активної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w:t>
      </w:r>
      <w:r>
        <w:rPr>
          <w:color w:val="000000" w:themeColor="text1"/>
          <w:sz w:val="28"/>
          <w:szCs w:val="28"/>
          <w:lang w:val="uk-UA"/>
        </w:rPr>
        <w:t>чками з туризму та краєзнавства;</w:t>
      </w:r>
    </w:p>
    <w:p w:rsidR="00557A32" w:rsidRPr="005E2556" w:rsidRDefault="00557A32" w:rsidP="00557A32">
      <w:pPr>
        <w:spacing w:after="0" w:line="240" w:lineRule="auto"/>
        <w:ind w:firstLine="709"/>
        <w:jc w:val="both"/>
        <w:rPr>
          <w:rFonts w:ascii="Times New Roman" w:hAnsi="Times New Roman" w:cs="Times New Roman"/>
          <w:color w:val="000000" w:themeColor="text1"/>
          <w:sz w:val="28"/>
          <w:szCs w:val="28"/>
        </w:rPr>
      </w:pPr>
      <w:r w:rsidRPr="007B124F">
        <w:rPr>
          <w:rFonts w:ascii="Times New Roman" w:hAnsi="Times New Roman" w:cs="Times New Roman"/>
          <w:color w:val="000000" w:themeColor="text1"/>
          <w:sz w:val="28"/>
          <w:szCs w:val="28"/>
        </w:rPr>
        <w:t xml:space="preserve">– </w:t>
      </w:r>
      <w:r w:rsidRPr="007B124F">
        <w:rPr>
          <w:rFonts w:ascii="Times New Roman" w:hAnsi="Times New Roman" w:cs="Times New Roman"/>
          <w:i/>
          <w:color w:val="000000" w:themeColor="text1"/>
          <w:sz w:val="28"/>
          <w:szCs w:val="28"/>
        </w:rPr>
        <w:t>фізкультурно-спортивний або спортивний</w:t>
      </w:r>
      <w:r w:rsidRPr="005E2556">
        <w:rPr>
          <w:rFonts w:ascii="Times New Roman" w:hAnsi="Times New Roman" w:cs="Times New Roman"/>
          <w:color w:val="000000" w:themeColor="text1"/>
          <w:sz w:val="28"/>
          <w:szCs w:val="28"/>
        </w:rPr>
        <w:t xml:space="preserve"> – забезпечує розвиток фізичних здібностей вихованців, учнів і слухачів, необхідні умови для повноцінного оздоровлення, загартування, змістовного відпочинку і дозвілля, занять фізичною культурою і спортом, підготовку спортивного резерву для збірних команд України, набуття </w:t>
      </w:r>
      <w:r>
        <w:rPr>
          <w:rFonts w:ascii="Times New Roman" w:hAnsi="Times New Roman" w:cs="Times New Roman"/>
          <w:color w:val="000000" w:themeColor="text1"/>
          <w:sz w:val="28"/>
          <w:szCs w:val="28"/>
        </w:rPr>
        <w:t>навичок здорового способу життя;</w:t>
      </w:r>
    </w:p>
    <w:p w:rsidR="00557A32" w:rsidRDefault="00557A32" w:rsidP="00557A32">
      <w:pPr>
        <w:pStyle w:val="StyleZakonu"/>
        <w:spacing w:after="0" w:line="240" w:lineRule="auto"/>
        <w:ind w:firstLine="709"/>
        <w:rPr>
          <w:color w:val="000000" w:themeColor="text1"/>
          <w:sz w:val="28"/>
          <w:szCs w:val="28"/>
        </w:rPr>
      </w:pPr>
      <w:r w:rsidRPr="007B124F">
        <w:rPr>
          <w:color w:val="000000" w:themeColor="text1"/>
          <w:sz w:val="28"/>
          <w:szCs w:val="28"/>
        </w:rPr>
        <w:t xml:space="preserve">– </w:t>
      </w:r>
      <w:r w:rsidRPr="007B124F">
        <w:rPr>
          <w:i/>
          <w:color w:val="000000" w:themeColor="text1"/>
          <w:sz w:val="28"/>
          <w:szCs w:val="28"/>
        </w:rPr>
        <w:t>художньо-естетичний</w:t>
      </w:r>
      <w:r w:rsidRPr="007B124F">
        <w:rPr>
          <w:color w:val="000000" w:themeColor="text1"/>
          <w:sz w:val="28"/>
          <w:szCs w:val="28"/>
        </w:rPr>
        <w:t xml:space="preserve"> –</w:t>
      </w:r>
      <w:r>
        <w:rPr>
          <w:color w:val="000000" w:themeColor="text1"/>
          <w:sz w:val="28"/>
          <w:szCs w:val="28"/>
        </w:rPr>
        <w:t xml:space="preserve"> </w:t>
      </w:r>
      <w:r w:rsidRPr="005E2556">
        <w:rPr>
          <w:color w:val="000000" w:themeColor="text1"/>
          <w:sz w:val="28"/>
          <w:szCs w:val="28"/>
        </w:rPr>
        <w:t>забезпечує розвиток творчих здібностей, обдарувань та здобуття вихованцями, учнями і слухачами практичних навичок, оволодіння знаннями в сфері вітчизняної і світової культури та мистецтва.</w:t>
      </w:r>
    </w:p>
    <w:p w:rsidR="00557A32" w:rsidRDefault="00557A32" w:rsidP="00557A32">
      <w:pPr>
        <w:pStyle w:val="10"/>
        <w:shd w:val="clear" w:color="auto" w:fill="auto"/>
        <w:spacing w:after="0" w:line="240" w:lineRule="auto"/>
        <w:ind w:firstLine="709"/>
        <w:rPr>
          <w:rFonts w:eastAsia="Times New Roman"/>
          <w:color w:val="000000" w:themeColor="text1"/>
          <w:sz w:val="28"/>
          <w:szCs w:val="28"/>
        </w:rPr>
      </w:pPr>
      <w:r w:rsidRPr="00937A86">
        <w:rPr>
          <w:rFonts w:eastAsia="Times New Roman"/>
          <w:color w:val="000000" w:themeColor="text1"/>
          <w:sz w:val="28"/>
          <w:szCs w:val="28"/>
        </w:rPr>
        <w:t xml:space="preserve">– </w:t>
      </w:r>
      <w:r w:rsidRPr="00937A86">
        <w:rPr>
          <w:rFonts w:eastAsia="Times New Roman"/>
          <w:i/>
          <w:color w:val="000000" w:themeColor="text1"/>
          <w:sz w:val="28"/>
          <w:szCs w:val="28"/>
        </w:rPr>
        <w:t>Заклад позашкільної освіти</w:t>
      </w:r>
      <w:r w:rsidRPr="005E2556">
        <w:rPr>
          <w:rFonts w:eastAsia="Times New Roman"/>
          <w:color w:val="000000" w:themeColor="text1"/>
          <w:sz w:val="28"/>
          <w:szCs w:val="28"/>
        </w:rPr>
        <w:t xml:space="preserve"> – складова системи позашкільної освіти, яка надає знання, формуючи вміння та навички за інтересами, забезпечує потреби особистості у творчій самореалізації та інтелектуальний, духовний і фізичний 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здоров’я вихованців, учнів і слухачів.</w:t>
      </w:r>
    </w:p>
    <w:p w:rsidR="00557A32" w:rsidRPr="00557A32" w:rsidRDefault="00557A32" w:rsidP="00557A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37A86">
        <w:rPr>
          <w:rFonts w:ascii="Times New Roman" w:eastAsia="Times New Roman" w:hAnsi="Times New Roman" w:cs="Times New Roman"/>
          <w:color w:val="000000" w:themeColor="text1"/>
          <w:sz w:val="28"/>
          <w:szCs w:val="28"/>
          <w:lang w:eastAsia="ru-RU"/>
        </w:rPr>
        <w:t xml:space="preserve">– </w:t>
      </w:r>
      <w:r w:rsidRPr="00937A86">
        <w:rPr>
          <w:rFonts w:ascii="Times New Roman" w:eastAsia="Times New Roman" w:hAnsi="Times New Roman" w:cs="Times New Roman"/>
          <w:i/>
          <w:color w:val="000000" w:themeColor="text1"/>
          <w:sz w:val="28"/>
          <w:szCs w:val="28"/>
          <w:lang w:eastAsia="ru-RU"/>
        </w:rPr>
        <w:t>Філії закладу позашкільної освіти</w:t>
      </w:r>
      <w:r w:rsidRPr="00937A86">
        <w:rPr>
          <w:rFonts w:ascii="Times New Roman" w:eastAsia="Times New Roman" w:hAnsi="Times New Roman" w:cs="Times New Roman"/>
          <w:color w:val="000000" w:themeColor="text1"/>
          <w:sz w:val="28"/>
          <w:szCs w:val="28"/>
          <w:lang w:eastAsia="ru-RU"/>
        </w:rPr>
        <w:t xml:space="preserve"> –</w:t>
      </w:r>
      <w:r w:rsidRPr="005E2556">
        <w:rPr>
          <w:rFonts w:ascii="Times New Roman" w:eastAsia="Times New Roman" w:hAnsi="Times New Roman" w:cs="Times New Roman"/>
          <w:color w:val="000000" w:themeColor="text1"/>
          <w:sz w:val="28"/>
          <w:szCs w:val="28"/>
          <w:lang w:eastAsia="ru-RU"/>
        </w:rPr>
        <w:t xml:space="preserve"> структурно відокремлені підрозділи закладу позашкільної освіти, що знаходяться поза межами розташування основного закладу позашкільної освіти і виконують таку ж </w:t>
      </w:r>
      <w:r w:rsidRPr="00B33C1A">
        <w:rPr>
          <w:rFonts w:ascii="Times New Roman" w:eastAsia="Times New Roman" w:hAnsi="Times New Roman" w:cs="Times New Roman"/>
          <w:color w:val="000000" w:themeColor="text1"/>
          <w:sz w:val="28"/>
          <w:szCs w:val="28"/>
          <w:lang w:eastAsia="ru-RU"/>
        </w:rPr>
        <w:t xml:space="preserve">освітню </w:t>
      </w:r>
      <w:r w:rsidRPr="00937A86">
        <w:rPr>
          <w:rFonts w:ascii="Times New Roman" w:eastAsia="Times New Roman" w:hAnsi="Times New Roman" w:cs="Times New Roman"/>
          <w:color w:val="000000" w:themeColor="text1"/>
          <w:sz w:val="28"/>
          <w:szCs w:val="28"/>
          <w:lang w:eastAsia="ru-RU"/>
        </w:rPr>
        <w:t>діяльність, як основний заклад позашкільної освіти в цілому або за окремими її напрямами.</w:t>
      </w:r>
    </w:p>
    <w:p w:rsidR="00557A32" w:rsidRPr="00557A32" w:rsidRDefault="00557A32" w:rsidP="00557A32">
      <w:pPr>
        <w:pStyle w:val="10"/>
        <w:shd w:val="clear" w:color="auto" w:fill="auto"/>
        <w:spacing w:after="0" w:line="240" w:lineRule="auto"/>
        <w:ind w:firstLine="709"/>
        <w:rPr>
          <w:rFonts w:eastAsia="Times New Roman"/>
          <w:color w:val="000000" w:themeColor="text1"/>
          <w:sz w:val="28"/>
          <w:szCs w:val="28"/>
        </w:rPr>
      </w:pPr>
      <w:r w:rsidRPr="00937A86">
        <w:rPr>
          <w:rFonts w:eastAsia="Times New Roman"/>
          <w:color w:val="000000" w:themeColor="text1"/>
          <w:sz w:val="28"/>
          <w:szCs w:val="28"/>
        </w:rPr>
        <w:lastRenderedPageBreak/>
        <w:t xml:space="preserve">– </w:t>
      </w:r>
      <w:r w:rsidRPr="00937A86">
        <w:rPr>
          <w:rFonts w:eastAsia="Times New Roman"/>
          <w:i/>
          <w:color w:val="000000" w:themeColor="text1"/>
          <w:sz w:val="28"/>
          <w:szCs w:val="28"/>
        </w:rPr>
        <w:t>Заклад спеціалізованої позашкільної освіти</w:t>
      </w:r>
      <w:r w:rsidRPr="005E2556">
        <w:rPr>
          <w:rFonts w:eastAsia="Times New Roman"/>
          <w:color w:val="000000" w:themeColor="text1"/>
          <w:sz w:val="28"/>
          <w:szCs w:val="28"/>
        </w:rPr>
        <w:t xml:space="preserve"> – заклад позашкільної освіти, що надає спеціалізовану освіту мистецького, спортивного, військового або наукового спрямування.</w:t>
      </w:r>
    </w:p>
    <w:p w:rsidR="00557A32" w:rsidRPr="00557A32" w:rsidRDefault="00557A32" w:rsidP="00557A32">
      <w:pPr>
        <w:pStyle w:val="a6"/>
        <w:spacing w:before="0"/>
        <w:ind w:firstLine="709"/>
        <w:rPr>
          <w:rFonts w:ascii="Times New Roman" w:hAnsi="Times New Roman"/>
          <w:color w:val="000000" w:themeColor="text1"/>
          <w:sz w:val="28"/>
          <w:szCs w:val="28"/>
        </w:rPr>
      </w:pPr>
      <w:r w:rsidRPr="00937A86">
        <w:rPr>
          <w:rFonts w:ascii="Times New Roman" w:hAnsi="Times New Roman"/>
          <w:color w:val="000000" w:themeColor="text1"/>
          <w:sz w:val="28"/>
          <w:szCs w:val="28"/>
        </w:rPr>
        <w:t xml:space="preserve">– </w:t>
      </w:r>
      <w:r w:rsidRPr="00937A86">
        <w:rPr>
          <w:rFonts w:ascii="Times New Roman" w:hAnsi="Times New Roman"/>
          <w:i/>
          <w:color w:val="000000" w:themeColor="text1"/>
          <w:sz w:val="28"/>
          <w:szCs w:val="28"/>
        </w:rPr>
        <w:t>Освітня діяльність закладу позашкільної освіти</w:t>
      </w:r>
      <w:r w:rsidRPr="00937A86">
        <w:rPr>
          <w:rFonts w:ascii="Times New Roman" w:hAnsi="Times New Roman"/>
          <w:color w:val="000000" w:themeColor="text1"/>
          <w:sz w:val="28"/>
          <w:szCs w:val="28"/>
        </w:rPr>
        <w:t xml:space="preserve"> –</w:t>
      </w:r>
      <w:r w:rsidRPr="005E2556">
        <w:rPr>
          <w:rFonts w:ascii="Times New Roman" w:hAnsi="Times New Roman"/>
          <w:color w:val="000000" w:themeColor="text1"/>
          <w:sz w:val="28"/>
          <w:szCs w:val="28"/>
        </w:rPr>
        <w:t xml:space="preserve"> процес надання знань, формування вмінь і навичок з різних напрямів позашкільної освіти, розвитку інтелектуальних і творчих здібностей, фізичних якостей відповідн</w:t>
      </w:r>
      <w:r>
        <w:rPr>
          <w:rFonts w:ascii="Times New Roman" w:hAnsi="Times New Roman"/>
          <w:color w:val="000000" w:themeColor="text1"/>
          <w:sz w:val="28"/>
          <w:szCs w:val="28"/>
        </w:rPr>
        <w:t>о до задатків та запитів особи.</w:t>
      </w:r>
    </w:p>
    <w:p w:rsidR="00557A32" w:rsidRPr="00557A32" w:rsidRDefault="00557A32" w:rsidP="00557A32">
      <w:pPr>
        <w:pStyle w:val="justified"/>
        <w:shd w:val="clear" w:color="auto" w:fill="FFFFFF"/>
        <w:spacing w:before="0" w:beforeAutospacing="0" w:after="0" w:afterAutospacing="0"/>
        <w:ind w:firstLine="709"/>
        <w:jc w:val="both"/>
        <w:rPr>
          <w:rStyle w:val="9"/>
          <w:b w:val="0"/>
          <w:bCs w:val="0"/>
          <w:color w:val="000000" w:themeColor="text1"/>
          <w:sz w:val="28"/>
          <w:szCs w:val="28"/>
          <w:shd w:val="clear" w:color="auto" w:fill="auto"/>
          <w:lang w:val="uk-UA"/>
        </w:rPr>
      </w:pPr>
      <w:r w:rsidRPr="00937A86">
        <w:rPr>
          <w:color w:val="000000" w:themeColor="text1"/>
          <w:sz w:val="28"/>
          <w:szCs w:val="28"/>
          <w:lang w:val="uk-UA"/>
        </w:rPr>
        <w:t xml:space="preserve">– </w:t>
      </w:r>
      <w:r w:rsidRPr="00937A86">
        <w:rPr>
          <w:i/>
          <w:color w:val="000000" w:themeColor="text1"/>
          <w:sz w:val="28"/>
          <w:szCs w:val="28"/>
          <w:lang w:val="uk-UA"/>
        </w:rPr>
        <w:t>Виховний потенціал закладів позашкільної освіти</w:t>
      </w:r>
      <w:r w:rsidRPr="00FB2525">
        <w:rPr>
          <w:color w:val="000000" w:themeColor="text1"/>
          <w:sz w:val="28"/>
          <w:szCs w:val="28"/>
          <w:lang w:val="uk-UA"/>
        </w:rPr>
        <w:t xml:space="preserve"> – можливості закладів позашкільної освіти, які можуть бути використані</w:t>
      </w:r>
      <w:r w:rsidRPr="004C0EC6">
        <w:rPr>
          <w:color w:val="000000" w:themeColor="text1"/>
          <w:sz w:val="28"/>
          <w:szCs w:val="28"/>
          <w:lang w:val="uk-UA"/>
        </w:rPr>
        <w:t xml:space="preserve"> для досягнення мети вихо</w:t>
      </w:r>
      <w:r>
        <w:rPr>
          <w:color w:val="000000" w:themeColor="text1"/>
          <w:sz w:val="28"/>
          <w:szCs w:val="28"/>
          <w:lang w:val="uk-UA"/>
        </w:rPr>
        <w:t>в</w:t>
      </w:r>
      <w:r w:rsidRPr="004C0EC6">
        <w:rPr>
          <w:color w:val="000000" w:themeColor="text1"/>
          <w:sz w:val="28"/>
          <w:szCs w:val="28"/>
          <w:lang w:val="uk-UA"/>
        </w:rPr>
        <w:t xml:space="preserve">ання особистості. </w:t>
      </w:r>
      <w:r w:rsidRPr="004C0EC6">
        <w:rPr>
          <w:i/>
          <w:color w:val="000000" w:themeColor="text1"/>
          <w:sz w:val="28"/>
          <w:szCs w:val="28"/>
          <w:lang w:val="uk-UA"/>
        </w:rPr>
        <w:t>Компоненти виховного потенціалу</w:t>
      </w:r>
      <w:r w:rsidRPr="004C0EC6">
        <w:rPr>
          <w:color w:val="000000" w:themeColor="text1"/>
          <w:sz w:val="28"/>
          <w:szCs w:val="28"/>
          <w:lang w:val="uk-UA"/>
        </w:rPr>
        <w:t xml:space="preserve">: </w:t>
      </w:r>
      <w:r w:rsidRPr="004C0EC6">
        <w:rPr>
          <w:i/>
          <w:color w:val="000000" w:themeColor="text1"/>
          <w:sz w:val="28"/>
          <w:szCs w:val="28"/>
          <w:lang w:val="uk-UA"/>
        </w:rPr>
        <w:t>суб’єкти виховного процесу</w:t>
      </w:r>
      <w:r w:rsidRPr="004C0EC6">
        <w:rPr>
          <w:color w:val="000000" w:themeColor="text1"/>
          <w:sz w:val="28"/>
          <w:szCs w:val="28"/>
          <w:lang w:val="uk-UA"/>
        </w:rPr>
        <w:t xml:space="preserve"> (педагоги, вихованці, батьки, адміністрація закладу); </w:t>
      </w:r>
      <w:r w:rsidRPr="004C0EC6">
        <w:rPr>
          <w:i/>
          <w:color w:val="000000" w:themeColor="text1"/>
          <w:sz w:val="28"/>
          <w:szCs w:val="28"/>
          <w:lang w:val="uk-UA"/>
        </w:rPr>
        <w:t>виховне середовище</w:t>
      </w:r>
      <w:r w:rsidRPr="004C0EC6">
        <w:rPr>
          <w:color w:val="000000" w:themeColor="text1"/>
          <w:sz w:val="28"/>
          <w:szCs w:val="28"/>
          <w:lang w:val="uk-UA"/>
        </w:rPr>
        <w:t xml:space="preserve"> (духовне, матеріальне (предметне) й подієве наповнення життєдіяльності вихованців; морально-психологічний клімат тощо); принципи, покладені в основу освітнього процесу); </w:t>
      </w:r>
      <w:r w:rsidRPr="004C0EC6">
        <w:rPr>
          <w:i/>
          <w:color w:val="000000" w:themeColor="text1"/>
          <w:sz w:val="28"/>
          <w:szCs w:val="28"/>
          <w:lang w:val="uk-UA"/>
        </w:rPr>
        <w:t>зміст освітн</w:t>
      </w:r>
      <w:r>
        <w:rPr>
          <w:i/>
          <w:color w:val="000000" w:themeColor="text1"/>
          <w:sz w:val="28"/>
          <w:szCs w:val="28"/>
          <w:lang w:val="uk-UA"/>
        </w:rPr>
        <w:t>ь</w:t>
      </w:r>
      <w:r w:rsidRPr="004C0EC6">
        <w:rPr>
          <w:i/>
          <w:color w:val="000000" w:themeColor="text1"/>
          <w:sz w:val="28"/>
          <w:szCs w:val="28"/>
          <w:lang w:val="uk-UA"/>
        </w:rPr>
        <w:t>ого процесу, форми та методи реалізації змісту</w:t>
      </w:r>
      <w:r w:rsidRPr="004C0EC6">
        <w:rPr>
          <w:color w:val="000000" w:themeColor="text1"/>
          <w:sz w:val="28"/>
          <w:szCs w:val="28"/>
          <w:lang w:val="uk-UA"/>
        </w:rPr>
        <w:t xml:space="preserve">; </w:t>
      </w:r>
      <w:r w:rsidRPr="004C0EC6">
        <w:rPr>
          <w:i/>
          <w:color w:val="000000" w:themeColor="text1"/>
          <w:sz w:val="28"/>
          <w:szCs w:val="28"/>
          <w:lang w:val="uk-UA"/>
        </w:rPr>
        <w:t>взаємозв’язки з іншими соціальними інститутами</w:t>
      </w:r>
      <w:r w:rsidRPr="004C0EC6">
        <w:rPr>
          <w:color w:val="000000" w:themeColor="text1"/>
          <w:sz w:val="28"/>
          <w:szCs w:val="28"/>
          <w:lang w:val="uk-UA"/>
        </w:rPr>
        <w:t xml:space="preserve"> тощо.</w:t>
      </w:r>
    </w:p>
    <w:p w:rsidR="00FB2525" w:rsidRPr="00937A86" w:rsidRDefault="00937A86" w:rsidP="00937A86">
      <w:pPr>
        <w:pStyle w:val="10"/>
        <w:shd w:val="clear" w:color="auto" w:fill="auto"/>
        <w:spacing w:after="0" w:line="240" w:lineRule="auto"/>
        <w:ind w:firstLine="709"/>
        <w:rPr>
          <w:rStyle w:val="9"/>
          <w:b w:val="0"/>
          <w:bCs w:val="0"/>
          <w:iCs/>
          <w:color w:val="000000" w:themeColor="text1"/>
          <w:sz w:val="28"/>
          <w:szCs w:val="28"/>
        </w:rPr>
      </w:pPr>
      <w:r w:rsidRPr="00937A86">
        <w:rPr>
          <w:rStyle w:val="9"/>
          <w:bCs w:val="0"/>
          <w:iCs/>
          <w:color w:val="000000" w:themeColor="text1"/>
          <w:sz w:val="28"/>
          <w:szCs w:val="28"/>
        </w:rPr>
        <w:t xml:space="preserve">– </w:t>
      </w:r>
      <w:r w:rsidR="00FB2525" w:rsidRPr="00937A86">
        <w:rPr>
          <w:i/>
          <w:color w:val="000000" w:themeColor="text1"/>
          <w:sz w:val="28"/>
          <w:szCs w:val="28"/>
        </w:rPr>
        <w:t>Методи позашкільної освіти</w:t>
      </w:r>
      <w:r w:rsidR="00FB2525" w:rsidRPr="00937A86">
        <w:rPr>
          <w:color w:val="000000" w:themeColor="text1"/>
          <w:sz w:val="28"/>
          <w:szCs w:val="28"/>
        </w:rPr>
        <w:t xml:space="preserve"> –</w:t>
      </w:r>
      <w:r w:rsidR="00FB2525" w:rsidRPr="005E2556">
        <w:rPr>
          <w:color w:val="000000" w:themeColor="text1"/>
          <w:sz w:val="28"/>
          <w:szCs w:val="28"/>
        </w:rPr>
        <w:t xml:space="preserve"> засоби впливу педагога на вихованців, на свідомість, почуття, волю, поведінку, способи педагогічно правильної організації їх життя, трудової діяльності і відносин у ній. </w:t>
      </w:r>
      <w:r w:rsidR="00FB2525" w:rsidRPr="009C6F65">
        <w:rPr>
          <w:i/>
          <w:color w:val="000000" w:themeColor="text1"/>
          <w:sz w:val="28"/>
          <w:szCs w:val="28"/>
        </w:rPr>
        <w:t>Методи позашкільної освіти</w:t>
      </w:r>
      <w:r w:rsidR="00FB2525" w:rsidRPr="005E2556">
        <w:rPr>
          <w:color w:val="000000" w:themeColor="text1"/>
          <w:sz w:val="28"/>
          <w:szCs w:val="28"/>
        </w:rPr>
        <w:t xml:space="preserve"> є важливими категоріями, що </w:t>
      </w:r>
      <w:r w:rsidR="00FB2525" w:rsidRPr="009C6F65">
        <w:rPr>
          <w:i/>
          <w:color w:val="000000" w:themeColor="text1"/>
          <w:sz w:val="28"/>
          <w:szCs w:val="28"/>
        </w:rPr>
        <w:t>поділяються на</w:t>
      </w:r>
      <w:r w:rsidR="00FB2525" w:rsidRPr="005E2556">
        <w:rPr>
          <w:color w:val="000000" w:themeColor="text1"/>
          <w:sz w:val="28"/>
          <w:szCs w:val="28"/>
        </w:rPr>
        <w:t xml:space="preserve">: </w:t>
      </w:r>
      <w:r w:rsidR="00FB2525" w:rsidRPr="009C6F65">
        <w:rPr>
          <w:i/>
          <w:color w:val="000000" w:themeColor="text1"/>
          <w:sz w:val="28"/>
          <w:szCs w:val="28"/>
        </w:rPr>
        <w:t>методи формування свідомості особистості</w:t>
      </w:r>
      <w:r w:rsidR="00FB2525" w:rsidRPr="005E2556">
        <w:rPr>
          <w:color w:val="000000" w:themeColor="text1"/>
          <w:sz w:val="28"/>
          <w:szCs w:val="28"/>
        </w:rPr>
        <w:t xml:space="preserve"> (бесіди, лекції, диспути, приклади, інтелектуальні аукціони тощо); </w:t>
      </w:r>
      <w:r w:rsidR="00FB2525" w:rsidRPr="009C6F65">
        <w:rPr>
          <w:i/>
          <w:color w:val="000000" w:themeColor="text1"/>
          <w:sz w:val="28"/>
          <w:szCs w:val="28"/>
        </w:rPr>
        <w:t xml:space="preserve">методи організації діяльності </w:t>
      </w:r>
      <w:r w:rsidR="00FB2525" w:rsidRPr="005E2556">
        <w:rPr>
          <w:color w:val="000000" w:themeColor="text1"/>
          <w:sz w:val="28"/>
          <w:szCs w:val="28"/>
        </w:rPr>
        <w:t xml:space="preserve">(педагогічні вимоги, суспільна думка, вправи, створення виховних ситуацій, ситуаційно-рольові ігри, соціально-психологічні тренінги, «мозкові атаки» тощо); </w:t>
      </w:r>
      <w:r w:rsidR="00FB2525" w:rsidRPr="009C6F65">
        <w:rPr>
          <w:i/>
          <w:color w:val="000000" w:themeColor="text1"/>
          <w:sz w:val="28"/>
          <w:szCs w:val="28"/>
        </w:rPr>
        <w:t>методи стимулювання поведінки</w:t>
      </w:r>
      <w:r w:rsidR="00FB2525" w:rsidRPr="005E2556">
        <w:rPr>
          <w:color w:val="000000" w:themeColor="text1"/>
          <w:sz w:val="28"/>
          <w:szCs w:val="28"/>
        </w:rPr>
        <w:t xml:space="preserve"> (змагання, заохочення тощо).</w:t>
      </w:r>
    </w:p>
    <w:p w:rsidR="00FB2525" w:rsidRPr="00FB2525" w:rsidRDefault="00937A86" w:rsidP="00FB25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37A86">
        <w:rPr>
          <w:rFonts w:ascii="Times New Roman" w:eastAsia="Times New Roman" w:hAnsi="Times New Roman" w:cs="Times New Roman"/>
          <w:color w:val="000000" w:themeColor="text1"/>
          <w:sz w:val="28"/>
          <w:szCs w:val="28"/>
          <w:lang w:eastAsia="ru-RU"/>
        </w:rPr>
        <w:t xml:space="preserve">– </w:t>
      </w:r>
      <w:r w:rsidR="00FB2525" w:rsidRPr="00937A86">
        <w:rPr>
          <w:rFonts w:ascii="Times New Roman" w:eastAsia="Times New Roman" w:hAnsi="Times New Roman" w:cs="Times New Roman"/>
          <w:i/>
          <w:color w:val="000000" w:themeColor="text1"/>
          <w:sz w:val="28"/>
          <w:szCs w:val="28"/>
          <w:lang w:eastAsia="ru-RU"/>
        </w:rPr>
        <w:t>Методика позашкільної освіти</w:t>
      </w:r>
      <w:r w:rsidR="00FB2525" w:rsidRPr="00937A86">
        <w:rPr>
          <w:rFonts w:ascii="Times New Roman" w:eastAsia="Times New Roman" w:hAnsi="Times New Roman" w:cs="Times New Roman"/>
          <w:color w:val="000000" w:themeColor="text1"/>
          <w:sz w:val="28"/>
          <w:szCs w:val="28"/>
          <w:lang w:eastAsia="ru-RU"/>
        </w:rPr>
        <w:t xml:space="preserve"> –</w:t>
      </w:r>
      <w:r w:rsidR="00FB2525">
        <w:rPr>
          <w:rFonts w:ascii="Times New Roman" w:eastAsia="Times New Roman" w:hAnsi="Times New Roman" w:cs="Times New Roman"/>
          <w:color w:val="000000" w:themeColor="text1"/>
          <w:sz w:val="28"/>
          <w:szCs w:val="28"/>
          <w:lang w:eastAsia="ru-RU"/>
        </w:rPr>
        <w:t xml:space="preserve"> узагальнення досвіду, способів, прийомів доцільного здійснення позашкільної освіти в закладах позашкільної освіти та інших соціальних інституціях. Становлення та розвиток теорії, практики і методики сприяли утвердженню педагогіки позашкільної освіти.</w:t>
      </w:r>
    </w:p>
    <w:p w:rsidR="00093B9F" w:rsidRDefault="00937A86" w:rsidP="00093B9F">
      <w:pPr>
        <w:pStyle w:val="justified"/>
        <w:shd w:val="clear" w:color="auto" w:fill="FFFFFF"/>
        <w:spacing w:before="0" w:beforeAutospacing="0" w:after="0" w:afterAutospacing="0"/>
        <w:ind w:firstLine="709"/>
        <w:jc w:val="both"/>
        <w:rPr>
          <w:rStyle w:val="a5"/>
          <w:i w:val="0"/>
          <w:color w:val="000000"/>
          <w:sz w:val="28"/>
          <w:szCs w:val="28"/>
          <w:bdr w:val="none" w:sz="0" w:space="0" w:color="auto" w:frame="1"/>
          <w:lang w:val="uk-UA"/>
        </w:rPr>
      </w:pPr>
      <w:r w:rsidRPr="00937A86">
        <w:rPr>
          <w:rStyle w:val="a5"/>
          <w:i w:val="0"/>
          <w:color w:val="000000"/>
          <w:sz w:val="28"/>
          <w:szCs w:val="28"/>
          <w:bdr w:val="none" w:sz="0" w:space="0" w:color="auto" w:frame="1"/>
          <w:lang w:val="uk-UA"/>
        </w:rPr>
        <w:t xml:space="preserve">– </w:t>
      </w:r>
      <w:r w:rsidR="00093B9F" w:rsidRPr="00937A86">
        <w:rPr>
          <w:rStyle w:val="a5"/>
          <w:color w:val="000000"/>
          <w:sz w:val="28"/>
          <w:szCs w:val="28"/>
          <w:bdr w:val="none" w:sz="0" w:space="0" w:color="auto" w:frame="1"/>
          <w:lang w:val="uk-UA"/>
        </w:rPr>
        <w:t>Навчальна програма з позашкільної освіти</w:t>
      </w:r>
      <w:r w:rsidR="00093B9F" w:rsidRPr="00937A86">
        <w:rPr>
          <w:rStyle w:val="a5"/>
          <w:i w:val="0"/>
          <w:color w:val="000000"/>
          <w:sz w:val="28"/>
          <w:szCs w:val="28"/>
          <w:bdr w:val="none" w:sz="0" w:space="0" w:color="auto" w:frame="1"/>
          <w:lang w:val="uk-UA"/>
        </w:rPr>
        <w:t xml:space="preserve"> –</w:t>
      </w:r>
      <w:r w:rsidR="00093B9F">
        <w:rPr>
          <w:rStyle w:val="a5"/>
          <w:i w:val="0"/>
          <w:color w:val="000000"/>
          <w:sz w:val="28"/>
          <w:szCs w:val="28"/>
          <w:bdr w:val="none" w:sz="0" w:space="0" w:color="auto" w:frame="1"/>
          <w:lang w:val="uk-UA"/>
        </w:rPr>
        <w:t xml:space="preserve"> нормативний документ, що визначає мету, завдання, зміст, обсяг, порядок, способи організації освітньої діяльності та вимоги до її результатів. Цей нормативний документ є базовим для створення інших навчальних видань, наприклад, підручників і навчальних посібників. Метою навчальних програм з позашкільної освіти є планування, організація й управління опануванням конкретним видом діяльності чи навчальної дисципліни, розвитком особистості з урахуванням особливостей освітнього процесу </w:t>
      </w:r>
      <w:r w:rsidR="00093B9F" w:rsidRPr="00EC200D">
        <w:rPr>
          <w:rStyle w:val="a5"/>
          <w:i w:val="0"/>
          <w:color w:val="000000"/>
          <w:sz w:val="28"/>
          <w:szCs w:val="28"/>
          <w:bdr w:val="none" w:sz="0" w:space="0" w:color="auto" w:frame="1"/>
          <w:lang w:val="uk-UA"/>
        </w:rPr>
        <w:t>певного закладу та контингенту здобувачів освіти.</w:t>
      </w:r>
    </w:p>
    <w:p w:rsidR="00093B9F" w:rsidRPr="005E2556" w:rsidRDefault="00937A86" w:rsidP="00093B9F">
      <w:pPr>
        <w:spacing w:after="0" w:line="240" w:lineRule="auto"/>
        <w:ind w:firstLine="709"/>
        <w:jc w:val="both"/>
        <w:rPr>
          <w:rFonts w:ascii="Times New Roman" w:hAnsi="Times New Roman" w:cs="Times New Roman"/>
          <w:color w:val="000000" w:themeColor="text1"/>
          <w:sz w:val="28"/>
          <w:szCs w:val="28"/>
          <w:shd w:val="clear" w:color="auto" w:fill="FFFFFF"/>
        </w:rPr>
      </w:pPr>
      <w:r w:rsidRPr="00937A86">
        <w:rPr>
          <w:rFonts w:ascii="Times New Roman" w:eastAsia="Times New Roman" w:hAnsi="Times New Roman" w:cs="Times New Roman"/>
          <w:bCs/>
          <w:color w:val="000000" w:themeColor="text1"/>
          <w:sz w:val="28"/>
          <w:szCs w:val="28"/>
          <w:lang w:eastAsia="ru-RU"/>
        </w:rPr>
        <w:t xml:space="preserve">– </w:t>
      </w:r>
      <w:r w:rsidR="00093B9F" w:rsidRPr="00937A86">
        <w:rPr>
          <w:rFonts w:ascii="Times New Roman" w:eastAsia="Times New Roman" w:hAnsi="Times New Roman" w:cs="Times New Roman"/>
          <w:bCs/>
          <w:i/>
          <w:color w:val="000000" w:themeColor="text1"/>
          <w:sz w:val="28"/>
          <w:szCs w:val="28"/>
          <w:lang w:eastAsia="ru-RU"/>
        </w:rPr>
        <w:t>Освітня програма закладу позашкільної освіти</w:t>
      </w:r>
      <w:r w:rsidR="00093B9F" w:rsidRPr="00937A86">
        <w:rPr>
          <w:rFonts w:ascii="Times New Roman" w:eastAsia="Times New Roman" w:hAnsi="Times New Roman" w:cs="Times New Roman"/>
          <w:color w:val="000000" w:themeColor="text1"/>
          <w:sz w:val="28"/>
          <w:szCs w:val="28"/>
          <w:lang w:eastAsia="ru-RU"/>
        </w:rPr>
        <w:t xml:space="preserve"> –</w:t>
      </w:r>
      <w:r w:rsidR="00093B9F" w:rsidRPr="005E2556">
        <w:rPr>
          <w:rFonts w:ascii="Times New Roman" w:eastAsia="Times New Roman" w:hAnsi="Times New Roman" w:cs="Times New Roman"/>
          <w:color w:val="000000" w:themeColor="text1"/>
          <w:sz w:val="28"/>
          <w:szCs w:val="28"/>
          <w:lang w:eastAsia="ru-RU"/>
        </w:rPr>
        <w:t xml:space="preserve"> єдиний комплекс освітніх компонентів</w:t>
      </w:r>
      <w:r w:rsidR="00093B9F" w:rsidRPr="005E2556">
        <w:rPr>
          <w:rFonts w:ascii="Times New Roman" w:hAnsi="Times New Roman" w:cs="Times New Roman"/>
          <w:color w:val="000000" w:themeColor="text1"/>
          <w:sz w:val="28"/>
          <w:szCs w:val="28"/>
          <w:shd w:val="clear" w:color="auto" w:fill="FFFFFF"/>
        </w:rPr>
        <w:t xml:space="preserve">, спланованих і організованих закладом позашкільної освіти для досягнення учнями, вихованцями, слухачами результатів навчання (набуття компетентностей). Схвалюється педагогічною радою </w:t>
      </w:r>
      <w:r w:rsidR="00093B9F" w:rsidRPr="005E2556">
        <w:rPr>
          <w:rFonts w:ascii="Times New Roman" w:hAnsi="Times New Roman" w:cs="Times New Roman"/>
          <w:color w:val="000000" w:themeColor="text1"/>
          <w:sz w:val="28"/>
          <w:szCs w:val="28"/>
          <w:shd w:val="clear" w:color="auto" w:fill="FFFFFF"/>
        </w:rPr>
        <w:lastRenderedPageBreak/>
        <w:t>закладу позашкільної освіти та затверджується керівником закладу.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093B9F" w:rsidRPr="005E2556" w:rsidRDefault="00937A86" w:rsidP="00093B9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37A86">
        <w:rPr>
          <w:rFonts w:ascii="Times New Roman" w:eastAsia="Times New Roman" w:hAnsi="Times New Roman" w:cs="Times New Roman"/>
          <w:color w:val="000000" w:themeColor="text1"/>
          <w:sz w:val="28"/>
          <w:szCs w:val="28"/>
          <w:lang w:eastAsia="ru-RU"/>
        </w:rPr>
        <w:t xml:space="preserve">– </w:t>
      </w:r>
      <w:r w:rsidR="00093B9F" w:rsidRPr="00937A86">
        <w:rPr>
          <w:rFonts w:ascii="Times New Roman" w:eastAsia="Times New Roman" w:hAnsi="Times New Roman" w:cs="Times New Roman"/>
          <w:i/>
          <w:color w:val="000000" w:themeColor="text1"/>
          <w:sz w:val="28"/>
          <w:szCs w:val="28"/>
          <w:lang w:eastAsia="ru-RU"/>
        </w:rPr>
        <w:t>Педагогічне навантаження педагогічних працівників закладів позашкільної освіти</w:t>
      </w:r>
      <w:r w:rsidR="00093B9F" w:rsidRPr="005E2556">
        <w:rPr>
          <w:rFonts w:ascii="Times New Roman" w:eastAsia="Times New Roman" w:hAnsi="Times New Roman" w:cs="Times New Roman"/>
          <w:color w:val="000000" w:themeColor="text1"/>
          <w:sz w:val="28"/>
          <w:szCs w:val="28"/>
          <w:lang w:eastAsia="ru-RU"/>
        </w:rPr>
        <w:t xml:space="preserve"> – час, призначений для здійснення освітнього процесу педагогічними працівниками закладу позашкільної освіти.</w:t>
      </w:r>
    </w:p>
    <w:p w:rsidR="00093B9F" w:rsidRPr="00093B9F" w:rsidRDefault="00937A86" w:rsidP="00093B9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37A86">
        <w:rPr>
          <w:rFonts w:ascii="Times New Roman" w:eastAsia="Times New Roman" w:hAnsi="Times New Roman" w:cs="Times New Roman"/>
          <w:color w:val="000000" w:themeColor="text1"/>
          <w:sz w:val="28"/>
          <w:szCs w:val="28"/>
          <w:lang w:eastAsia="ru-RU"/>
        </w:rPr>
        <w:t xml:space="preserve">– </w:t>
      </w:r>
      <w:r w:rsidR="00093B9F" w:rsidRPr="00937A86">
        <w:rPr>
          <w:rFonts w:ascii="Times New Roman" w:eastAsia="Times New Roman" w:hAnsi="Times New Roman" w:cs="Times New Roman"/>
          <w:i/>
          <w:color w:val="000000" w:themeColor="text1"/>
          <w:sz w:val="28"/>
          <w:szCs w:val="28"/>
          <w:lang w:eastAsia="ru-RU"/>
        </w:rPr>
        <w:t>Практика позашкільної освіти</w:t>
      </w:r>
      <w:r w:rsidR="00093B9F" w:rsidRPr="00937A86">
        <w:rPr>
          <w:rFonts w:ascii="Times New Roman" w:eastAsia="Times New Roman" w:hAnsi="Times New Roman" w:cs="Times New Roman"/>
          <w:color w:val="000000" w:themeColor="text1"/>
          <w:sz w:val="28"/>
          <w:szCs w:val="28"/>
          <w:lang w:eastAsia="ru-RU"/>
        </w:rPr>
        <w:t xml:space="preserve"> –</w:t>
      </w:r>
      <w:r w:rsidR="00093B9F" w:rsidRPr="00093B9F">
        <w:rPr>
          <w:rFonts w:ascii="Times New Roman" w:eastAsia="Times New Roman" w:hAnsi="Times New Roman" w:cs="Times New Roman"/>
          <w:color w:val="000000" w:themeColor="text1"/>
          <w:sz w:val="28"/>
          <w:szCs w:val="28"/>
          <w:lang w:eastAsia="ru-RU"/>
        </w:rPr>
        <w:t xml:space="preserve"> систематична організація позашкільної освіти в закладах позашкільної освіти та інших соціальних інституціях. Практика позашкільної освіти зумовлена своєю специфікою. Традиційно організація позашкільної освіти визначається роботою закладів освіти, культури, мистецтва, фізкультури та спорту. Серед них – заклади позашкільної освіти, гуртки, творчі об</w:t>
      </w:r>
      <w:r w:rsidR="00093B9F">
        <w:rPr>
          <w:rFonts w:ascii="Times New Roman" w:eastAsia="Times New Roman" w:hAnsi="Times New Roman" w:cs="Times New Roman"/>
          <w:color w:val="000000" w:themeColor="text1"/>
          <w:sz w:val="28"/>
          <w:szCs w:val="28"/>
          <w:lang w:val="ru-RU" w:eastAsia="ru-RU"/>
        </w:rPr>
        <w:t>᾿</w:t>
      </w:r>
      <w:r w:rsidR="00093B9F" w:rsidRPr="00093B9F">
        <w:rPr>
          <w:rFonts w:ascii="Times New Roman" w:eastAsia="Times New Roman" w:hAnsi="Times New Roman" w:cs="Times New Roman"/>
          <w:color w:val="000000" w:themeColor="text1"/>
          <w:sz w:val="28"/>
          <w:szCs w:val="28"/>
          <w:lang w:eastAsia="ru-RU"/>
        </w:rPr>
        <w:t>єднання, клуби за місцем проживання, дитячо-підліткові фізкультурно-спортивні клуби, дитячо-юнацькі спортивні школи, спортивні майданчики, клубні заклади, центри дозвілля, школи естетичного виховання тощо.</w:t>
      </w:r>
    </w:p>
    <w:p w:rsidR="005C6A35" w:rsidRPr="005E2556" w:rsidRDefault="00937A86" w:rsidP="005C6A35">
      <w:pPr>
        <w:pStyle w:val="10"/>
        <w:shd w:val="clear" w:color="auto" w:fill="auto"/>
        <w:spacing w:after="0" w:line="240" w:lineRule="auto"/>
        <w:ind w:firstLine="709"/>
        <w:rPr>
          <w:rStyle w:val="97"/>
          <w:b w:val="0"/>
          <w:bCs w:val="0"/>
          <w:color w:val="000000" w:themeColor="text1"/>
          <w:sz w:val="28"/>
          <w:szCs w:val="28"/>
        </w:rPr>
      </w:pPr>
      <w:r w:rsidRPr="00937A86">
        <w:rPr>
          <w:color w:val="000000" w:themeColor="text1"/>
          <w:sz w:val="28"/>
          <w:szCs w:val="28"/>
        </w:rPr>
        <w:t xml:space="preserve">– </w:t>
      </w:r>
      <w:r w:rsidR="005C6A35" w:rsidRPr="00937A86">
        <w:rPr>
          <w:i/>
          <w:color w:val="000000" w:themeColor="text1"/>
          <w:sz w:val="28"/>
          <w:szCs w:val="28"/>
        </w:rPr>
        <w:t>Теорія позашкільної освіти</w:t>
      </w:r>
      <w:r w:rsidR="005C6A35" w:rsidRPr="00937A86">
        <w:rPr>
          <w:color w:val="000000" w:themeColor="text1"/>
          <w:sz w:val="28"/>
          <w:szCs w:val="28"/>
        </w:rPr>
        <w:t xml:space="preserve"> –</w:t>
      </w:r>
      <w:r w:rsidR="00F770AC">
        <w:rPr>
          <w:color w:val="000000" w:themeColor="text1"/>
          <w:sz w:val="28"/>
          <w:szCs w:val="28"/>
        </w:rPr>
        <w:t xml:space="preserve"> сукупність ідей, поглядів, кон</w:t>
      </w:r>
      <w:r w:rsidR="005C6A35">
        <w:rPr>
          <w:color w:val="000000" w:themeColor="text1"/>
          <w:sz w:val="28"/>
          <w:szCs w:val="28"/>
        </w:rPr>
        <w:t>цепцій, вчень про об᾿єктивну дійсність позашкільної освіти. Теорія позашкільної освіти розкриває закономірності діяльності особистості у вільний час, визначає та характеризує сутність, принципи, зміст, форми та методи освітнього процесу в закладах позашкільної осв</w:t>
      </w:r>
      <w:r w:rsidR="00F770AC">
        <w:rPr>
          <w:color w:val="000000" w:themeColor="text1"/>
          <w:sz w:val="28"/>
          <w:szCs w:val="28"/>
        </w:rPr>
        <w:t>іт</w:t>
      </w:r>
      <w:r w:rsidR="005C6A35">
        <w:rPr>
          <w:color w:val="000000" w:themeColor="text1"/>
          <w:sz w:val="28"/>
          <w:szCs w:val="28"/>
        </w:rPr>
        <w:t>и та інших соціальних інституціях.</w:t>
      </w:r>
    </w:p>
    <w:p w:rsidR="00EE6683" w:rsidRDefault="00393160" w:rsidP="00EE6683">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FB2525">
        <w:rPr>
          <w:rFonts w:ascii="Times New Roman" w:hAnsi="Times New Roman" w:cs="Times New Roman"/>
          <w:b/>
          <w:color w:val="000000" w:themeColor="text1"/>
          <w:sz w:val="28"/>
          <w:szCs w:val="28"/>
        </w:rPr>
        <w:t>Портфоліо</w:t>
      </w:r>
      <w:r w:rsidR="00EF1792" w:rsidRPr="00FB2525">
        <w:rPr>
          <w:rFonts w:ascii="Times New Roman" w:hAnsi="Times New Roman" w:cs="Times New Roman"/>
          <w:color w:val="000000" w:themeColor="text1"/>
          <w:sz w:val="28"/>
          <w:szCs w:val="28"/>
        </w:rPr>
        <w:t xml:space="preserve"> </w:t>
      </w:r>
      <w:r w:rsidR="00F02EBA" w:rsidRPr="00FB2525">
        <w:rPr>
          <w:rFonts w:ascii="Times New Roman" w:hAnsi="Times New Roman" w:cs="Times New Roman"/>
          <w:color w:val="000000" w:themeColor="text1"/>
          <w:sz w:val="28"/>
          <w:szCs w:val="28"/>
        </w:rPr>
        <w:t>(</w:t>
      </w:r>
      <w:r w:rsidR="00F02EBA" w:rsidRPr="00FB2525">
        <w:rPr>
          <w:rFonts w:ascii="Times New Roman" w:hAnsi="Times New Roman" w:cs="Times New Roman"/>
          <w:i/>
          <w:color w:val="000000" w:themeColor="text1"/>
          <w:sz w:val="28"/>
          <w:szCs w:val="28"/>
        </w:rPr>
        <w:t xml:space="preserve">далі </w:t>
      </w:r>
      <w:r w:rsidR="00F02EBA" w:rsidRPr="00FB2525">
        <w:rPr>
          <w:rFonts w:ascii="Times New Roman" w:hAnsi="Times New Roman" w:cs="Times New Roman"/>
          <w:color w:val="000000" w:themeColor="text1"/>
          <w:sz w:val="28"/>
          <w:szCs w:val="28"/>
        </w:rPr>
        <w:t xml:space="preserve">– П.) </w:t>
      </w:r>
      <w:r w:rsidR="00EF1792" w:rsidRPr="00FB2525">
        <w:rPr>
          <w:rFonts w:ascii="Times New Roman" w:hAnsi="Times New Roman" w:cs="Times New Roman"/>
          <w:color w:val="000000" w:themeColor="text1"/>
          <w:sz w:val="28"/>
          <w:szCs w:val="28"/>
        </w:rPr>
        <w:t>–</w:t>
      </w:r>
      <w:r w:rsidR="00EF1792" w:rsidRPr="00FB2525">
        <w:rPr>
          <w:rFonts w:ascii="Times New Roman" w:hAnsi="Times New Roman" w:cs="Times New Roman"/>
          <w:color w:val="000000" w:themeColor="text1"/>
          <w:sz w:val="28"/>
          <w:szCs w:val="28"/>
          <w:shd w:val="clear" w:color="auto" w:fill="FFFFFF"/>
        </w:rPr>
        <w:t xml:space="preserve"> впорядкований, грам</w:t>
      </w:r>
      <w:r w:rsidR="00EE6683" w:rsidRPr="00FB2525">
        <w:rPr>
          <w:rFonts w:ascii="Times New Roman" w:hAnsi="Times New Roman" w:cs="Times New Roman"/>
          <w:color w:val="000000" w:themeColor="text1"/>
          <w:sz w:val="28"/>
          <w:szCs w:val="28"/>
          <w:shd w:val="clear" w:color="auto" w:fill="FFFFFF"/>
        </w:rPr>
        <w:t xml:space="preserve">отно оформлений набір досягнень (напрацювань) </w:t>
      </w:r>
      <w:r w:rsidR="00EE6683" w:rsidRPr="00FB2525">
        <w:rPr>
          <w:rFonts w:ascii="Times New Roman" w:eastAsia="Times New Roman" w:hAnsi="Times New Roman" w:cs="Times New Roman"/>
          <w:color w:val="000000" w:themeColor="text1"/>
          <w:sz w:val="28"/>
          <w:szCs w:val="28"/>
          <w:lang w:eastAsia="ru-RU"/>
        </w:rPr>
        <w:t>певної особи (організації, компанії).</w:t>
      </w:r>
      <w:r w:rsidR="008B34E6" w:rsidRPr="00FB2525">
        <w:rPr>
          <w:rFonts w:ascii="Times New Roman" w:eastAsia="Times New Roman" w:hAnsi="Times New Roman" w:cs="Times New Roman"/>
          <w:color w:val="000000" w:themeColor="text1"/>
          <w:sz w:val="28"/>
          <w:szCs w:val="28"/>
          <w:lang w:eastAsia="ru-RU"/>
        </w:rPr>
        <w:t xml:space="preserve"> </w:t>
      </w:r>
      <w:r w:rsidR="00E17CA6" w:rsidRPr="00FB2525">
        <w:rPr>
          <w:rFonts w:ascii="Times New Roman" w:hAnsi="Times New Roman" w:cs="Times New Roman"/>
          <w:color w:val="000000" w:themeColor="text1"/>
          <w:sz w:val="28"/>
          <w:szCs w:val="28"/>
        </w:rPr>
        <w:t>Од</w:t>
      </w:r>
      <w:r w:rsidR="00EF1792" w:rsidRPr="00FB2525">
        <w:rPr>
          <w:rFonts w:ascii="Times New Roman" w:hAnsi="Times New Roman" w:cs="Times New Roman"/>
          <w:color w:val="000000" w:themeColor="text1"/>
          <w:sz w:val="28"/>
          <w:szCs w:val="28"/>
        </w:rPr>
        <w:t>ин із основних освітніх трендів останнього десятиліття.</w:t>
      </w:r>
      <w:r w:rsidR="008B34E6" w:rsidRPr="00FB2525">
        <w:rPr>
          <w:rFonts w:ascii="Times New Roman" w:hAnsi="Times New Roman" w:cs="Times New Roman"/>
          <w:color w:val="000000" w:themeColor="text1"/>
          <w:sz w:val="28"/>
          <w:szCs w:val="28"/>
        </w:rPr>
        <w:t xml:space="preserve"> </w:t>
      </w:r>
      <w:r w:rsidR="00EF1792" w:rsidRPr="00FB2525">
        <w:rPr>
          <w:rFonts w:ascii="Times New Roman" w:eastAsia="Times New Roman" w:hAnsi="Times New Roman" w:cs="Times New Roman"/>
          <w:color w:val="000000" w:themeColor="text1"/>
          <w:sz w:val="28"/>
          <w:szCs w:val="28"/>
          <w:lang w:eastAsia="ru-RU"/>
        </w:rPr>
        <w:t>Це своєрідне «досьє д</w:t>
      </w:r>
      <w:r w:rsidR="00D161D8">
        <w:rPr>
          <w:rFonts w:ascii="Times New Roman" w:eastAsia="Times New Roman" w:hAnsi="Times New Roman" w:cs="Times New Roman"/>
          <w:color w:val="000000" w:themeColor="text1"/>
          <w:sz w:val="28"/>
          <w:szCs w:val="28"/>
          <w:lang w:eastAsia="ru-RU"/>
        </w:rPr>
        <w:t>осягнень» людини, самопрезентаці</w:t>
      </w:r>
      <w:r w:rsidR="00EF1792" w:rsidRPr="00FB2525">
        <w:rPr>
          <w:rFonts w:ascii="Times New Roman" w:eastAsia="Times New Roman" w:hAnsi="Times New Roman" w:cs="Times New Roman"/>
          <w:color w:val="000000" w:themeColor="text1"/>
          <w:sz w:val="28"/>
          <w:szCs w:val="28"/>
          <w:lang w:eastAsia="ru-RU"/>
        </w:rPr>
        <w:t>я.</w:t>
      </w:r>
      <w:r w:rsidR="008B34E6" w:rsidRPr="00FB2525">
        <w:rPr>
          <w:rFonts w:ascii="Times New Roman" w:eastAsia="Times New Roman" w:hAnsi="Times New Roman" w:cs="Times New Roman"/>
          <w:color w:val="000000" w:themeColor="text1"/>
          <w:sz w:val="28"/>
          <w:szCs w:val="28"/>
          <w:lang w:eastAsia="ru-RU"/>
        </w:rPr>
        <w:t xml:space="preserve"> </w:t>
      </w:r>
      <w:r w:rsidR="00EE6683" w:rsidRPr="00FB2525">
        <w:rPr>
          <w:rFonts w:ascii="Times New Roman" w:hAnsi="Times New Roman" w:cs="Times New Roman"/>
          <w:color w:val="000000" w:themeColor="text1"/>
          <w:sz w:val="28"/>
          <w:szCs w:val="28"/>
          <w:shd w:val="clear" w:color="auto" w:fill="FFFFFF"/>
        </w:rPr>
        <w:t>Сутністю вико</w:t>
      </w:r>
      <w:r w:rsidR="00F02EBA" w:rsidRPr="00FB2525">
        <w:rPr>
          <w:rFonts w:ascii="Times New Roman" w:hAnsi="Times New Roman" w:cs="Times New Roman"/>
          <w:color w:val="000000" w:themeColor="text1"/>
          <w:sz w:val="28"/>
          <w:szCs w:val="28"/>
          <w:shd w:val="clear" w:color="auto" w:fill="FFFFFF"/>
        </w:rPr>
        <w:t xml:space="preserve">ристання професійного П. </w:t>
      </w:r>
      <w:r w:rsidR="00EE6683" w:rsidRPr="00FB2525">
        <w:rPr>
          <w:rFonts w:ascii="Times New Roman" w:hAnsi="Times New Roman" w:cs="Times New Roman"/>
          <w:color w:val="000000" w:themeColor="text1"/>
          <w:sz w:val="28"/>
          <w:szCs w:val="28"/>
          <w:shd w:val="clear" w:color="auto" w:fill="FFFFFF"/>
        </w:rPr>
        <w:t>є демонстрація потенційних творчих можливостей спеціаліста в тій чи іншій сфері діяльності, в демонстрації його досвіду роботи, кіль</w:t>
      </w:r>
      <w:r w:rsidR="00D161D8">
        <w:rPr>
          <w:rFonts w:ascii="Times New Roman" w:hAnsi="Times New Roman" w:cs="Times New Roman"/>
          <w:color w:val="000000" w:themeColor="text1"/>
          <w:sz w:val="28"/>
          <w:szCs w:val="28"/>
          <w:shd w:val="clear" w:color="auto" w:fill="FFFFFF"/>
        </w:rPr>
        <w:t>кості й якості реалізованих проє</w:t>
      </w:r>
      <w:r w:rsidR="00EE6683" w:rsidRPr="00FB2525">
        <w:rPr>
          <w:rFonts w:ascii="Times New Roman" w:hAnsi="Times New Roman" w:cs="Times New Roman"/>
          <w:color w:val="000000" w:themeColor="text1"/>
          <w:sz w:val="28"/>
          <w:szCs w:val="28"/>
          <w:shd w:val="clear" w:color="auto" w:fill="FFFFFF"/>
        </w:rPr>
        <w:t>ктів.</w:t>
      </w:r>
      <w:r w:rsidR="008B34E6" w:rsidRPr="00FB2525">
        <w:rPr>
          <w:rFonts w:ascii="Times New Roman" w:hAnsi="Times New Roman" w:cs="Times New Roman"/>
          <w:color w:val="000000" w:themeColor="text1"/>
          <w:sz w:val="28"/>
          <w:szCs w:val="28"/>
          <w:shd w:val="clear" w:color="auto" w:fill="FFFFFF"/>
        </w:rPr>
        <w:t xml:space="preserve"> </w:t>
      </w:r>
      <w:r w:rsidR="00F02EBA" w:rsidRPr="00FB2525">
        <w:rPr>
          <w:rFonts w:ascii="Times New Roman" w:eastAsia="Times New Roman" w:hAnsi="Times New Roman" w:cs="Times New Roman"/>
          <w:color w:val="000000" w:themeColor="text1"/>
          <w:sz w:val="28"/>
          <w:szCs w:val="28"/>
          <w:lang w:eastAsia="ru-RU"/>
        </w:rPr>
        <w:t>Мета П.</w:t>
      </w:r>
      <w:r w:rsidR="00EF1792" w:rsidRPr="00FB2525">
        <w:rPr>
          <w:rFonts w:ascii="Times New Roman" w:eastAsia="Times New Roman" w:hAnsi="Times New Roman" w:cs="Times New Roman"/>
          <w:color w:val="000000" w:themeColor="text1"/>
          <w:sz w:val="28"/>
          <w:szCs w:val="28"/>
          <w:lang w:eastAsia="ru-RU"/>
        </w:rPr>
        <w:t xml:space="preserve"> – показати, на що здатний професіонал на практиці.</w:t>
      </w:r>
      <w:r w:rsidR="00EE6683" w:rsidRPr="00FB2525">
        <w:rPr>
          <w:rFonts w:ascii="Times New Roman" w:eastAsia="Times New Roman" w:hAnsi="Times New Roman" w:cs="Times New Roman"/>
          <w:color w:val="000000" w:themeColor="text1"/>
          <w:sz w:val="28"/>
          <w:szCs w:val="28"/>
          <w:lang w:eastAsia="ru-RU"/>
        </w:rPr>
        <w:t xml:space="preserve"> </w:t>
      </w:r>
      <w:r w:rsidR="00060216" w:rsidRPr="00FB2525">
        <w:rPr>
          <w:rFonts w:ascii="Times New Roman" w:eastAsia="Times New Roman" w:hAnsi="Times New Roman" w:cs="Times New Roman"/>
          <w:i/>
          <w:color w:val="000000" w:themeColor="text1"/>
          <w:sz w:val="28"/>
          <w:szCs w:val="28"/>
          <w:lang w:eastAsia="ru-RU"/>
        </w:rPr>
        <w:t>Портфоліо</w:t>
      </w:r>
      <w:r w:rsidR="00060216" w:rsidRPr="00FB2525">
        <w:rPr>
          <w:rFonts w:ascii="Times New Roman" w:eastAsia="Times New Roman" w:hAnsi="Times New Roman" w:cs="Times New Roman"/>
          <w:color w:val="000000" w:themeColor="text1"/>
          <w:sz w:val="28"/>
          <w:szCs w:val="28"/>
          <w:lang w:eastAsia="ru-RU"/>
        </w:rPr>
        <w:t xml:space="preserve"> </w:t>
      </w:r>
      <w:r w:rsidR="00EE6683" w:rsidRPr="00FB2525">
        <w:rPr>
          <w:rFonts w:ascii="Times New Roman" w:eastAsia="Times New Roman" w:hAnsi="Times New Roman" w:cs="Times New Roman"/>
          <w:color w:val="000000" w:themeColor="text1"/>
          <w:sz w:val="28"/>
          <w:szCs w:val="28"/>
          <w:lang w:eastAsia="ru-RU"/>
        </w:rPr>
        <w:t xml:space="preserve">за характером і структурою представлених в ньому матеріалів, </w:t>
      </w:r>
      <w:r w:rsidR="00EE6683" w:rsidRPr="00FB2525">
        <w:rPr>
          <w:rFonts w:ascii="Times New Roman" w:eastAsia="Times New Roman" w:hAnsi="Times New Roman" w:cs="Times New Roman"/>
          <w:i/>
          <w:color w:val="000000" w:themeColor="text1"/>
          <w:sz w:val="28"/>
          <w:szCs w:val="28"/>
          <w:lang w:eastAsia="ru-RU"/>
        </w:rPr>
        <w:t>може бути таких типів</w:t>
      </w:r>
      <w:r w:rsidR="00EE6683" w:rsidRPr="00FB2525">
        <w:rPr>
          <w:rFonts w:ascii="Times New Roman" w:eastAsia="Times New Roman" w:hAnsi="Times New Roman" w:cs="Times New Roman"/>
          <w:color w:val="000000" w:themeColor="text1"/>
          <w:sz w:val="28"/>
          <w:szCs w:val="28"/>
          <w:lang w:eastAsia="ru-RU"/>
        </w:rPr>
        <w:t>:</w:t>
      </w:r>
      <w:r w:rsidR="00060216" w:rsidRPr="00FB2525">
        <w:rPr>
          <w:rFonts w:ascii="Times New Roman" w:eastAsia="Times New Roman" w:hAnsi="Times New Roman" w:cs="Times New Roman"/>
          <w:color w:val="000000" w:themeColor="text1"/>
          <w:sz w:val="28"/>
          <w:szCs w:val="28"/>
          <w:lang w:eastAsia="ru-RU"/>
        </w:rPr>
        <w:t xml:space="preserve"> </w:t>
      </w:r>
      <w:r w:rsidR="00F02EBA" w:rsidRPr="00FB2525">
        <w:rPr>
          <w:rFonts w:ascii="Times New Roman" w:eastAsia="Times New Roman" w:hAnsi="Times New Roman" w:cs="Times New Roman"/>
          <w:i/>
          <w:color w:val="000000" w:themeColor="text1"/>
          <w:sz w:val="28"/>
          <w:szCs w:val="28"/>
          <w:lang w:eastAsia="ru-RU"/>
        </w:rPr>
        <w:t xml:space="preserve">П. </w:t>
      </w:r>
      <w:r w:rsidR="00EE6683" w:rsidRPr="00FB2525">
        <w:rPr>
          <w:rFonts w:ascii="Times New Roman" w:eastAsia="Times New Roman" w:hAnsi="Times New Roman" w:cs="Times New Roman"/>
          <w:i/>
          <w:color w:val="000000" w:themeColor="text1"/>
          <w:sz w:val="28"/>
          <w:szCs w:val="28"/>
          <w:lang w:eastAsia="ru-RU"/>
        </w:rPr>
        <w:t>досягнень</w:t>
      </w:r>
      <w:r w:rsidR="00EE6683" w:rsidRPr="00060216">
        <w:rPr>
          <w:rFonts w:ascii="Times New Roman" w:eastAsia="Times New Roman" w:hAnsi="Times New Roman" w:cs="Times New Roman"/>
          <w:color w:val="000000" w:themeColor="text1"/>
          <w:sz w:val="28"/>
          <w:szCs w:val="28"/>
          <w:lang w:eastAsia="ru-RU"/>
        </w:rPr>
        <w:t xml:space="preserve"> (акцент робиться на документи, які підтверджують успіх у певному виді діяльності);</w:t>
      </w:r>
      <w:r w:rsidR="00060216">
        <w:rPr>
          <w:rFonts w:ascii="Times New Roman" w:eastAsia="Times New Roman" w:hAnsi="Times New Roman" w:cs="Times New Roman"/>
          <w:color w:val="000000" w:themeColor="text1"/>
          <w:sz w:val="28"/>
          <w:szCs w:val="28"/>
          <w:lang w:eastAsia="ru-RU"/>
        </w:rPr>
        <w:t xml:space="preserve"> </w:t>
      </w:r>
      <w:r w:rsidR="00F02EBA">
        <w:rPr>
          <w:rFonts w:ascii="Times New Roman" w:eastAsia="Times New Roman" w:hAnsi="Times New Roman" w:cs="Times New Roman"/>
          <w:i/>
          <w:color w:val="000000" w:themeColor="text1"/>
          <w:sz w:val="28"/>
          <w:szCs w:val="28"/>
          <w:lang w:eastAsia="ru-RU"/>
        </w:rPr>
        <w:t xml:space="preserve">П. </w:t>
      </w:r>
      <w:r w:rsidR="00EE6683" w:rsidRPr="00DB72E4">
        <w:rPr>
          <w:rFonts w:ascii="Times New Roman" w:eastAsia="Times New Roman" w:hAnsi="Times New Roman" w:cs="Times New Roman"/>
          <w:i/>
          <w:color w:val="000000" w:themeColor="text1"/>
          <w:sz w:val="28"/>
          <w:szCs w:val="28"/>
          <w:lang w:eastAsia="ru-RU"/>
        </w:rPr>
        <w:t>тематичне</w:t>
      </w:r>
      <w:r w:rsidR="00EE6683" w:rsidRPr="00060216">
        <w:rPr>
          <w:rFonts w:ascii="Times New Roman" w:eastAsia="Times New Roman" w:hAnsi="Times New Roman" w:cs="Times New Roman"/>
          <w:color w:val="000000" w:themeColor="text1"/>
          <w:sz w:val="28"/>
          <w:szCs w:val="28"/>
          <w:lang w:eastAsia="ru-RU"/>
        </w:rPr>
        <w:t xml:space="preserve"> (представлення творчих робіт);</w:t>
      </w:r>
      <w:r w:rsidR="00DB72E4">
        <w:rPr>
          <w:rFonts w:ascii="Times New Roman" w:eastAsia="Times New Roman" w:hAnsi="Times New Roman" w:cs="Times New Roman"/>
          <w:color w:val="000000" w:themeColor="text1"/>
          <w:sz w:val="28"/>
          <w:szCs w:val="28"/>
          <w:lang w:eastAsia="ru-RU"/>
        </w:rPr>
        <w:t xml:space="preserve"> </w:t>
      </w:r>
      <w:r w:rsidR="00F02EBA">
        <w:rPr>
          <w:rFonts w:ascii="Times New Roman" w:eastAsia="Times New Roman" w:hAnsi="Times New Roman" w:cs="Times New Roman"/>
          <w:i/>
          <w:color w:val="000000" w:themeColor="text1"/>
          <w:sz w:val="28"/>
          <w:szCs w:val="28"/>
          <w:lang w:eastAsia="ru-RU"/>
        </w:rPr>
        <w:t xml:space="preserve">П. </w:t>
      </w:r>
      <w:r w:rsidR="00EE6683" w:rsidRPr="00DB72E4">
        <w:rPr>
          <w:rFonts w:ascii="Times New Roman" w:eastAsia="Times New Roman" w:hAnsi="Times New Roman" w:cs="Times New Roman"/>
          <w:i/>
          <w:color w:val="000000" w:themeColor="text1"/>
          <w:sz w:val="28"/>
          <w:szCs w:val="28"/>
          <w:lang w:eastAsia="ru-RU"/>
        </w:rPr>
        <w:t>презентаційне</w:t>
      </w:r>
      <w:r w:rsidR="00EE6683" w:rsidRPr="00060216">
        <w:rPr>
          <w:rFonts w:ascii="Times New Roman" w:eastAsia="Times New Roman" w:hAnsi="Times New Roman" w:cs="Times New Roman"/>
          <w:color w:val="000000" w:themeColor="text1"/>
          <w:sz w:val="28"/>
          <w:szCs w:val="28"/>
          <w:lang w:eastAsia="ru-RU"/>
        </w:rPr>
        <w:t xml:space="preserve"> (створюється для пред’явлення під час праце</w:t>
      </w:r>
      <w:r w:rsidR="00DB72E4">
        <w:rPr>
          <w:rFonts w:ascii="Times New Roman" w:eastAsia="Times New Roman" w:hAnsi="Times New Roman" w:cs="Times New Roman"/>
          <w:color w:val="000000" w:themeColor="text1"/>
          <w:sz w:val="28"/>
          <w:szCs w:val="28"/>
          <w:lang w:eastAsia="ru-RU"/>
        </w:rPr>
        <w:t xml:space="preserve">влаштування, вступу в </w:t>
      </w:r>
      <w:r w:rsidR="00EE6683" w:rsidRPr="00060216">
        <w:rPr>
          <w:rFonts w:ascii="Times New Roman" w:eastAsia="Times New Roman" w:hAnsi="Times New Roman" w:cs="Times New Roman"/>
          <w:color w:val="000000" w:themeColor="text1"/>
          <w:sz w:val="28"/>
          <w:szCs w:val="28"/>
          <w:lang w:eastAsia="ru-RU"/>
        </w:rPr>
        <w:t>заклади</w:t>
      </w:r>
      <w:r w:rsidR="00DB72E4">
        <w:rPr>
          <w:rFonts w:ascii="Times New Roman" w:eastAsia="Times New Roman" w:hAnsi="Times New Roman" w:cs="Times New Roman"/>
          <w:color w:val="000000" w:themeColor="text1"/>
          <w:sz w:val="28"/>
          <w:szCs w:val="28"/>
          <w:lang w:eastAsia="ru-RU"/>
        </w:rPr>
        <w:t xml:space="preserve"> освіти</w:t>
      </w:r>
      <w:r w:rsidR="00EE6683" w:rsidRPr="00060216">
        <w:rPr>
          <w:rFonts w:ascii="Times New Roman" w:eastAsia="Times New Roman" w:hAnsi="Times New Roman" w:cs="Times New Roman"/>
          <w:color w:val="000000" w:themeColor="text1"/>
          <w:sz w:val="28"/>
          <w:szCs w:val="28"/>
          <w:lang w:eastAsia="ru-RU"/>
        </w:rPr>
        <w:t>);</w:t>
      </w:r>
      <w:r w:rsidR="00DB72E4">
        <w:rPr>
          <w:rFonts w:ascii="Times New Roman" w:eastAsia="Times New Roman" w:hAnsi="Times New Roman" w:cs="Times New Roman"/>
          <w:color w:val="000000" w:themeColor="text1"/>
          <w:sz w:val="28"/>
          <w:szCs w:val="28"/>
          <w:lang w:eastAsia="ru-RU"/>
        </w:rPr>
        <w:t xml:space="preserve"> </w:t>
      </w:r>
      <w:r w:rsidR="00F02EBA">
        <w:rPr>
          <w:rFonts w:ascii="Times New Roman" w:eastAsia="Times New Roman" w:hAnsi="Times New Roman" w:cs="Times New Roman"/>
          <w:i/>
          <w:color w:val="000000" w:themeColor="text1"/>
          <w:sz w:val="28"/>
          <w:szCs w:val="28"/>
          <w:lang w:eastAsia="ru-RU"/>
        </w:rPr>
        <w:t xml:space="preserve">П. </w:t>
      </w:r>
      <w:r w:rsidR="00EE6683" w:rsidRPr="00DB72E4">
        <w:rPr>
          <w:rFonts w:ascii="Times New Roman" w:eastAsia="Times New Roman" w:hAnsi="Times New Roman" w:cs="Times New Roman"/>
          <w:i/>
          <w:color w:val="000000" w:themeColor="text1"/>
          <w:sz w:val="28"/>
          <w:szCs w:val="28"/>
          <w:lang w:eastAsia="ru-RU"/>
        </w:rPr>
        <w:t>комплексне</w:t>
      </w:r>
      <w:r w:rsidR="00EE6683" w:rsidRPr="00060216">
        <w:rPr>
          <w:rFonts w:ascii="Times New Roman" w:eastAsia="Times New Roman" w:hAnsi="Times New Roman" w:cs="Times New Roman"/>
          <w:color w:val="000000" w:themeColor="text1"/>
          <w:sz w:val="28"/>
          <w:szCs w:val="28"/>
          <w:lang w:eastAsia="ru-RU"/>
        </w:rPr>
        <w:t xml:space="preserve"> (містить усі елементи вищезазначених типів портфоліо).</w:t>
      </w:r>
      <w:r w:rsidR="00DB72E4">
        <w:rPr>
          <w:rFonts w:ascii="Times New Roman" w:eastAsia="Times New Roman" w:hAnsi="Times New Roman" w:cs="Times New Roman"/>
          <w:color w:val="000000" w:themeColor="text1"/>
          <w:sz w:val="28"/>
          <w:szCs w:val="28"/>
          <w:lang w:eastAsia="ru-RU"/>
        </w:rPr>
        <w:t xml:space="preserve"> </w:t>
      </w:r>
      <w:r w:rsidR="00F02EBA">
        <w:rPr>
          <w:rFonts w:ascii="Times New Roman" w:eastAsia="Times New Roman" w:hAnsi="Times New Roman" w:cs="Times New Roman"/>
          <w:color w:val="000000" w:themeColor="text1"/>
          <w:sz w:val="28"/>
          <w:szCs w:val="28"/>
          <w:lang w:eastAsia="ru-RU"/>
        </w:rPr>
        <w:t xml:space="preserve">П. </w:t>
      </w:r>
      <w:r w:rsidR="00BE3967" w:rsidRPr="00060216">
        <w:rPr>
          <w:rFonts w:ascii="Times New Roman" w:eastAsia="Times New Roman" w:hAnsi="Times New Roman" w:cs="Times New Roman"/>
          <w:color w:val="000000" w:themeColor="text1"/>
          <w:sz w:val="28"/>
          <w:szCs w:val="28"/>
          <w:lang w:eastAsia="ru-RU"/>
        </w:rPr>
        <w:t xml:space="preserve">може бути як на папері, так і в електронному вигляді. </w:t>
      </w:r>
      <w:r w:rsidR="00F02EBA">
        <w:rPr>
          <w:rFonts w:ascii="Times New Roman" w:eastAsia="Times New Roman" w:hAnsi="Times New Roman" w:cs="Times New Roman"/>
          <w:color w:val="000000" w:themeColor="text1"/>
          <w:sz w:val="28"/>
          <w:szCs w:val="28"/>
          <w:lang w:val="ru-RU" w:eastAsia="ru-RU"/>
        </w:rPr>
        <w:t>Електронне П.</w:t>
      </w:r>
      <w:r w:rsidR="00BE3967" w:rsidRPr="00E17CA6">
        <w:rPr>
          <w:rFonts w:ascii="Times New Roman" w:eastAsia="Times New Roman" w:hAnsi="Times New Roman" w:cs="Times New Roman"/>
          <w:color w:val="000000" w:themeColor="text1"/>
          <w:sz w:val="28"/>
          <w:szCs w:val="28"/>
          <w:lang w:val="ru-RU" w:eastAsia="ru-RU"/>
        </w:rPr>
        <w:t xml:space="preserve">, в свою чергу, може зберігатись локально (бути доступним лише визначеному колу людей) та глобально (бути доступним для </w:t>
      </w:r>
      <w:r w:rsidR="00EF1792" w:rsidRPr="00E17CA6">
        <w:rPr>
          <w:rFonts w:ascii="Times New Roman" w:eastAsia="Times New Roman" w:hAnsi="Times New Roman" w:cs="Times New Roman"/>
          <w:color w:val="000000" w:themeColor="text1"/>
          <w:sz w:val="28"/>
          <w:szCs w:val="28"/>
          <w:lang w:val="ru-RU" w:eastAsia="ru-RU"/>
        </w:rPr>
        <w:t xml:space="preserve">всього світу – </w:t>
      </w:r>
      <w:r w:rsidR="00BE3967" w:rsidRPr="00E17CA6">
        <w:rPr>
          <w:rFonts w:ascii="Times New Roman" w:eastAsia="Times New Roman" w:hAnsi="Times New Roman" w:cs="Times New Roman"/>
          <w:color w:val="000000" w:themeColor="text1"/>
          <w:sz w:val="28"/>
          <w:szCs w:val="28"/>
          <w:lang w:val="ru-RU" w:eastAsia="ru-RU"/>
        </w:rPr>
        <w:t>для користувачів інтернету). Глобально доступне портфоліо інакше називається веб-портфоліо.</w:t>
      </w:r>
    </w:p>
    <w:p w:rsidR="007103D2" w:rsidRPr="005E2556" w:rsidRDefault="007103D2" w:rsidP="007610E0">
      <w:pPr>
        <w:pStyle w:val="justified"/>
        <w:shd w:val="clear" w:color="auto" w:fill="FFFFFF"/>
        <w:spacing w:before="0" w:beforeAutospacing="0" w:after="0" w:afterAutospacing="0"/>
        <w:ind w:firstLine="709"/>
        <w:jc w:val="both"/>
        <w:rPr>
          <w:rStyle w:val="fs14"/>
          <w:color w:val="000000" w:themeColor="text1"/>
          <w:sz w:val="28"/>
          <w:szCs w:val="28"/>
          <w:lang w:val="uk-UA"/>
        </w:rPr>
      </w:pPr>
      <w:r w:rsidRPr="00981D81">
        <w:rPr>
          <w:b/>
          <w:color w:val="000000" w:themeColor="text1"/>
          <w:sz w:val="28"/>
          <w:szCs w:val="28"/>
        </w:rPr>
        <w:t>Прийом виховання</w:t>
      </w:r>
      <w:r w:rsidR="007610E0" w:rsidRPr="00981D81">
        <w:rPr>
          <w:color w:val="000000" w:themeColor="text1"/>
          <w:sz w:val="28"/>
          <w:szCs w:val="28"/>
        </w:rPr>
        <w:t xml:space="preserve"> –</w:t>
      </w:r>
      <w:r w:rsidR="008B34E6" w:rsidRPr="00981D81">
        <w:rPr>
          <w:color w:val="000000" w:themeColor="text1"/>
          <w:sz w:val="28"/>
          <w:szCs w:val="28"/>
          <w:lang w:val="uk-UA"/>
        </w:rPr>
        <w:t xml:space="preserve"> </w:t>
      </w:r>
      <w:r w:rsidRPr="00981D81">
        <w:rPr>
          <w:color w:val="000000" w:themeColor="text1"/>
          <w:sz w:val="28"/>
          <w:szCs w:val="28"/>
        </w:rPr>
        <w:t>окрема дія (вплив), частина загального методу.</w:t>
      </w:r>
    </w:p>
    <w:p w:rsidR="00D30A9B" w:rsidRDefault="00351450" w:rsidP="00753CE1">
      <w:pPr>
        <w:spacing w:after="0" w:line="240" w:lineRule="auto"/>
        <w:ind w:firstLine="709"/>
        <w:jc w:val="both"/>
        <w:rPr>
          <w:rFonts w:ascii="Times New Roman" w:hAnsi="Times New Roman" w:cs="Times New Roman"/>
          <w:color w:val="000000" w:themeColor="text1"/>
          <w:sz w:val="28"/>
          <w:szCs w:val="28"/>
        </w:rPr>
      </w:pPr>
      <w:r w:rsidRPr="005E2556">
        <w:rPr>
          <w:rStyle w:val="a4"/>
          <w:rFonts w:ascii="Times New Roman" w:hAnsi="Times New Roman" w:cs="Times New Roman"/>
          <w:color w:val="000000" w:themeColor="text1"/>
          <w:sz w:val="28"/>
          <w:szCs w:val="28"/>
        </w:rPr>
        <w:t xml:space="preserve">Прийоми навчання </w:t>
      </w:r>
      <w:r w:rsidR="000B7F75" w:rsidRPr="005E2556">
        <w:rPr>
          <w:rFonts w:ascii="Times New Roman" w:hAnsi="Times New Roman" w:cs="Times New Roman"/>
          <w:color w:val="000000" w:themeColor="text1"/>
          <w:sz w:val="28"/>
          <w:szCs w:val="28"/>
        </w:rPr>
        <w:t>–</w:t>
      </w:r>
      <w:r w:rsidR="008B34E6">
        <w:rPr>
          <w:rFonts w:ascii="Times New Roman" w:hAnsi="Times New Roman" w:cs="Times New Roman"/>
          <w:color w:val="000000" w:themeColor="text1"/>
          <w:sz w:val="28"/>
          <w:szCs w:val="28"/>
        </w:rPr>
        <w:t xml:space="preserve"> </w:t>
      </w:r>
      <w:r w:rsidR="00FA3460" w:rsidRPr="005E2556">
        <w:rPr>
          <w:rFonts w:ascii="Times New Roman" w:hAnsi="Times New Roman" w:cs="Times New Roman"/>
          <w:color w:val="000000" w:themeColor="text1"/>
          <w:sz w:val="28"/>
          <w:szCs w:val="28"/>
        </w:rPr>
        <w:t xml:space="preserve">складова методу, певні разові дії, спрямовані на реалізацію вимог тих чи тих методів навчання. Поняття методу і </w:t>
      </w:r>
      <w:r w:rsidR="00FA3460" w:rsidRPr="005E2556">
        <w:rPr>
          <w:rFonts w:ascii="Times New Roman" w:hAnsi="Times New Roman" w:cs="Times New Roman"/>
          <w:color w:val="000000" w:themeColor="text1"/>
          <w:sz w:val="28"/>
          <w:szCs w:val="28"/>
        </w:rPr>
        <w:lastRenderedPageBreak/>
        <w:t xml:space="preserve">прийому розрізняються за цільовим призначенням. Метод слугує забезпеченню широких пізнавальних дій (розкриття змісту матеріалу, </w:t>
      </w:r>
      <w:r w:rsidR="008B34E6">
        <w:rPr>
          <w:rFonts w:ascii="Times New Roman" w:hAnsi="Times New Roman" w:cs="Times New Roman"/>
          <w:color w:val="000000" w:themeColor="text1"/>
          <w:sz w:val="28"/>
          <w:szCs w:val="28"/>
        </w:rPr>
        <w:t>з’</w:t>
      </w:r>
      <w:r w:rsidR="00FA3460" w:rsidRPr="008B34E6">
        <w:rPr>
          <w:rFonts w:ascii="Times New Roman" w:hAnsi="Times New Roman" w:cs="Times New Roman"/>
          <w:color w:val="000000" w:themeColor="text1"/>
          <w:sz w:val="28"/>
          <w:szCs w:val="28"/>
        </w:rPr>
        <w:t>ясування</w:t>
      </w:r>
      <w:r w:rsidR="00FA3460" w:rsidRPr="005E2556">
        <w:rPr>
          <w:rFonts w:ascii="Times New Roman" w:hAnsi="Times New Roman" w:cs="Times New Roman"/>
          <w:color w:val="000000" w:themeColor="text1"/>
          <w:sz w:val="28"/>
          <w:szCs w:val="28"/>
        </w:rPr>
        <w:t xml:space="preserve"> суті питання), а прийом – тільки деталь методу.</w:t>
      </w:r>
      <w:r w:rsidR="00D30A9B" w:rsidRPr="005E2556">
        <w:rPr>
          <w:rFonts w:ascii="Times New Roman" w:hAnsi="Times New Roman" w:cs="Times New Roman"/>
          <w:color w:val="000000" w:themeColor="text1"/>
          <w:sz w:val="28"/>
          <w:szCs w:val="28"/>
        </w:rPr>
        <w:t xml:space="preserve"> Наприклад: прийоми активізації розумової діяльності при усному викладі знань (порівняння, зіставлення); прийоми стимулювання, контролю й самоконтролю; метод бесіди включає такі прийоми: виклад інформації, активізацію уваги та мислення, прийоми </w:t>
      </w:r>
      <w:r w:rsidRPr="005E2556">
        <w:rPr>
          <w:rFonts w:ascii="Times New Roman" w:hAnsi="Times New Roman" w:cs="Times New Roman"/>
          <w:color w:val="000000" w:themeColor="text1"/>
          <w:sz w:val="28"/>
          <w:szCs w:val="28"/>
        </w:rPr>
        <w:t>запам’ятовування, ілюстрація тощ</w:t>
      </w:r>
      <w:r w:rsidR="00D30A9B" w:rsidRPr="005E2556">
        <w:rPr>
          <w:rFonts w:ascii="Times New Roman" w:hAnsi="Times New Roman" w:cs="Times New Roman"/>
          <w:color w:val="000000" w:themeColor="text1"/>
          <w:sz w:val="28"/>
          <w:szCs w:val="28"/>
        </w:rPr>
        <w:t>о.</w:t>
      </w:r>
    </w:p>
    <w:p w:rsidR="00747FB5" w:rsidRDefault="00747FB5" w:rsidP="00747FB5">
      <w:pPr>
        <w:pStyle w:val="10"/>
        <w:shd w:val="clear" w:color="auto" w:fill="auto"/>
        <w:spacing w:after="0" w:line="240" w:lineRule="auto"/>
        <w:ind w:firstLine="709"/>
        <w:rPr>
          <w:rStyle w:val="fs14"/>
          <w:color w:val="000000" w:themeColor="text1"/>
          <w:sz w:val="28"/>
          <w:szCs w:val="28"/>
        </w:rPr>
      </w:pPr>
      <w:r>
        <w:rPr>
          <w:rStyle w:val="fs14"/>
          <w:b/>
          <w:bCs/>
          <w:color w:val="000000" w:themeColor="text1"/>
          <w:sz w:val="28"/>
          <w:szCs w:val="28"/>
        </w:rPr>
        <w:t>Принцип доступності</w:t>
      </w:r>
      <w:r w:rsidR="008B34E6">
        <w:rPr>
          <w:rStyle w:val="fs14"/>
          <w:b/>
          <w:bCs/>
          <w:color w:val="000000" w:themeColor="text1"/>
          <w:sz w:val="28"/>
          <w:szCs w:val="28"/>
        </w:rPr>
        <w:t xml:space="preserve"> </w:t>
      </w:r>
      <w:r w:rsidRPr="005E2556">
        <w:rPr>
          <w:rStyle w:val="fs14"/>
          <w:b/>
          <w:bCs/>
          <w:color w:val="000000" w:themeColor="text1"/>
          <w:sz w:val="28"/>
          <w:szCs w:val="28"/>
        </w:rPr>
        <w:t>навчання</w:t>
      </w:r>
      <w:r w:rsidRPr="005E2556">
        <w:rPr>
          <w:rStyle w:val="fs14"/>
          <w:color w:val="000000" w:themeColor="text1"/>
          <w:sz w:val="28"/>
          <w:szCs w:val="28"/>
        </w:rPr>
        <w:t xml:space="preserve"> – дидактичний принцип навчання, який передбачає відповідність змісту навчального матеріалу, методів і форми організації навчання віковим та індивідуальним особл</w:t>
      </w:r>
      <w:r>
        <w:rPr>
          <w:rStyle w:val="fs14"/>
          <w:color w:val="000000" w:themeColor="text1"/>
          <w:sz w:val="28"/>
          <w:szCs w:val="28"/>
        </w:rPr>
        <w:t xml:space="preserve">ивостям дітей. Доступність – </w:t>
      </w:r>
      <w:r w:rsidRPr="005E2556">
        <w:rPr>
          <w:rStyle w:val="fs14"/>
          <w:color w:val="000000" w:themeColor="text1"/>
          <w:sz w:val="28"/>
          <w:szCs w:val="28"/>
        </w:rPr>
        <w:t>міра труднощів засвоєння, яка орієнтується на найближчі перспективи розвитку учнів.</w:t>
      </w:r>
    </w:p>
    <w:p w:rsidR="000A5A54" w:rsidRPr="000A5A54" w:rsidRDefault="000A5A54" w:rsidP="000A5A54">
      <w:pPr>
        <w:pStyle w:val="justified"/>
        <w:shd w:val="clear" w:color="auto" w:fill="FFFFFF"/>
        <w:spacing w:before="0" w:beforeAutospacing="0" w:after="0" w:afterAutospacing="0"/>
        <w:ind w:firstLine="709"/>
        <w:jc w:val="both"/>
        <w:rPr>
          <w:rStyle w:val="fs14"/>
          <w:color w:val="000000" w:themeColor="text1"/>
          <w:sz w:val="28"/>
          <w:szCs w:val="28"/>
          <w:lang w:val="uk-UA"/>
        </w:rPr>
      </w:pPr>
      <w:r w:rsidRPr="007D7121">
        <w:rPr>
          <w:b/>
          <w:bCs/>
          <w:color w:val="000000" w:themeColor="text1"/>
          <w:sz w:val="28"/>
          <w:szCs w:val="28"/>
        </w:rPr>
        <w:t xml:space="preserve">Принцип </w:t>
      </w:r>
      <w:r>
        <w:rPr>
          <w:b/>
          <w:bCs/>
          <w:color w:val="000000" w:themeColor="text1"/>
          <w:sz w:val="28"/>
          <w:szCs w:val="28"/>
        </w:rPr>
        <w:t>зв’</w:t>
      </w:r>
      <w:r w:rsidRPr="008B34E6">
        <w:rPr>
          <w:b/>
          <w:bCs/>
          <w:color w:val="000000" w:themeColor="text1"/>
          <w:sz w:val="28"/>
          <w:szCs w:val="28"/>
        </w:rPr>
        <w:t>язку</w:t>
      </w:r>
      <w:r w:rsidRPr="007D7121">
        <w:rPr>
          <w:b/>
          <w:bCs/>
          <w:color w:val="000000" w:themeColor="text1"/>
          <w:sz w:val="28"/>
          <w:szCs w:val="28"/>
        </w:rPr>
        <w:t xml:space="preserve"> теорії з практикою</w:t>
      </w:r>
      <w:r>
        <w:rPr>
          <w:b/>
          <w:bCs/>
          <w:color w:val="000000" w:themeColor="text1"/>
          <w:sz w:val="28"/>
          <w:szCs w:val="28"/>
          <w:lang w:val="uk-UA"/>
        </w:rPr>
        <w:t xml:space="preserve"> </w:t>
      </w:r>
      <w:r>
        <w:rPr>
          <w:color w:val="000000" w:themeColor="text1"/>
          <w:sz w:val="28"/>
          <w:szCs w:val="28"/>
          <w:lang w:val="uk-UA"/>
        </w:rPr>
        <w:t xml:space="preserve">– дидактичний принцип, який </w:t>
      </w:r>
      <w:r w:rsidRPr="007D7121">
        <w:rPr>
          <w:color w:val="000000" w:themeColor="text1"/>
          <w:sz w:val="28"/>
          <w:szCs w:val="28"/>
        </w:rPr>
        <w:t>спрямований на те, щоб процес навчання спонукав учнів використовувати знання для вивчення навколишнього світу. Вимагає підкріплення теоретичного матеріалу прикладами і ситуаціями з реального життя, вивчення не тільки сучасних наукових теорій, а й визначення перспектив розвитку науки. Наукові знання, відображені у змісті навчального матеріалу, мають бути цілісними, а не розчленованими на факти, ідеї, теорії. Визначальну роль в побудові навчання повинні відігравати наукові теорії, а не практика. Водночас для того, щоб наукова теорія не стала абстрактною, її необхідно будувати на основі накопиченого учнями досвіду, розвиваючи його.</w:t>
      </w:r>
      <w:r>
        <w:rPr>
          <w:color w:val="000000" w:themeColor="text1"/>
          <w:sz w:val="28"/>
          <w:szCs w:val="28"/>
          <w:lang w:val="uk-UA"/>
        </w:rPr>
        <w:t xml:space="preserve"> </w:t>
      </w:r>
      <w:r w:rsidRPr="00A36762">
        <w:rPr>
          <w:color w:val="000000" w:themeColor="text1"/>
          <w:sz w:val="28"/>
          <w:szCs w:val="28"/>
          <w:lang w:val="uk-UA"/>
        </w:rPr>
        <w:t>Для його реалізації необхідно:</w:t>
      </w:r>
      <w:r w:rsidR="009B2995">
        <w:rPr>
          <w:color w:val="000000" w:themeColor="text1"/>
          <w:sz w:val="28"/>
          <w:szCs w:val="28"/>
          <w:lang w:val="uk-UA"/>
        </w:rPr>
        <w:t xml:space="preserve"> </w:t>
      </w:r>
      <w:r w:rsidRPr="00A36762">
        <w:rPr>
          <w:color w:val="000000" w:themeColor="text1"/>
          <w:sz w:val="28"/>
          <w:szCs w:val="28"/>
          <w:lang w:val="uk-UA"/>
        </w:rPr>
        <w:t xml:space="preserve">намагатися не </w:t>
      </w:r>
      <w:r w:rsidRPr="007D7121">
        <w:rPr>
          <w:color w:val="000000" w:themeColor="text1"/>
          <w:sz w:val="28"/>
          <w:szCs w:val="28"/>
          <w:lang w:val="uk-UA"/>
        </w:rPr>
        <w:t>допускати розходження «знання</w:t>
      </w:r>
      <w:r>
        <w:rPr>
          <w:color w:val="000000" w:themeColor="text1"/>
          <w:sz w:val="28"/>
          <w:szCs w:val="28"/>
          <w:lang w:val="uk-UA"/>
        </w:rPr>
        <w:t xml:space="preserve"> – </w:t>
      </w:r>
      <w:r w:rsidRPr="00A36762">
        <w:rPr>
          <w:color w:val="000000" w:themeColor="text1"/>
          <w:sz w:val="28"/>
          <w:szCs w:val="28"/>
          <w:lang w:val="uk-UA"/>
        </w:rPr>
        <w:t>життя»</w:t>
      </w:r>
      <w:r>
        <w:rPr>
          <w:color w:val="000000" w:themeColor="text1"/>
          <w:sz w:val="28"/>
          <w:szCs w:val="28"/>
          <w:lang w:val="uk-UA"/>
        </w:rPr>
        <w:t xml:space="preserve">; </w:t>
      </w:r>
      <w:r w:rsidRPr="00A36762">
        <w:rPr>
          <w:color w:val="000000" w:themeColor="text1"/>
          <w:sz w:val="28"/>
          <w:szCs w:val="28"/>
          <w:lang w:val="uk-UA"/>
        </w:rPr>
        <w:t>навчати технології розумової діяльності;</w:t>
      </w:r>
      <w:r w:rsidR="00F02EBA">
        <w:rPr>
          <w:color w:val="000000" w:themeColor="text1"/>
          <w:sz w:val="28"/>
          <w:szCs w:val="28"/>
          <w:lang w:val="uk-UA"/>
        </w:rPr>
        <w:t xml:space="preserve"> </w:t>
      </w:r>
      <w:r w:rsidRPr="00A36762">
        <w:rPr>
          <w:color w:val="000000" w:themeColor="text1"/>
          <w:sz w:val="28"/>
          <w:szCs w:val="28"/>
          <w:lang w:val="uk-UA"/>
        </w:rPr>
        <w:t>надавати можливість бути джерелом теорії учневі, його особистісним знанням, одержаним у процесі його попередньої діяльності</w:t>
      </w:r>
      <w:r>
        <w:rPr>
          <w:color w:val="000000" w:themeColor="text1"/>
          <w:sz w:val="28"/>
          <w:szCs w:val="28"/>
          <w:lang w:val="uk-UA"/>
        </w:rPr>
        <w:t>.</w:t>
      </w:r>
    </w:p>
    <w:p w:rsidR="002874CE" w:rsidRPr="002874CE" w:rsidRDefault="002874CE" w:rsidP="002874CE">
      <w:pPr>
        <w:pStyle w:val="10"/>
        <w:shd w:val="clear" w:color="auto" w:fill="auto"/>
        <w:spacing w:after="0" w:line="240" w:lineRule="auto"/>
        <w:ind w:firstLine="709"/>
        <w:rPr>
          <w:bCs/>
          <w:color w:val="000000" w:themeColor="text1"/>
          <w:sz w:val="28"/>
          <w:szCs w:val="28"/>
          <w:shd w:val="clear" w:color="auto" w:fill="FFFFFF"/>
          <w:lang w:eastAsia="uk-UA"/>
        </w:rPr>
      </w:pPr>
      <w:r>
        <w:rPr>
          <w:b/>
          <w:color w:val="000000" w:themeColor="text1"/>
          <w:sz w:val="28"/>
          <w:szCs w:val="28"/>
        </w:rPr>
        <w:t>П</w:t>
      </w:r>
      <w:r w:rsidRPr="005E2556">
        <w:rPr>
          <w:b/>
          <w:color w:val="000000" w:themeColor="text1"/>
          <w:sz w:val="28"/>
          <w:szCs w:val="28"/>
        </w:rPr>
        <w:t xml:space="preserve">ринцип </w:t>
      </w:r>
      <w:r>
        <w:rPr>
          <w:b/>
          <w:color w:val="000000" w:themeColor="text1"/>
          <w:sz w:val="28"/>
          <w:szCs w:val="28"/>
        </w:rPr>
        <w:t>к</w:t>
      </w:r>
      <w:r w:rsidRPr="005E2556">
        <w:rPr>
          <w:b/>
          <w:color w:val="000000" w:themeColor="text1"/>
          <w:sz w:val="28"/>
          <w:szCs w:val="28"/>
        </w:rPr>
        <w:t xml:space="preserve">ультуровідповідності </w:t>
      </w:r>
      <w:r w:rsidRPr="005E2556">
        <w:rPr>
          <w:color w:val="000000" w:themeColor="text1"/>
          <w:sz w:val="28"/>
          <w:szCs w:val="28"/>
        </w:rPr>
        <w:t>– відповідність виховання вимогам середовищ</w:t>
      </w:r>
      <w:r>
        <w:rPr>
          <w:color w:val="000000" w:themeColor="text1"/>
          <w:sz w:val="28"/>
          <w:szCs w:val="28"/>
        </w:rPr>
        <w:t>а й ч</w:t>
      </w:r>
      <w:r w:rsidR="00981D81">
        <w:rPr>
          <w:color w:val="000000" w:themeColor="text1"/>
          <w:sz w:val="28"/>
          <w:szCs w:val="28"/>
        </w:rPr>
        <w:t>асу. З</w:t>
      </w:r>
      <w:r w:rsidRPr="005E2556">
        <w:rPr>
          <w:color w:val="000000" w:themeColor="text1"/>
          <w:sz w:val="28"/>
          <w:szCs w:val="28"/>
        </w:rPr>
        <w:t>апропонував Ф.А. Дістервег, який вважав, що людину необхідно формувати відповідно до вимог сучасної їй передової культури й науки, зокрема передової культури й науки її вітчизни.</w:t>
      </w:r>
    </w:p>
    <w:p w:rsidR="005C286A" w:rsidRPr="005C286A" w:rsidRDefault="00FA3460" w:rsidP="005C286A">
      <w:pPr>
        <w:pStyle w:val="justified"/>
        <w:shd w:val="clear" w:color="auto" w:fill="FFFFFF"/>
        <w:spacing w:before="0" w:beforeAutospacing="0" w:after="0" w:afterAutospacing="0"/>
        <w:ind w:firstLine="709"/>
        <w:jc w:val="both"/>
        <w:rPr>
          <w:color w:val="000000" w:themeColor="text1"/>
          <w:sz w:val="28"/>
          <w:szCs w:val="28"/>
          <w:lang w:val="uk-UA"/>
        </w:rPr>
      </w:pPr>
      <w:r w:rsidRPr="00934632">
        <w:rPr>
          <w:b/>
          <w:color w:val="000000" w:themeColor="text1"/>
          <w:sz w:val="28"/>
          <w:szCs w:val="28"/>
          <w:lang w:val="uk-UA"/>
        </w:rPr>
        <w:t>Принцип науковості навчання</w:t>
      </w:r>
      <w:r w:rsidR="005C286A">
        <w:rPr>
          <w:color w:val="000000" w:themeColor="text1"/>
          <w:sz w:val="28"/>
          <w:szCs w:val="28"/>
          <w:lang w:val="uk-UA"/>
        </w:rPr>
        <w:t xml:space="preserve"> </w:t>
      </w:r>
      <w:r w:rsidR="00577709">
        <w:rPr>
          <w:color w:val="000000" w:themeColor="text1"/>
          <w:sz w:val="28"/>
          <w:szCs w:val="28"/>
          <w:lang w:val="uk-UA"/>
        </w:rPr>
        <w:t>(</w:t>
      </w:r>
      <w:r w:rsidR="00577709" w:rsidRPr="00577709">
        <w:rPr>
          <w:i/>
          <w:color w:val="000000" w:themeColor="text1"/>
          <w:sz w:val="28"/>
          <w:szCs w:val="28"/>
          <w:lang w:val="uk-UA"/>
        </w:rPr>
        <w:t>далі</w:t>
      </w:r>
      <w:r w:rsidR="00577709">
        <w:rPr>
          <w:color w:val="000000" w:themeColor="text1"/>
          <w:sz w:val="28"/>
          <w:szCs w:val="28"/>
          <w:lang w:val="uk-UA"/>
        </w:rPr>
        <w:t xml:space="preserve"> – П.н.н.) </w:t>
      </w:r>
      <w:r w:rsidR="005C286A">
        <w:rPr>
          <w:color w:val="000000" w:themeColor="text1"/>
          <w:sz w:val="28"/>
          <w:szCs w:val="28"/>
          <w:lang w:val="uk-UA"/>
        </w:rPr>
        <w:t xml:space="preserve">– </w:t>
      </w:r>
      <w:r w:rsidR="005C286A" w:rsidRPr="005E2556">
        <w:rPr>
          <w:color w:val="000000" w:themeColor="text1"/>
          <w:sz w:val="28"/>
          <w:szCs w:val="28"/>
          <w:lang w:val="uk-UA"/>
        </w:rPr>
        <w:t xml:space="preserve">один із найважливіших дидактичних принципів, здійснення якого забезпечує оволодіння учнями справді науковими знаннями, сприяє формуванню наукової картини світу. </w:t>
      </w:r>
      <w:r w:rsidR="00577709">
        <w:rPr>
          <w:color w:val="000000" w:themeColor="text1"/>
          <w:sz w:val="28"/>
          <w:szCs w:val="28"/>
        </w:rPr>
        <w:t>П.</w:t>
      </w:r>
      <w:r w:rsidR="00577709">
        <w:rPr>
          <w:color w:val="000000" w:themeColor="text1"/>
          <w:sz w:val="28"/>
          <w:szCs w:val="28"/>
          <w:lang w:val="uk-UA"/>
        </w:rPr>
        <w:t>н</w:t>
      </w:r>
      <w:r w:rsidR="008B34E6">
        <w:rPr>
          <w:color w:val="000000" w:themeColor="text1"/>
          <w:sz w:val="28"/>
          <w:szCs w:val="28"/>
        </w:rPr>
        <w:t>.</w:t>
      </w:r>
      <w:r w:rsidR="005C286A" w:rsidRPr="00E03BA6">
        <w:rPr>
          <w:color w:val="000000" w:themeColor="text1"/>
          <w:sz w:val="28"/>
          <w:szCs w:val="28"/>
        </w:rPr>
        <w:t>н. ставить ряд вимог до змісту освіти й методів навчання. До змісту освіти мають входити тільки достовірні наукові факти й істини, не допускається будь</w:t>
      </w:r>
      <w:r w:rsidR="00981D81">
        <w:rPr>
          <w:color w:val="000000" w:themeColor="text1"/>
          <w:sz w:val="28"/>
          <w:szCs w:val="28"/>
        </w:rPr>
        <w:t>-якого їх спотворення</w:t>
      </w:r>
      <w:r w:rsidR="00981D81">
        <w:rPr>
          <w:color w:val="000000" w:themeColor="text1"/>
          <w:sz w:val="28"/>
          <w:szCs w:val="28"/>
          <w:lang w:val="uk-UA"/>
        </w:rPr>
        <w:t xml:space="preserve"> (</w:t>
      </w:r>
      <w:r w:rsidR="005C286A" w:rsidRPr="00E03BA6">
        <w:rPr>
          <w:color w:val="000000" w:themeColor="text1"/>
          <w:sz w:val="28"/>
          <w:szCs w:val="28"/>
        </w:rPr>
        <w:t>провідні, визначальні наукові</w:t>
      </w:r>
      <w:r w:rsidR="008B34E6">
        <w:rPr>
          <w:color w:val="000000" w:themeColor="text1"/>
          <w:sz w:val="28"/>
          <w:szCs w:val="28"/>
        </w:rPr>
        <w:t xml:space="preserve"> теорії</w:t>
      </w:r>
      <w:r w:rsidR="00981D81">
        <w:rPr>
          <w:color w:val="000000" w:themeColor="text1"/>
          <w:sz w:val="28"/>
          <w:szCs w:val="28"/>
          <w:lang w:val="uk-UA"/>
        </w:rPr>
        <w:t>)</w:t>
      </w:r>
      <w:r w:rsidR="007E5101">
        <w:rPr>
          <w:color w:val="000000" w:themeColor="text1"/>
          <w:sz w:val="28"/>
          <w:szCs w:val="28"/>
        </w:rPr>
        <w:t xml:space="preserve">. </w:t>
      </w:r>
      <w:r w:rsidR="00981D81">
        <w:rPr>
          <w:color w:val="000000" w:themeColor="text1"/>
          <w:sz w:val="28"/>
          <w:szCs w:val="28"/>
          <w:lang w:val="uk-UA"/>
        </w:rPr>
        <w:t>Р</w:t>
      </w:r>
      <w:r w:rsidR="005C286A" w:rsidRPr="005C286A">
        <w:rPr>
          <w:color w:val="000000" w:themeColor="text1"/>
          <w:sz w:val="28"/>
          <w:szCs w:val="28"/>
          <w:lang w:val="uk-UA"/>
        </w:rPr>
        <w:t>еалізується під час розроб</w:t>
      </w:r>
      <w:r w:rsidR="005C286A" w:rsidRPr="00934632">
        <w:rPr>
          <w:color w:val="000000" w:themeColor="text1"/>
          <w:sz w:val="28"/>
          <w:szCs w:val="28"/>
          <w:lang w:val="uk-UA"/>
        </w:rPr>
        <w:t>олення</w:t>
      </w:r>
      <w:r w:rsidR="00F33AB6">
        <w:rPr>
          <w:color w:val="000000" w:themeColor="text1"/>
          <w:sz w:val="28"/>
          <w:szCs w:val="28"/>
          <w:lang w:val="uk-UA"/>
        </w:rPr>
        <w:t xml:space="preserve"> </w:t>
      </w:r>
      <w:r w:rsidR="005C286A" w:rsidRPr="00934632">
        <w:rPr>
          <w:color w:val="000000" w:themeColor="text1"/>
          <w:sz w:val="28"/>
          <w:szCs w:val="28"/>
          <w:lang w:val="uk-UA"/>
        </w:rPr>
        <w:t>освітніх</w:t>
      </w:r>
      <w:r w:rsidR="005C286A" w:rsidRPr="005C286A">
        <w:rPr>
          <w:color w:val="000000" w:themeColor="text1"/>
          <w:sz w:val="28"/>
          <w:szCs w:val="28"/>
          <w:lang w:val="uk-UA"/>
        </w:rPr>
        <w:t xml:space="preserve"> програм і підручників та в процесі навчання шляхом суворого дотримання вимог </w:t>
      </w:r>
      <w:r w:rsidR="005C286A">
        <w:rPr>
          <w:color w:val="000000" w:themeColor="text1"/>
          <w:sz w:val="28"/>
          <w:szCs w:val="28"/>
          <w:lang w:val="uk-UA"/>
        </w:rPr>
        <w:t>о</w:t>
      </w:r>
      <w:r w:rsidR="005C286A" w:rsidRPr="00934632">
        <w:rPr>
          <w:color w:val="000000" w:themeColor="text1"/>
          <w:sz w:val="28"/>
          <w:szCs w:val="28"/>
          <w:lang w:val="uk-UA"/>
        </w:rPr>
        <w:t>світньої</w:t>
      </w:r>
      <w:r w:rsidR="005C286A" w:rsidRPr="005C286A">
        <w:rPr>
          <w:color w:val="000000" w:themeColor="text1"/>
          <w:sz w:val="28"/>
          <w:szCs w:val="28"/>
          <w:lang w:val="uk-UA"/>
        </w:rPr>
        <w:t xml:space="preserve"> програми в її теоретичній і практичній части</w:t>
      </w:r>
      <w:r w:rsidR="00981D81">
        <w:rPr>
          <w:color w:val="000000" w:themeColor="text1"/>
          <w:sz w:val="28"/>
          <w:szCs w:val="28"/>
          <w:lang w:val="uk-UA"/>
        </w:rPr>
        <w:t>нах.</w:t>
      </w:r>
    </w:p>
    <w:p w:rsidR="00934632" w:rsidRDefault="00A36762" w:rsidP="00934632">
      <w:pPr>
        <w:pStyle w:val="justified"/>
        <w:shd w:val="clear" w:color="auto" w:fill="FFFFFF"/>
        <w:spacing w:before="0" w:beforeAutospacing="0" w:after="0" w:afterAutospacing="0"/>
        <w:ind w:firstLine="709"/>
        <w:jc w:val="both"/>
        <w:rPr>
          <w:color w:val="000000"/>
          <w:sz w:val="28"/>
          <w:szCs w:val="28"/>
          <w:lang w:val="uk-UA"/>
        </w:rPr>
      </w:pPr>
      <w:r w:rsidRPr="00A36762">
        <w:rPr>
          <w:b/>
          <w:bCs/>
          <w:iCs/>
          <w:color w:val="000000"/>
          <w:sz w:val="28"/>
          <w:szCs w:val="28"/>
          <w:lang w:val="uk-UA"/>
        </w:rPr>
        <w:t>Принцип свідомості, активності та самостійності</w:t>
      </w:r>
      <w:r w:rsidR="00934632">
        <w:rPr>
          <w:b/>
          <w:bCs/>
          <w:iCs/>
          <w:color w:val="000000"/>
          <w:sz w:val="28"/>
          <w:szCs w:val="28"/>
          <w:lang w:val="uk-UA"/>
        </w:rPr>
        <w:t xml:space="preserve"> навчання</w:t>
      </w:r>
      <w:r w:rsidR="00934632">
        <w:rPr>
          <w:color w:val="000000" w:themeColor="text1"/>
          <w:sz w:val="28"/>
          <w:szCs w:val="28"/>
          <w:lang w:val="uk-UA"/>
        </w:rPr>
        <w:t xml:space="preserve"> – </w:t>
      </w:r>
      <w:r w:rsidR="00934632" w:rsidRPr="00934632">
        <w:rPr>
          <w:color w:val="000000" w:themeColor="text1"/>
          <w:sz w:val="28"/>
          <w:szCs w:val="28"/>
          <w:lang w:val="uk-UA"/>
        </w:rPr>
        <w:t>дидактичний принцип</w:t>
      </w:r>
      <w:r w:rsidR="00934632">
        <w:rPr>
          <w:color w:val="000000" w:themeColor="text1"/>
          <w:sz w:val="28"/>
          <w:szCs w:val="28"/>
          <w:lang w:val="uk-UA"/>
        </w:rPr>
        <w:t>. П</w:t>
      </w:r>
      <w:r w:rsidRPr="00A36762">
        <w:rPr>
          <w:color w:val="000000"/>
          <w:sz w:val="28"/>
          <w:szCs w:val="28"/>
          <w:lang w:val="uk-UA"/>
        </w:rPr>
        <w:t xml:space="preserve">олягає у цілеспрямованому активному сприйманні явищ, що вивчаються, їх осмисленій, творчій переробці і </w:t>
      </w:r>
      <w:r w:rsidRPr="00A36762">
        <w:rPr>
          <w:color w:val="000000"/>
          <w:sz w:val="28"/>
          <w:szCs w:val="28"/>
          <w:lang w:val="uk-UA"/>
        </w:rPr>
        <w:lastRenderedPageBreak/>
        <w:t>застосуванні.</w:t>
      </w:r>
      <w:r w:rsidR="00357D9D">
        <w:rPr>
          <w:color w:val="000000"/>
          <w:sz w:val="28"/>
          <w:szCs w:val="28"/>
          <w:lang w:val="uk-UA"/>
        </w:rPr>
        <w:t xml:space="preserve"> </w:t>
      </w:r>
      <w:r w:rsidRPr="0086351A">
        <w:rPr>
          <w:bCs/>
          <w:i/>
          <w:color w:val="000000"/>
          <w:sz w:val="28"/>
          <w:szCs w:val="28"/>
          <w:lang w:val="uk-UA"/>
        </w:rPr>
        <w:t>Свідомість</w:t>
      </w:r>
      <w:r w:rsidR="00934632">
        <w:rPr>
          <w:color w:val="000000"/>
          <w:sz w:val="28"/>
          <w:szCs w:val="28"/>
          <w:lang w:val="uk-UA"/>
        </w:rPr>
        <w:t xml:space="preserve"> – </w:t>
      </w:r>
      <w:r w:rsidRPr="0086351A">
        <w:rPr>
          <w:color w:val="000000"/>
          <w:sz w:val="28"/>
          <w:szCs w:val="28"/>
          <w:lang w:val="uk-UA"/>
        </w:rPr>
        <w:t>засвоєння учнями даних науки, навчального матеріалу, глибоке його осмислення, уміння використовувати на практиці в нових умовах, перетворення знань у переконання, у керівництво до дії. За принципом свідомості передбачається цілеспрямований добір навчального матеріалу, який забезпечує розвиток пізнавальних здібностей учнів.</w:t>
      </w:r>
      <w:r w:rsidR="008B34E6">
        <w:rPr>
          <w:color w:val="000000"/>
          <w:sz w:val="28"/>
          <w:szCs w:val="28"/>
          <w:lang w:val="uk-UA"/>
        </w:rPr>
        <w:t xml:space="preserve"> </w:t>
      </w:r>
      <w:r w:rsidRPr="00357D9D">
        <w:rPr>
          <w:i/>
          <w:color w:val="000000"/>
          <w:sz w:val="28"/>
          <w:szCs w:val="28"/>
          <w:lang w:val="uk-UA"/>
        </w:rPr>
        <w:t xml:space="preserve">Усвідомлення </w:t>
      </w:r>
      <w:r w:rsidRPr="00A36762">
        <w:rPr>
          <w:color w:val="000000"/>
          <w:sz w:val="28"/>
          <w:szCs w:val="28"/>
          <w:lang w:val="uk-UA"/>
        </w:rPr>
        <w:t xml:space="preserve">явища </w:t>
      </w:r>
      <w:r w:rsidRPr="00357D9D">
        <w:rPr>
          <w:i/>
          <w:color w:val="000000"/>
          <w:sz w:val="28"/>
          <w:szCs w:val="28"/>
          <w:lang w:val="uk-UA"/>
        </w:rPr>
        <w:t>забезпечується шляхом</w:t>
      </w:r>
      <w:r w:rsidRPr="00A36762">
        <w:rPr>
          <w:color w:val="000000"/>
          <w:sz w:val="28"/>
          <w:szCs w:val="28"/>
          <w:lang w:val="uk-UA"/>
        </w:rPr>
        <w:t>:</w:t>
      </w:r>
      <w:r w:rsidR="00357D9D">
        <w:rPr>
          <w:color w:val="000000"/>
          <w:sz w:val="28"/>
          <w:szCs w:val="28"/>
          <w:lang w:val="uk-UA"/>
        </w:rPr>
        <w:t xml:space="preserve"> </w:t>
      </w:r>
      <w:r w:rsidRPr="00A36762">
        <w:rPr>
          <w:color w:val="000000"/>
          <w:sz w:val="28"/>
          <w:szCs w:val="28"/>
          <w:lang w:val="uk-UA"/>
        </w:rPr>
        <w:t>моделювання ситуацій, під час яких учні, завдяки певній розумовій роботі краще розуміють сутність явища та його проявів;</w:t>
      </w:r>
      <w:r w:rsidR="00357D9D">
        <w:rPr>
          <w:color w:val="000000"/>
          <w:sz w:val="28"/>
          <w:szCs w:val="28"/>
          <w:lang w:val="uk-UA"/>
        </w:rPr>
        <w:t xml:space="preserve"> </w:t>
      </w:r>
      <w:r w:rsidRPr="00A36762">
        <w:rPr>
          <w:color w:val="000000"/>
          <w:sz w:val="28"/>
          <w:szCs w:val="28"/>
          <w:lang w:val="uk-UA"/>
        </w:rPr>
        <w:t>повідомлення правил-інструкцій;</w:t>
      </w:r>
      <w:r w:rsidR="00357D9D">
        <w:rPr>
          <w:color w:val="000000"/>
          <w:sz w:val="28"/>
          <w:szCs w:val="28"/>
          <w:lang w:val="uk-UA"/>
        </w:rPr>
        <w:t xml:space="preserve"> </w:t>
      </w:r>
      <w:r w:rsidRPr="00A36762">
        <w:rPr>
          <w:color w:val="000000"/>
          <w:sz w:val="28"/>
          <w:szCs w:val="28"/>
          <w:lang w:val="uk-UA"/>
        </w:rPr>
        <w:t>виділення характерних ознак для формування орієнтовної основи дії;</w:t>
      </w:r>
      <w:r w:rsidR="00253E57">
        <w:rPr>
          <w:color w:val="000000"/>
          <w:sz w:val="28"/>
          <w:szCs w:val="28"/>
          <w:lang w:val="uk-UA"/>
        </w:rPr>
        <w:t xml:space="preserve"> </w:t>
      </w:r>
      <w:r w:rsidRPr="00A36762">
        <w:rPr>
          <w:color w:val="000000"/>
          <w:sz w:val="28"/>
          <w:szCs w:val="28"/>
          <w:lang w:val="uk-UA"/>
        </w:rPr>
        <w:t>звертання до підказок та навчальних допомог.</w:t>
      </w:r>
      <w:r w:rsidR="008B34E6">
        <w:rPr>
          <w:color w:val="000000"/>
          <w:sz w:val="28"/>
          <w:szCs w:val="28"/>
          <w:lang w:val="uk-UA"/>
        </w:rPr>
        <w:t xml:space="preserve"> </w:t>
      </w:r>
      <w:r w:rsidRPr="0086351A">
        <w:rPr>
          <w:bCs/>
          <w:i/>
          <w:color w:val="000000"/>
          <w:sz w:val="28"/>
          <w:szCs w:val="28"/>
          <w:lang w:val="uk-UA"/>
        </w:rPr>
        <w:t>Активність</w:t>
      </w:r>
      <w:r w:rsidR="00934632">
        <w:rPr>
          <w:color w:val="000000"/>
          <w:sz w:val="28"/>
          <w:szCs w:val="28"/>
          <w:lang w:val="uk-UA"/>
        </w:rPr>
        <w:t xml:space="preserve"> – </w:t>
      </w:r>
      <w:r w:rsidRPr="0086351A">
        <w:rPr>
          <w:color w:val="000000"/>
          <w:sz w:val="28"/>
          <w:szCs w:val="28"/>
          <w:lang w:val="uk-UA"/>
        </w:rPr>
        <w:t>дійовий стан учня, який характеризується прагненням до учіння, напругою і проявом волі в процесі оволодіння знаннями.</w:t>
      </w:r>
      <w:r w:rsidR="008B34E6">
        <w:rPr>
          <w:color w:val="000000"/>
          <w:sz w:val="28"/>
          <w:szCs w:val="28"/>
          <w:lang w:val="uk-UA"/>
        </w:rPr>
        <w:t xml:space="preserve"> </w:t>
      </w:r>
      <w:r w:rsidRPr="00A36762">
        <w:rPr>
          <w:color w:val="000000"/>
          <w:sz w:val="28"/>
          <w:szCs w:val="28"/>
          <w:lang w:val="uk-UA"/>
        </w:rPr>
        <w:t>Для забезпечення активності доцільно:</w:t>
      </w:r>
      <w:r w:rsidR="00D94D26">
        <w:rPr>
          <w:color w:val="000000"/>
          <w:sz w:val="28"/>
          <w:szCs w:val="28"/>
          <w:lang w:val="uk-UA"/>
        </w:rPr>
        <w:t xml:space="preserve"> </w:t>
      </w:r>
      <w:r w:rsidRPr="00A36762">
        <w:rPr>
          <w:color w:val="000000"/>
          <w:sz w:val="28"/>
          <w:szCs w:val="28"/>
          <w:lang w:val="uk-UA"/>
        </w:rPr>
        <w:t>учити ставити запитання</w:t>
      </w:r>
      <w:r w:rsidR="00934632" w:rsidRPr="000D5083">
        <w:rPr>
          <w:bCs/>
          <w:iCs/>
          <w:color w:val="000000"/>
          <w:sz w:val="28"/>
          <w:szCs w:val="28"/>
          <w:lang w:val="uk-UA"/>
        </w:rPr>
        <w:t>;</w:t>
      </w:r>
      <w:r w:rsidR="00934632">
        <w:rPr>
          <w:b/>
          <w:bCs/>
          <w:iCs/>
          <w:color w:val="000000"/>
          <w:sz w:val="28"/>
          <w:szCs w:val="28"/>
          <w:lang w:val="uk-UA"/>
        </w:rPr>
        <w:t xml:space="preserve"> </w:t>
      </w:r>
      <w:r w:rsidRPr="00A36762">
        <w:rPr>
          <w:color w:val="000000"/>
          <w:sz w:val="28"/>
          <w:szCs w:val="28"/>
          <w:lang w:val="uk-UA"/>
        </w:rPr>
        <w:t>використовувати альтернативні підходи до будь-якого суттєвого питання;</w:t>
      </w:r>
      <w:r w:rsidR="000D5083">
        <w:rPr>
          <w:color w:val="000000"/>
          <w:sz w:val="28"/>
          <w:szCs w:val="28"/>
          <w:lang w:val="uk-UA"/>
        </w:rPr>
        <w:t xml:space="preserve"> </w:t>
      </w:r>
      <w:r w:rsidRPr="00A36762">
        <w:rPr>
          <w:color w:val="000000"/>
          <w:sz w:val="28"/>
          <w:szCs w:val="28"/>
          <w:lang w:val="uk-UA"/>
        </w:rPr>
        <w:t>відшукувати причини, спонукати гіпотези учнів;</w:t>
      </w:r>
      <w:r w:rsidR="000D5083">
        <w:rPr>
          <w:color w:val="000000"/>
          <w:sz w:val="28"/>
          <w:szCs w:val="28"/>
          <w:lang w:val="uk-UA"/>
        </w:rPr>
        <w:t xml:space="preserve"> </w:t>
      </w:r>
      <w:r w:rsidRPr="00A36762">
        <w:rPr>
          <w:color w:val="000000"/>
          <w:sz w:val="28"/>
          <w:szCs w:val="28"/>
          <w:lang w:val="uk-UA"/>
        </w:rPr>
        <w:t>пропонувати учням проаналізувати їхню діяльність.</w:t>
      </w:r>
      <w:r w:rsidR="008B34E6">
        <w:rPr>
          <w:color w:val="000000"/>
          <w:sz w:val="28"/>
          <w:szCs w:val="28"/>
          <w:lang w:val="uk-UA"/>
        </w:rPr>
        <w:t xml:space="preserve"> </w:t>
      </w:r>
      <w:r w:rsidRPr="009A2CA4">
        <w:rPr>
          <w:bCs/>
          <w:i/>
          <w:color w:val="000000"/>
          <w:sz w:val="28"/>
          <w:szCs w:val="28"/>
          <w:lang w:val="uk-UA"/>
        </w:rPr>
        <w:t>Самостійність</w:t>
      </w:r>
      <w:r w:rsidR="007D500A">
        <w:rPr>
          <w:bCs/>
          <w:i/>
          <w:color w:val="000000"/>
          <w:sz w:val="28"/>
          <w:szCs w:val="28"/>
          <w:lang w:val="uk-UA"/>
        </w:rPr>
        <w:t xml:space="preserve"> </w:t>
      </w:r>
      <w:r w:rsidRPr="00A36762">
        <w:rPr>
          <w:color w:val="000000"/>
          <w:sz w:val="28"/>
          <w:szCs w:val="28"/>
          <w:lang w:val="uk-UA"/>
        </w:rPr>
        <w:t xml:space="preserve">є вищою формою активності і свідомості учнів у процесі навчання. </w:t>
      </w:r>
      <w:r w:rsidRPr="00A36762">
        <w:rPr>
          <w:color w:val="000000"/>
          <w:sz w:val="28"/>
          <w:szCs w:val="28"/>
        </w:rPr>
        <w:t>Етапи її зростання: від пов</w:t>
      </w:r>
      <w:r w:rsidR="00934632" w:rsidRPr="00934632">
        <w:rPr>
          <w:color w:val="000000"/>
          <w:sz w:val="28"/>
          <w:szCs w:val="28"/>
        </w:rPr>
        <w:t xml:space="preserve">ного управління </w:t>
      </w:r>
      <w:r w:rsidR="00934632" w:rsidRPr="00934632">
        <w:rPr>
          <w:color w:val="000000"/>
          <w:sz w:val="28"/>
          <w:szCs w:val="28"/>
          <w:lang w:val="uk-UA"/>
        </w:rPr>
        <w:t>педагогом</w:t>
      </w:r>
      <w:r w:rsidRPr="00A36762">
        <w:rPr>
          <w:color w:val="000000"/>
          <w:sz w:val="28"/>
          <w:szCs w:val="28"/>
        </w:rPr>
        <w:t xml:space="preserve"> через оперативну допомогу до самоуправління пізнавальною діяльністю за допомогою комп’ютера, при переході до творчої діяльності реалізується повністю.</w:t>
      </w:r>
    </w:p>
    <w:p w:rsidR="007D7121" w:rsidRPr="007D7121" w:rsidRDefault="00A36762" w:rsidP="007D7121">
      <w:pPr>
        <w:pStyle w:val="justified"/>
        <w:shd w:val="clear" w:color="auto" w:fill="FFFFFF"/>
        <w:spacing w:before="0" w:beforeAutospacing="0" w:after="0" w:afterAutospacing="0"/>
        <w:ind w:firstLine="709"/>
        <w:jc w:val="both"/>
        <w:rPr>
          <w:color w:val="000000"/>
          <w:sz w:val="28"/>
          <w:szCs w:val="28"/>
          <w:lang w:val="uk-UA"/>
        </w:rPr>
      </w:pPr>
      <w:r w:rsidRPr="00A36762">
        <w:rPr>
          <w:b/>
          <w:bCs/>
          <w:iCs/>
          <w:color w:val="000000"/>
          <w:sz w:val="28"/>
          <w:szCs w:val="28"/>
        </w:rPr>
        <w:t>Принцип міцності знань</w:t>
      </w:r>
      <w:r w:rsidR="00934632" w:rsidRPr="00934632">
        <w:rPr>
          <w:color w:val="000000" w:themeColor="text1"/>
          <w:sz w:val="28"/>
          <w:szCs w:val="28"/>
          <w:lang w:val="uk-UA"/>
        </w:rPr>
        <w:t xml:space="preserve"> – дидактичний принцип.</w:t>
      </w:r>
      <w:r w:rsidR="001E7A0B">
        <w:rPr>
          <w:color w:val="000000" w:themeColor="text1"/>
          <w:sz w:val="28"/>
          <w:szCs w:val="28"/>
          <w:lang w:val="uk-UA"/>
        </w:rPr>
        <w:t xml:space="preserve"> </w:t>
      </w:r>
      <w:r w:rsidR="00934632" w:rsidRPr="00934632">
        <w:rPr>
          <w:color w:val="000000"/>
          <w:sz w:val="28"/>
          <w:szCs w:val="28"/>
        </w:rPr>
        <w:t xml:space="preserve">Згідно з ним потрібно організовувати </w:t>
      </w:r>
      <w:r w:rsidR="008B34E6">
        <w:rPr>
          <w:color w:val="000000"/>
          <w:sz w:val="28"/>
          <w:szCs w:val="28"/>
        </w:rPr>
        <w:t>запам’</w:t>
      </w:r>
      <w:r w:rsidR="00934632" w:rsidRPr="008B34E6">
        <w:rPr>
          <w:color w:val="000000"/>
          <w:sz w:val="28"/>
          <w:szCs w:val="28"/>
        </w:rPr>
        <w:t>ятовування</w:t>
      </w:r>
      <w:r w:rsidR="00934632" w:rsidRPr="00934632">
        <w:rPr>
          <w:color w:val="000000"/>
          <w:sz w:val="28"/>
          <w:szCs w:val="28"/>
        </w:rPr>
        <w:t xml:space="preserve"> навчального матеріалу в поєднанні з вивченим раніше. Необхідно </w:t>
      </w:r>
      <w:r w:rsidR="008B34E6" w:rsidRPr="008B34E6">
        <w:rPr>
          <w:color w:val="000000"/>
          <w:sz w:val="28"/>
          <w:szCs w:val="28"/>
        </w:rPr>
        <w:t>запам’</w:t>
      </w:r>
      <w:r w:rsidR="00934632" w:rsidRPr="008B34E6">
        <w:rPr>
          <w:color w:val="000000"/>
          <w:sz w:val="28"/>
          <w:szCs w:val="28"/>
        </w:rPr>
        <w:t>ятовувати</w:t>
      </w:r>
      <w:r w:rsidR="00934632" w:rsidRPr="00934632">
        <w:rPr>
          <w:color w:val="000000"/>
          <w:sz w:val="28"/>
          <w:szCs w:val="28"/>
        </w:rPr>
        <w:t xml:space="preserve"> не все підряд, а насамперед вихідні положення, провід</w:t>
      </w:r>
      <w:r w:rsidR="009E728F">
        <w:rPr>
          <w:color w:val="000000"/>
          <w:sz w:val="28"/>
          <w:szCs w:val="28"/>
        </w:rPr>
        <w:t xml:space="preserve">ні ідеї, логіку доведень. </w:t>
      </w:r>
      <w:r w:rsidRPr="00A36762">
        <w:rPr>
          <w:color w:val="000000"/>
          <w:sz w:val="28"/>
          <w:szCs w:val="28"/>
        </w:rPr>
        <w:t>Для реалізації принципу доцільно:</w:t>
      </w:r>
      <w:r w:rsidR="001E7A0B">
        <w:rPr>
          <w:color w:val="000000"/>
          <w:sz w:val="28"/>
          <w:szCs w:val="28"/>
          <w:lang w:val="uk-UA"/>
        </w:rPr>
        <w:t xml:space="preserve"> </w:t>
      </w:r>
      <w:r w:rsidRPr="00A36762">
        <w:rPr>
          <w:color w:val="000000"/>
          <w:sz w:val="28"/>
          <w:szCs w:val="28"/>
        </w:rPr>
        <w:t>формувати позитивне ставлення до предмету;</w:t>
      </w:r>
      <w:r w:rsidR="0033157C">
        <w:rPr>
          <w:color w:val="000000"/>
          <w:sz w:val="28"/>
          <w:szCs w:val="28"/>
          <w:lang w:val="uk-UA"/>
        </w:rPr>
        <w:t xml:space="preserve"> </w:t>
      </w:r>
      <w:r w:rsidRPr="00A36762">
        <w:rPr>
          <w:color w:val="000000"/>
          <w:sz w:val="28"/>
          <w:szCs w:val="28"/>
        </w:rPr>
        <w:t>навчати виділяти головне;</w:t>
      </w:r>
      <w:r w:rsidR="001E7A0B">
        <w:rPr>
          <w:color w:val="000000"/>
          <w:sz w:val="28"/>
          <w:szCs w:val="28"/>
          <w:lang w:val="uk-UA"/>
        </w:rPr>
        <w:t xml:space="preserve"> </w:t>
      </w:r>
      <w:r w:rsidRPr="00A36762">
        <w:rPr>
          <w:color w:val="000000"/>
          <w:sz w:val="28"/>
          <w:szCs w:val="28"/>
        </w:rPr>
        <w:t xml:space="preserve">вивчати матеріал </w:t>
      </w:r>
      <w:r w:rsidR="00934632" w:rsidRPr="007D7121">
        <w:rPr>
          <w:color w:val="000000"/>
          <w:sz w:val="28"/>
          <w:szCs w:val="28"/>
          <w:lang w:val="uk-UA"/>
        </w:rPr>
        <w:t>і</w:t>
      </w:r>
      <w:r w:rsidR="00934632" w:rsidRPr="007D7121">
        <w:rPr>
          <w:color w:val="000000"/>
          <w:sz w:val="28"/>
          <w:szCs w:val="28"/>
        </w:rPr>
        <w:t>з різних</w:t>
      </w:r>
      <w:r w:rsidR="00934632" w:rsidRPr="007D7121">
        <w:rPr>
          <w:color w:val="000000"/>
          <w:sz w:val="28"/>
          <w:szCs w:val="28"/>
          <w:lang w:val="uk-UA"/>
        </w:rPr>
        <w:t xml:space="preserve"> сторін</w:t>
      </w:r>
      <w:r w:rsidRPr="00A36762">
        <w:rPr>
          <w:color w:val="000000"/>
          <w:sz w:val="28"/>
          <w:szCs w:val="28"/>
        </w:rPr>
        <w:t>;</w:t>
      </w:r>
      <w:r w:rsidR="001E7A0B">
        <w:rPr>
          <w:color w:val="000000"/>
          <w:sz w:val="28"/>
          <w:szCs w:val="28"/>
          <w:lang w:val="uk-UA"/>
        </w:rPr>
        <w:t xml:space="preserve"> </w:t>
      </w:r>
      <w:r w:rsidRPr="00A36762">
        <w:rPr>
          <w:color w:val="000000"/>
          <w:sz w:val="28"/>
          <w:szCs w:val="28"/>
        </w:rPr>
        <w:t>повертатися до матеріалу, коли це стає необхідним у контексті вивчення нового;</w:t>
      </w:r>
      <w:r w:rsidR="00B16B11">
        <w:rPr>
          <w:color w:val="000000"/>
          <w:sz w:val="28"/>
          <w:szCs w:val="28"/>
          <w:lang w:val="uk-UA"/>
        </w:rPr>
        <w:t xml:space="preserve"> </w:t>
      </w:r>
      <w:r w:rsidRPr="00A36762">
        <w:rPr>
          <w:color w:val="000000"/>
          <w:sz w:val="28"/>
          <w:szCs w:val="28"/>
        </w:rPr>
        <w:t>організовувати систематичний контроль.</w:t>
      </w:r>
    </w:p>
    <w:p w:rsidR="00E81EFB" w:rsidRDefault="00A36762" w:rsidP="00E81EFB">
      <w:pPr>
        <w:pStyle w:val="justified"/>
        <w:shd w:val="clear" w:color="auto" w:fill="FFFFFF"/>
        <w:spacing w:before="0" w:beforeAutospacing="0" w:after="0" w:afterAutospacing="0"/>
        <w:ind w:firstLine="709"/>
        <w:jc w:val="both"/>
        <w:rPr>
          <w:color w:val="000000" w:themeColor="text1"/>
          <w:sz w:val="28"/>
          <w:szCs w:val="28"/>
          <w:lang w:val="uk-UA"/>
        </w:rPr>
      </w:pPr>
      <w:r w:rsidRPr="001E7A0B">
        <w:rPr>
          <w:b/>
          <w:bCs/>
          <w:iCs/>
          <w:color w:val="000000"/>
          <w:sz w:val="28"/>
          <w:szCs w:val="28"/>
          <w:lang w:val="uk-UA"/>
        </w:rPr>
        <w:t>Принцип систематичності і послідовності</w:t>
      </w:r>
      <w:r w:rsidR="007D7121" w:rsidRPr="007D7121">
        <w:rPr>
          <w:color w:val="000000" w:themeColor="text1"/>
          <w:sz w:val="28"/>
          <w:szCs w:val="28"/>
          <w:lang w:val="uk-UA"/>
        </w:rPr>
        <w:t xml:space="preserve"> – </w:t>
      </w:r>
      <w:r w:rsidR="00E81EFB">
        <w:rPr>
          <w:color w:val="000000" w:themeColor="text1"/>
          <w:sz w:val="28"/>
          <w:szCs w:val="28"/>
          <w:lang w:val="uk-UA"/>
        </w:rPr>
        <w:t>один із дидактичних</w:t>
      </w:r>
      <w:r w:rsidR="007D7121" w:rsidRPr="007D7121">
        <w:rPr>
          <w:color w:val="000000" w:themeColor="text1"/>
          <w:sz w:val="28"/>
          <w:szCs w:val="28"/>
          <w:lang w:val="uk-UA"/>
        </w:rPr>
        <w:t xml:space="preserve"> принцип</w:t>
      </w:r>
      <w:r w:rsidR="00E81EFB">
        <w:rPr>
          <w:color w:val="000000" w:themeColor="text1"/>
          <w:sz w:val="28"/>
          <w:szCs w:val="28"/>
          <w:lang w:val="uk-UA"/>
        </w:rPr>
        <w:t>ів</w:t>
      </w:r>
      <w:r w:rsidR="001E7A0B">
        <w:rPr>
          <w:color w:val="000000" w:themeColor="text1"/>
          <w:sz w:val="28"/>
          <w:szCs w:val="28"/>
          <w:lang w:val="uk-UA"/>
        </w:rPr>
        <w:t xml:space="preserve">, який </w:t>
      </w:r>
      <w:r w:rsidR="007D7121" w:rsidRPr="007D7121">
        <w:rPr>
          <w:color w:val="000000"/>
          <w:sz w:val="28"/>
          <w:szCs w:val="28"/>
          <w:lang w:val="uk-UA"/>
        </w:rPr>
        <w:t xml:space="preserve">вимагає дотримання наступності у вивченні окремих тем і навчальних дисциплін, забезпечення логічних </w:t>
      </w:r>
      <w:r w:rsidR="008B34E6">
        <w:rPr>
          <w:color w:val="000000"/>
          <w:sz w:val="28"/>
          <w:szCs w:val="28"/>
          <w:lang w:val="uk-UA"/>
        </w:rPr>
        <w:t>зв’</w:t>
      </w:r>
      <w:r w:rsidR="007D7121" w:rsidRPr="008B34E6">
        <w:rPr>
          <w:color w:val="000000"/>
          <w:sz w:val="28"/>
          <w:szCs w:val="28"/>
          <w:lang w:val="uk-UA"/>
        </w:rPr>
        <w:t>язків</w:t>
      </w:r>
      <w:r w:rsidR="007D7121" w:rsidRPr="007D7121">
        <w:rPr>
          <w:color w:val="000000"/>
          <w:sz w:val="28"/>
          <w:szCs w:val="28"/>
          <w:lang w:val="uk-UA"/>
        </w:rPr>
        <w:t xml:space="preserve"> між засвоєнням способів дій і знань, між формами і методами навчання та формами і методами контролю </w:t>
      </w:r>
      <w:r w:rsidR="007D7121" w:rsidRPr="007D7121">
        <w:rPr>
          <w:color w:val="000000"/>
          <w:sz w:val="28"/>
          <w:szCs w:val="28"/>
        </w:rPr>
        <w:t>(самоконтролю) за навчально</w:t>
      </w:r>
      <w:r w:rsidR="001E7A0B">
        <w:rPr>
          <w:color w:val="000000"/>
          <w:sz w:val="28"/>
          <w:szCs w:val="28"/>
        </w:rPr>
        <w:t>-пізнавальною діяльністю учнів</w:t>
      </w:r>
      <w:r w:rsidR="001E7A0B">
        <w:rPr>
          <w:color w:val="000000"/>
          <w:sz w:val="28"/>
          <w:szCs w:val="28"/>
          <w:lang w:val="uk-UA"/>
        </w:rPr>
        <w:t>. П</w:t>
      </w:r>
      <w:r w:rsidR="007D7121" w:rsidRPr="007D7121">
        <w:rPr>
          <w:color w:val="000000"/>
          <w:sz w:val="28"/>
          <w:szCs w:val="28"/>
        </w:rPr>
        <w:t>ередбачає безперервний перехід від нижчого до вищого ступеня викладання та учіння. За такої умови учні засвоюють більший обсяг навчального матеріалу із значною економією часу.</w:t>
      </w:r>
      <w:r w:rsidR="008B34E6">
        <w:rPr>
          <w:color w:val="000000"/>
          <w:sz w:val="28"/>
          <w:szCs w:val="28"/>
          <w:lang w:val="uk-UA"/>
        </w:rPr>
        <w:t xml:space="preserve"> </w:t>
      </w:r>
      <w:r w:rsidRPr="00A36762">
        <w:rPr>
          <w:color w:val="000000"/>
          <w:sz w:val="28"/>
          <w:szCs w:val="28"/>
          <w:lang w:val="uk-UA"/>
        </w:rPr>
        <w:t xml:space="preserve">Для реалізації </w:t>
      </w:r>
      <w:r w:rsidRPr="00A36762">
        <w:rPr>
          <w:color w:val="000000" w:themeColor="text1"/>
          <w:sz w:val="28"/>
          <w:szCs w:val="28"/>
          <w:lang w:val="uk-UA"/>
        </w:rPr>
        <w:t>необхідно:</w:t>
      </w:r>
      <w:r w:rsidR="001E7A0B">
        <w:rPr>
          <w:color w:val="000000" w:themeColor="text1"/>
          <w:sz w:val="28"/>
          <w:szCs w:val="28"/>
          <w:lang w:val="uk-UA"/>
        </w:rPr>
        <w:t xml:space="preserve"> </w:t>
      </w:r>
      <w:r w:rsidRPr="00A36762">
        <w:rPr>
          <w:color w:val="000000" w:themeColor="text1"/>
          <w:sz w:val="28"/>
          <w:szCs w:val="28"/>
          <w:lang w:val="uk-UA"/>
        </w:rPr>
        <w:t>здійснювати поділ матеріалу на логічно пов’язані блоки, використовувати схеми, опорні конспекти, інші форми логічного подання навчального матеріалу;</w:t>
      </w:r>
      <w:r w:rsidR="001E7A0B">
        <w:rPr>
          <w:color w:val="000000" w:themeColor="text1"/>
          <w:sz w:val="28"/>
          <w:szCs w:val="28"/>
          <w:lang w:val="uk-UA"/>
        </w:rPr>
        <w:t xml:space="preserve"> </w:t>
      </w:r>
      <w:r w:rsidRPr="00A36762">
        <w:rPr>
          <w:color w:val="000000" w:themeColor="text1"/>
          <w:sz w:val="28"/>
          <w:szCs w:val="28"/>
          <w:lang w:val="uk-UA"/>
        </w:rPr>
        <w:t>при нових діях надавати орієнтовні основи дії, формулювати мету;</w:t>
      </w:r>
      <w:r w:rsidR="001E7A0B">
        <w:rPr>
          <w:color w:val="000000" w:themeColor="text1"/>
          <w:sz w:val="28"/>
          <w:szCs w:val="28"/>
          <w:lang w:val="uk-UA"/>
        </w:rPr>
        <w:t xml:space="preserve"> </w:t>
      </w:r>
      <w:r w:rsidRPr="00A36762">
        <w:rPr>
          <w:color w:val="000000" w:themeColor="text1"/>
          <w:sz w:val="28"/>
          <w:szCs w:val="28"/>
          <w:lang w:val="uk-UA"/>
        </w:rPr>
        <w:t>не перевантажувати другорядними фактами, привчати користуватися додатковою літературою;</w:t>
      </w:r>
      <w:r w:rsidR="001E7A0B">
        <w:rPr>
          <w:color w:val="000000" w:themeColor="text1"/>
          <w:sz w:val="28"/>
          <w:szCs w:val="28"/>
          <w:lang w:val="uk-UA"/>
        </w:rPr>
        <w:t xml:space="preserve"> </w:t>
      </w:r>
      <w:r w:rsidRPr="00A36762">
        <w:rPr>
          <w:color w:val="000000" w:themeColor="text1"/>
          <w:sz w:val="28"/>
          <w:szCs w:val="28"/>
        </w:rPr>
        <w:t>встановлюва</w:t>
      </w:r>
      <w:r w:rsidR="007D7121" w:rsidRPr="007D7121">
        <w:rPr>
          <w:color w:val="000000" w:themeColor="text1"/>
          <w:sz w:val="28"/>
          <w:szCs w:val="28"/>
        </w:rPr>
        <w:t>ти змістовий центр кожног</w:t>
      </w:r>
      <w:r w:rsidR="007D7121" w:rsidRPr="007D7121">
        <w:rPr>
          <w:color w:val="000000" w:themeColor="text1"/>
          <w:sz w:val="28"/>
          <w:szCs w:val="28"/>
          <w:lang w:val="uk-UA"/>
        </w:rPr>
        <w:t>о заняття</w:t>
      </w:r>
      <w:r w:rsidRPr="00A36762">
        <w:rPr>
          <w:color w:val="000000" w:themeColor="text1"/>
          <w:sz w:val="28"/>
          <w:szCs w:val="28"/>
        </w:rPr>
        <w:t>.</w:t>
      </w:r>
    </w:p>
    <w:p w:rsidR="007D7121" w:rsidRDefault="00040BAC" w:rsidP="007D7121">
      <w:pPr>
        <w:spacing w:after="0" w:line="240" w:lineRule="auto"/>
        <w:ind w:firstLine="709"/>
        <w:jc w:val="both"/>
        <w:rPr>
          <w:rFonts w:ascii="Times New Roman" w:hAnsi="Times New Roman" w:cs="Times New Roman"/>
          <w:color w:val="000000" w:themeColor="text1"/>
          <w:sz w:val="28"/>
          <w:szCs w:val="28"/>
        </w:rPr>
      </w:pPr>
      <w:r w:rsidRPr="00C72319">
        <w:rPr>
          <w:rStyle w:val="a4"/>
          <w:rFonts w:ascii="Times New Roman" w:hAnsi="Times New Roman" w:cs="Times New Roman"/>
          <w:color w:val="000000" w:themeColor="text1"/>
          <w:sz w:val="28"/>
          <w:szCs w:val="28"/>
        </w:rPr>
        <w:t>Принципи виховання</w:t>
      </w:r>
      <w:r w:rsidRPr="00C72319">
        <w:rPr>
          <w:rFonts w:ascii="Times New Roman" w:hAnsi="Times New Roman" w:cs="Times New Roman"/>
          <w:color w:val="000000" w:themeColor="text1"/>
          <w:sz w:val="28"/>
          <w:szCs w:val="28"/>
        </w:rPr>
        <w:t xml:space="preserve"> – вихідні положення, які є фундаментом змісту, форм, методів, засобів і прийомів виховного процесу.</w:t>
      </w:r>
    </w:p>
    <w:p w:rsidR="008500E4" w:rsidRPr="008500E4" w:rsidRDefault="008500E4" w:rsidP="008500E4">
      <w:pPr>
        <w:pStyle w:val="10"/>
        <w:shd w:val="clear" w:color="auto" w:fill="auto"/>
        <w:spacing w:after="0" w:line="240" w:lineRule="auto"/>
        <w:ind w:firstLine="709"/>
        <w:rPr>
          <w:bCs/>
          <w:color w:val="000000" w:themeColor="text1"/>
          <w:sz w:val="28"/>
          <w:szCs w:val="28"/>
          <w:shd w:val="clear" w:color="auto" w:fill="FFFFFF"/>
          <w:lang w:eastAsia="uk-UA"/>
        </w:rPr>
      </w:pPr>
      <w:r>
        <w:rPr>
          <w:rStyle w:val="9"/>
          <w:color w:val="000000" w:themeColor="text1"/>
          <w:sz w:val="28"/>
          <w:szCs w:val="28"/>
          <w:lang w:eastAsia="uk-UA"/>
        </w:rPr>
        <w:lastRenderedPageBreak/>
        <w:t xml:space="preserve">Принципи навчання </w:t>
      </w:r>
      <w:r w:rsidRPr="008500E4">
        <w:rPr>
          <w:rStyle w:val="9"/>
          <w:b w:val="0"/>
          <w:color w:val="000000" w:themeColor="text1"/>
          <w:sz w:val="28"/>
          <w:szCs w:val="28"/>
          <w:lang w:eastAsia="uk-UA"/>
        </w:rPr>
        <w:t>(</w:t>
      </w:r>
      <w:r w:rsidRPr="00317B56">
        <w:rPr>
          <w:rStyle w:val="9"/>
          <w:b w:val="0"/>
          <w:i/>
          <w:color w:val="000000" w:themeColor="text1"/>
          <w:sz w:val="28"/>
          <w:szCs w:val="28"/>
          <w:lang w:eastAsia="uk-UA"/>
        </w:rPr>
        <w:t>дидактичні принципи</w:t>
      </w:r>
      <w:r w:rsidRPr="008500E4">
        <w:rPr>
          <w:rStyle w:val="9"/>
          <w:b w:val="0"/>
          <w:color w:val="000000" w:themeColor="text1"/>
          <w:sz w:val="28"/>
          <w:szCs w:val="28"/>
          <w:lang w:eastAsia="uk-UA"/>
        </w:rPr>
        <w:t>)</w:t>
      </w:r>
      <w:r w:rsidRPr="005E2556">
        <w:rPr>
          <w:rStyle w:val="9"/>
          <w:b w:val="0"/>
          <w:color w:val="000000" w:themeColor="text1"/>
          <w:sz w:val="28"/>
          <w:szCs w:val="28"/>
          <w:lang w:eastAsia="uk-UA"/>
        </w:rPr>
        <w:t xml:space="preserve"> </w:t>
      </w:r>
      <w:r w:rsidR="00577709">
        <w:rPr>
          <w:rStyle w:val="9"/>
          <w:b w:val="0"/>
          <w:color w:val="000000" w:themeColor="text1"/>
          <w:sz w:val="28"/>
          <w:szCs w:val="28"/>
          <w:lang w:eastAsia="uk-UA"/>
        </w:rPr>
        <w:t>(</w:t>
      </w:r>
      <w:r w:rsidR="00577709" w:rsidRPr="00577709">
        <w:rPr>
          <w:rStyle w:val="9"/>
          <w:b w:val="0"/>
          <w:i/>
          <w:color w:val="000000" w:themeColor="text1"/>
          <w:sz w:val="28"/>
          <w:szCs w:val="28"/>
          <w:lang w:eastAsia="uk-UA"/>
        </w:rPr>
        <w:t>далі</w:t>
      </w:r>
      <w:r w:rsidR="00577709">
        <w:rPr>
          <w:rStyle w:val="9"/>
          <w:b w:val="0"/>
          <w:color w:val="000000" w:themeColor="text1"/>
          <w:sz w:val="28"/>
          <w:szCs w:val="28"/>
          <w:lang w:eastAsia="uk-UA"/>
        </w:rPr>
        <w:t xml:space="preserve"> – П.н.) </w:t>
      </w:r>
      <w:r w:rsidRPr="005E2556">
        <w:rPr>
          <w:rStyle w:val="9"/>
          <w:b w:val="0"/>
          <w:color w:val="000000" w:themeColor="text1"/>
          <w:sz w:val="28"/>
          <w:szCs w:val="28"/>
          <w:lang w:eastAsia="uk-UA"/>
        </w:rPr>
        <w:t>– положення</w:t>
      </w:r>
      <w:r w:rsidRPr="005E2556">
        <w:rPr>
          <w:rStyle w:val="95"/>
          <w:b w:val="0"/>
          <w:color w:val="000000" w:themeColor="text1"/>
          <w:spacing w:val="0"/>
          <w:sz w:val="28"/>
          <w:szCs w:val="28"/>
          <w:lang w:eastAsia="uk-UA"/>
        </w:rPr>
        <w:t>,</w:t>
      </w:r>
      <w:r w:rsidRPr="005E2556">
        <w:rPr>
          <w:rStyle w:val="9"/>
          <w:b w:val="0"/>
          <w:color w:val="000000" w:themeColor="text1"/>
          <w:sz w:val="28"/>
          <w:szCs w:val="28"/>
          <w:lang w:eastAsia="uk-UA"/>
        </w:rPr>
        <w:t xml:space="preserve"> що визначають зміст, організаційні форми та методи навчальної роботи закладу освіти згідно з загальними цілями виховання й закономірностями о</w:t>
      </w:r>
      <w:r>
        <w:rPr>
          <w:rStyle w:val="9"/>
          <w:b w:val="0"/>
          <w:color w:val="000000" w:themeColor="text1"/>
          <w:sz w:val="28"/>
          <w:szCs w:val="28"/>
          <w:lang w:eastAsia="uk-UA"/>
        </w:rPr>
        <w:t xml:space="preserve">світнього процесу. </w:t>
      </w:r>
      <w:r w:rsidRPr="00CC1A22">
        <w:rPr>
          <w:rStyle w:val="9"/>
          <w:b w:val="0"/>
          <w:i/>
          <w:color w:val="000000" w:themeColor="text1"/>
          <w:sz w:val="28"/>
          <w:szCs w:val="28"/>
          <w:lang w:eastAsia="uk-UA"/>
        </w:rPr>
        <w:t>Основними П.н.</w:t>
      </w:r>
      <w:r w:rsidR="00961D68" w:rsidRPr="00CC1A22">
        <w:rPr>
          <w:rStyle w:val="9"/>
          <w:b w:val="0"/>
          <w:i/>
          <w:color w:val="000000" w:themeColor="text1"/>
          <w:sz w:val="28"/>
          <w:szCs w:val="28"/>
          <w:lang w:eastAsia="uk-UA"/>
        </w:rPr>
        <w:t xml:space="preserve"> </w:t>
      </w:r>
      <w:r w:rsidRPr="00CC1A22">
        <w:rPr>
          <w:rStyle w:val="9"/>
          <w:b w:val="0"/>
          <w:i/>
          <w:color w:val="000000" w:themeColor="text1"/>
          <w:sz w:val="28"/>
          <w:szCs w:val="28"/>
          <w:lang w:eastAsia="uk-UA"/>
        </w:rPr>
        <w:t xml:space="preserve">є: </w:t>
      </w:r>
      <w:r w:rsidRPr="005E2556">
        <w:rPr>
          <w:rStyle w:val="9"/>
          <w:b w:val="0"/>
          <w:color w:val="000000" w:themeColor="text1"/>
          <w:sz w:val="28"/>
          <w:szCs w:val="28"/>
          <w:lang w:eastAsia="uk-UA"/>
        </w:rPr>
        <w:t>науковість навчання, виховуючий характер навчання, наочність навчання, свідомість і активність у навчанні, міцність засвоєння знань учнів, систематичність і послідовність у навчанні, доступність навчання, індивідуальний підхід до учнів.</w:t>
      </w:r>
    </w:p>
    <w:p w:rsidR="00FA3460" w:rsidRPr="00C72319" w:rsidRDefault="00E54E20" w:rsidP="00FA3460">
      <w:pPr>
        <w:pStyle w:val="justified"/>
        <w:shd w:val="clear" w:color="auto" w:fill="FFFFFF"/>
        <w:spacing w:before="0" w:beforeAutospacing="0" w:after="0" w:afterAutospacing="0"/>
        <w:ind w:firstLine="709"/>
        <w:jc w:val="both"/>
        <w:rPr>
          <w:color w:val="000000" w:themeColor="text1"/>
          <w:sz w:val="28"/>
          <w:szCs w:val="28"/>
          <w:lang w:val="uk-UA"/>
        </w:rPr>
      </w:pPr>
      <w:r>
        <w:rPr>
          <w:b/>
          <w:color w:val="000000" w:themeColor="text1"/>
          <w:sz w:val="28"/>
          <w:szCs w:val="28"/>
          <w:lang w:val="uk-UA"/>
        </w:rPr>
        <w:t>П</w:t>
      </w:r>
      <w:r w:rsidR="00FA3460" w:rsidRPr="00C72319">
        <w:rPr>
          <w:b/>
          <w:color w:val="000000" w:themeColor="text1"/>
          <w:sz w:val="28"/>
          <w:szCs w:val="28"/>
          <w:lang w:val="uk-UA"/>
        </w:rPr>
        <w:t>ри</w:t>
      </w:r>
      <w:r w:rsidR="000B084B">
        <w:rPr>
          <w:b/>
          <w:color w:val="000000" w:themeColor="text1"/>
          <w:sz w:val="28"/>
          <w:szCs w:val="28"/>
          <w:lang w:val="uk-UA"/>
        </w:rPr>
        <w:t>н</w:t>
      </w:r>
      <w:r w:rsidR="00FA3460" w:rsidRPr="00C72319">
        <w:rPr>
          <w:b/>
          <w:color w:val="000000" w:themeColor="text1"/>
          <w:sz w:val="28"/>
          <w:szCs w:val="28"/>
          <w:lang w:val="uk-UA"/>
        </w:rPr>
        <w:t>цип</w:t>
      </w:r>
      <w:r w:rsidR="00F30C4A">
        <w:rPr>
          <w:b/>
          <w:color w:val="000000" w:themeColor="text1"/>
          <w:sz w:val="28"/>
          <w:szCs w:val="28"/>
          <w:lang w:val="uk-UA"/>
        </w:rPr>
        <w:t xml:space="preserve"> </w:t>
      </w:r>
      <w:r>
        <w:rPr>
          <w:b/>
          <w:color w:val="000000" w:themeColor="text1"/>
          <w:sz w:val="28"/>
          <w:szCs w:val="28"/>
          <w:lang w:val="uk-UA"/>
        </w:rPr>
        <w:t>п</w:t>
      </w:r>
      <w:r w:rsidRPr="00C72319">
        <w:rPr>
          <w:b/>
          <w:color w:val="000000" w:themeColor="text1"/>
          <w:sz w:val="28"/>
          <w:szCs w:val="28"/>
          <w:lang w:val="uk-UA"/>
        </w:rPr>
        <w:t xml:space="preserve">риродовідповідності </w:t>
      </w:r>
      <w:r w:rsidR="00FA3460" w:rsidRPr="00C72319">
        <w:rPr>
          <w:color w:val="000000" w:themeColor="text1"/>
          <w:sz w:val="28"/>
          <w:szCs w:val="28"/>
          <w:lang w:val="uk-UA"/>
        </w:rPr>
        <w:t xml:space="preserve">– </w:t>
      </w:r>
      <w:r w:rsidR="00FA3460" w:rsidRPr="00C72319">
        <w:rPr>
          <w:color w:val="000000" w:themeColor="text1"/>
          <w:sz w:val="28"/>
          <w:szCs w:val="28"/>
        </w:rPr>
        <w:t>педагогічний п</w:t>
      </w:r>
      <w:r w:rsidR="00CC3E4A" w:rsidRPr="00C72319">
        <w:rPr>
          <w:color w:val="000000" w:themeColor="text1"/>
          <w:sz w:val="28"/>
          <w:szCs w:val="28"/>
        </w:rPr>
        <w:t xml:space="preserve">ринцип, згідно з яким </w:t>
      </w:r>
      <w:r w:rsidR="00CC3E4A" w:rsidRPr="00C72319">
        <w:rPr>
          <w:color w:val="000000" w:themeColor="text1"/>
          <w:sz w:val="28"/>
          <w:szCs w:val="28"/>
          <w:lang w:val="uk-UA"/>
        </w:rPr>
        <w:t>педагог</w:t>
      </w:r>
      <w:r w:rsidR="00FA3460" w:rsidRPr="00C72319">
        <w:rPr>
          <w:color w:val="000000" w:themeColor="text1"/>
          <w:sz w:val="28"/>
          <w:szCs w:val="28"/>
        </w:rPr>
        <w:t xml:space="preserve"> у своїй діяльності повинен керуватися фактора</w:t>
      </w:r>
      <w:r w:rsidR="005F5FFD" w:rsidRPr="00C72319">
        <w:rPr>
          <w:color w:val="000000" w:themeColor="text1"/>
          <w:sz w:val="28"/>
          <w:szCs w:val="28"/>
        </w:rPr>
        <w:t>ми природного розвитку дитини.</w:t>
      </w:r>
    </w:p>
    <w:p w:rsidR="007103D2" w:rsidRPr="005E2556" w:rsidRDefault="00CC27BF" w:rsidP="00C934EE">
      <w:pPr>
        <w:pStyle w:val="justified"/>
        <w:shd w:val="clear" w:color="auto" w:fill="FFFFFF"/>
        <w:spacing w:before="0" w:beforeAutospacing="0" w:after="0" w:afterAutospacing="0"/>
        <w:ind w:firstLine="709"/>
        <w:jc w:val="both"/>
        <w:rPr>
          <w:rStyle w:val="fs14"/>
          <w:color w:val="000000" w:themeColor="text1"/>
          <w:sz w:val="28"/>
          <w:szCs w:val="28"/>
          <w:lang w:val="uk-UA"/>
        </w:rPr>
      </w:pPr>
      <w:r w:rsidRPr="005E2556">
        <w:rPr>
          <w:rStyle w:val="fs14"/>
          <w:b/>
          <w:bCs/>
          <w:color w:val="000000" w:themeColor="text1"/>
          <w:sz w:val="28"/>
          <w:szCs w:val="28"/>
        </w:rPr>
        <w:t>Проблемне</w:t>
      </w:r>
      <w:r w:rsidR="00F30C4A">
        <w:rPr>
          <w:rStyle w:val="fs14"/>
          <w:b/>
          <w:bCs/>
          <w:color w:val="000000" w:themeColor="text1"/>
          <w:sz w:val="28"/>
          <w:szCs w:val="28"/>
          <w:lang w:val="uk-UA"/>
        </w:rPr>
        <w:t xml:space="preserve"> </w:t>
      </w:r>
      <w:r w:rsidRPr="005E2556">
        <w:rPr>
          <w:rStyle w:val="fs14"/>
          <w:b/>
          <w:bCs/>
          <w:color w:val="000000" w:themeColor="text1"/>
          <w:sz w:val="28"/>
          <w:szCs w:val="28"/>
        </w:rPr>
        <w:t>навчання</w:t>
      </w:r>
      <w:r w:rsidR="008B34E6">
        <w:rPr>
          <w:rStyle w:val="fs14"/>
          <w:b/>
          <w:bCs/>
          <w:color w:val="000000" w:themeColor="text1"/>
          <w:sz w:val="28"/>
          <w:szCs w:val="28"/>
          <w:lang w:val="uk-UA"/>
        </w:rPr>
        <w:t xml:space="preserve"> </w:t>
      </w:r>
      <w:r w:rsidRPr="005E2556">
        <w:rPr>
          <w:rStyle w:val="fs14"/>
          <w:color w:val="000000" w:themeColor="text1"/>
          <w:sz w:val="28"/>
          <w:szCs w:val="28"/>
        </w:rPr>
        <w:t>– спосіб організації активної навчальної діяльності; розв’язання учнями різних пізнавальних завдань, про</w:t>
      </w:r>
      <w:r w:rsidR="00E54E20">
        <w:rPr>
          <w:rStyle w:val="fs14"/>
          <w:color w:val="000000" w:themeColor="text1"/>
          <w:sz w:val="28"/>
          <w:szCs w:val="28"/>
        </w:rPr>
        <w:t>блемних задач. Передбачає</w:t>
      </w:r>
      <w:r w:rsidR="00A85C76">
        <w:rPr>
          <w:rStyle w:val="fs14"/>
          <w:color w:val="000000" w:themeColor="text1"/>
          <w:sz w:val="28"/>
          <w:szCs w:val="28"/>
          <w:lang w:val="uk-UA"/>
        </w:rPr>
        <w:t xml:space="preserve"> </w:t>
      </w:r>
      <w:r w:rsidRPr="005E2556">
        <w:rPr>
          <w:rStyle w:val="fs14"/>
          <w:color w:val="000000" w:themeColor="text1"/>
          <w:sz w:val="28"/>
          <w:szCs w:val="28"/>
        </w:rPr>
        <w:t>застосування евристичної бесіди, дослідницького ме</w:t>
      </w:r>
      <w:r w:rsidR="00C934EE" w:rsidRPr="005E2556">
        <w:rPr>
          <w:rStyle w:val="fs14"/>
          <w:color w:val="000000" w:themeColor="text1"/>
          <w:sz w:val="28"/>
          <w:szCs w:val="28"/>
        </w:rPr>
        <w:t>тоду, проблемного викладу знань</w:t>
      </w:r>
      <w:r w:rsidR="00C934EE" w:rsidRPr="005E2556">
        <w:rPr>
          <w:rStyle w:val="fs14"/>
          <w:color w:val="000000" w:themeColor="text1"/>
          <w:sz w:val="28"/>
          <w:szCs w:val="28"/>
          <w:lang w:val="uk-UA"/>
        </w:rPr>
        <w:t xml:space="preserve"> (в</w:t>
      </w:r>
      <w:r w:rsidR="00C934EE" w:rsidRPr="005E2556">
        <w:rPr>
          <w:color w:val="000000" w:themeColor="text1"/>
          <w:sz w:val="28"/>
          <w:szCs w:val="28"/>
        </w:rPr>
        <w:t>изначення проблеми</w:t>
      </w:r>
      <w:r w:rsidR="00C934EE" w:rsidRPr="005E2556">
        <w:rPr>
          <w:color w:val="000000" w:themeColor="text1"/>
          <w:sz w:val="28"/>
          <w:szCs w:val="28"/>
          <w:lang w:val="uk-UA"/>
        </w:rPr>
        <w:t>; в</w:t>
      </w:r>
      <w:r w:rsidR="00C934EE" w:rsidRPr="005E2556">
        <w:rPr>
          <w:color w:val="000000" w:themeColor="text1"/>
          <w:sz w:val="28"/>
          <w:szCs w:val="28"/>
        </w:rPr>
        <w:t>исунення гіпотези</w:t>
      </w:r>
      <w:r w:rsidR="00C934EE" w:rsidRPr="005E2556">
        <w:rPr>
          <w:color w:val="000000" w:themeColor="text1"/>
          <w:sz w:val="28"/>
          <w:szCs w:val="28"/>
          <w:lang w:val="uk-UA"/>
        </w:rPr>
        <w:t>; п</w:t>
      </w:r>
      <w:r w:rsidR="007103D2" w:rsidRPr="005E2556">
        <w:rPr>
          <w:color w:val="000000" w:themeColor="text1"/>
          <w:sz w:val="28"/>
          <w:szCs w:val="28"/>
          <w:lang w:val="uk-UA"/>
        </w:rPr>
        <w:t>ошук, розв’язання гіпотези, перегляд альтернатив та їх фільтрація, прийняття або в</w:t>
      </w:r>
      <w:r w:rsidR="00C934EE" w:rsidRPr="005E2556">
        <w:rPr>
          <w:color w:val="000000" w:themeColor="text1"/>
          <w:sz w:val="28"/>
          <w:szCs w:val="28"/>
          <w:lang w:val="uk-UA"/>
        </w:rPr>
        <w:t>ідкидання їх стосовно гіпотези; м</w:t>
      </w:r>
      <w:r w:rsidR="007103D2" w:rsidRPr="005E2556">
        <w:rPr>
          <w:color w:val="000000" w:themeColor="text1"/>
          <w:sz w:val="28"/>
          <w:szCs w:val="28"/>
        </w:rPr>
        <w:t xml:space="preserve">отивація </w:t>
      </w:r>
      <w:r w:rsidR="00C934EE" w:rsidRPr="005E2556">
        <w:rPr>
          <w:color w:val="000000" w:themeColor="text1"/>
          <w:sz w:val="28"/>
          <w:szCs w:val="28"/>
        </w:rPr>
        <w:t>рішення, перевірка гіпотези</w:t>
      </w:r>
      <w:r w:rsidR="00C934EE" w:rsidRPr="005E2556">
        <w:rPr>
          <w:color w:val="000000" w:themeColor="text1"/>
          <w:sz w:val="28"/>
          <w:szCs w:val="28"/>
          <w:lang w:val="uk-UA"/>
        </w:rPr>
        <w:t>; в</w:t>
      </w:r>
      <w:r w:rsidR="00C934EE" w:rsidRPr="005E2556">
        <w:rPr>
          <w:color w:val="000000" w:themeColor="text1"/>
          <w:sz w:val="28"/>
          <w:szCs w:val="28"/>
        </w:rPr>
        <w:t>исновок</w:t>
      </w:r>
      <w:r w:rsidR="00C934EE" w:rsidRPr="005E2556">
        <w:rPr>
          <w:color w:val="000000" w:themeColor="text1"/>
          <w:sz w:val="28"/>
          <w:szCs w:val="28"/>
          <w:lang w:val="uk-UA"/>
        </w:rPr>
        <w:t>; п</w:t>
      </w:r>
      <w:r w:rsidR="007103D2" w:rsidRPr="005E2556">
        <w:rPr>
          <w:color w:val="000000" w:themeColor="text1"/>
          <w:sz w:val="28"/>
          <w:szCs w:val="28"/>
        </w:rPr>
        <w:t>еревірка правильності розв’язання на практиці</w:t>
      </w:r>
      <w:r w:rsidR="00C934EE" w:rsidRPr="005E2556">
        <w:rPr>
          <w:color w:val="000000" w:themeColor="text1"/>
          <w:sz w:val="28"/>
          <w:szCs w:val="28"/>
          <w:lang w:val="uk-UA"/>
        </w:rPr>
        <w:t>)</w:t>
      </w:r>
      <w:r w:rsidR="007103D2" w:rsidRPr="005E2556">
        <w:rPr>
          <w:color w:val="000000" w:themeColor="text1"/>
          <w:sz w:val="28"/>
          <w:szCs w:val="28"/>
        </w:rPr>
        <w:t>.</w:t>
      </w:r>
    </w:p>
    <w:p w:rsidR="003A53D6" w:rsidRDefault="003A53D6" w:rsidP="003A53D6">
      <w:pPr>
        <w:spacing w:after="0" w:line="240" w:lineRule="auto"/>
        <w:ind w:firstLine="709"/>
        <w:jc w:val="both"/>
        <w:rPr>
          <w:rFonts w:ascii="Times New Roman" w:hAnsi="Times New Roman" w:cs="Times New Roman"/>
          <w:color w:val="000000" w:themeColor="text1"/>
          <w:sz w:val="28"/>
          <w:szCs w:val="28"/>
        </w:rPr>
      </w:pPr>
      <w:r w:rsidRPr="005E2556">
        <w:rPr>
          <w:rStyle w:val="a4"/>
          <w:rFonts w:ascii="Times New Roman" w:hAnsi="Times New Roman" w:cs="Times New Roman"/>
          <w:color w:val="000000" w:themeColor="text1"/>
          <w:sz w:val="28"/>
          <w:szCs w:val="28"/>
        </w:rPr>
        <w:t>Проблемні методи навчання</w:t>
      </w:r>
      <w:r w:rsidRPr="005E2556">
        <w:rPr>
          <w:rFonts w:ascii="Times New Roman" w:hAnsi="Times New Roman" w:cs="Times New Roman"/>
          <w:color w:val="000000" w:themeColor="text1"/>
          <w:sz w:val="28"/>
          <w:szCs w:val="28"/>
        </w:rPr>
        <w:t xml:space="preserve"> </w:t>
      </w:r>
      <w:r w:rsidR="00577709">
        <w:rPr>
          <w:rFonts w:ascii="Times New Roman" w:hAnsi="Times New Roman" w:cs="Times New Roman"/>
          <w:color w:val="000000" w:themeColor="text1"/>
          <w:sz w:val="28"/>
          <w:szCs w:val="28"/>
        </w:rPr>
        <w:t>(</w:t>
      </w:r>
      <w:r w:rsidR="00577709" w:rsidRPr="00577709">
        <w:rPr>
          <w:rFonts w:ascii="Times New Roman" w:hAnsi="Times New Roman" w:cs="Times New Roman"/>
          <w:i/>
          <w:color w:val="000000" w:themeColor="text1"/>
          <w:sz w:val="28"/>
          <w:szCs w:val="28"/>
        </w:rPr>
        <w:t>далі</w:t>
      </w:r>
      <w:r w:rsidR="00577709">
        <w:rPr>
          <w:rFonts w:ascii="Times New Roman" w:hAnsi="Times New Roman" w:cs="Times New Roman"/>
          <w:color w:val="000000" w:themeColor="text1"/>
          <w:sz w:val="28"/>
          <w:szCs w:val="28"/>
        </w:rPr>
        <w:t xml:space="preserve"> – П.м.н.) </w:t>
      </w:r>
      <w:r w:rsidRPr="005E2556">
        <w:rPr>
          <w:rFonts w:ascii="Times New Roman" w:hAnsi="Times New Roman" w:cs="Times New Roman"/>
          <w:color w:val="000000" w:themeColor="text1"/>
          <w:sz w:val="28"/>
          <w:szCs w:val="28"/>
        </w:rPr>
        <w:t>– методи засвоєння нових знань, у яких кожний учасник освітнього процесу бере участь у виробленні певного нового змісту (розв᾿яз</w:t>
      </w:r>
      <w:r w:rsidR="008B34E6">
        <w:rPr>
          <w:rFonts w:ascii="Times New Roman" w:hAnsi="Times New Roman" w:cs="Times New Roman"/>
          <w:color w:val="000000" w:themeColor="text1"/>
          <w:sz w:val="28"/>
          <w:szCs w:val="28"/>
        </w:rPr>
        <w:t>анні проблеми). Використання П.м.</w:t>
      </w:r>
      <w:r w:rsidRPr="005E2556">
        <w:rPr>
          <w:rFonts w:ascii="Times New Roman" w:hAnsi="Times New Roman" w:cs="Times New Roman"/>
          <w:color w:val="000000" w:themeColor="text1"/>
          <w:sz w:val="28"/>
          <w:szCs w:val="28"/>
        </w:rPr>
        <w:t>н. обумовлено високою мотивацією всіх учасників освітнього процесу, можливостями реалізації атмосфери діалогу і співробітництва.</w:t>
      </w:r>
    </w:p>
    <w:p w:rsidR="006433F5" w:rsidRDefault="00912276" w:rsidP="006433F5">
      <w:pPr>
        <w:spacing w:after="0" w:line="240" w:lineRule="auto"/>
        <w:ind w:firstLine="709"/>
        <w:jc w:val="both"/>
        <w:rPr>
          <w:rFonts w:ascii="Times New Roman" w:hAnsi="Times New Roman" w:cs="Times New Roman"/>
          <w:color w:val="000000" w:themeColor="text1"/>
          <w:sz w:val="28"/>
          <w:szCs w:val="28"/>
        </w:rPr>
      </w:pPr>
      <w:r w:rsidRPr="001D2C6F">
        <w:rPr>
          <w:rFonts w:ascii="Times New Roman" w:hAnsi="Times New Roman" w:cs="Times New Roman"/>
          <w:b/>
          <w:color w:val="000000" w:themeColor="text1"/>
          <w:sz w:val="28"/>
          <w:szCs w:val="28"/>
        </w:rPr>
        <w:t>Програма</w:t>
      </w:r>
      <w:r w:rsidRPr="001D2C6F">
        <w:rPr>
          <w:rFonts w:ascii="Times New Roman" w:hAnsi="Times New Roman" w:cs="Times New Roman"/>
          <w:color w:val="000000" w:themeColor="text1"/>
          <w:sz w:val="28"/>
          <w:szCs w:val="28"/>
        </w:rPr>
        <w:t xml:space="preserve"> (</w:t>
      </w:r>
      <w:r w:rsidRPr="001D2C6F">
        <w:rPr>
          <w:rFonts w:ascii="Times New Roman" w:hAnsi="Times New Roman" w:cs="Times New Roman"/>
          <w:i/>
          <w:color w:val="000000" w:themeColor="text1"/>
          <w:sz w:val="28"/>
          <w:szCs w:val="28"/>
        </w:rPr>
        <w:t>письмове оголошення, порядок денний, вказівка</w:t>
      </w:r>
      <w:r w:rsidRPr="001D2C6F">
        <w:rPr>
          <w:rFonts w:ascii="Times New Roman" w:hAnsi="Times New Roman" w:cs="Times New Roman"/>
          <w:color w:val="000000" w:themeColor="text1"/>
          <w:sz w:val="28"/>
          <w:szCs w:val="28"/>
        </w:rPr>
        <w:t xml:space="preserve">) – це </w:t>
      </w:r>
      <w:r w:rsidR="00831017" w:rsidRPr="001D2C6F">
        <w:rPr>
          <w:rFonts w:ascii="Times New Roman" w:hAnsi="Times New Roman" w:cs="Times New Roman"/>
          <w:color w:val="000000" w:themeColor="text1"/>
          <w:sz w:val="28"/>
          <w:szCs w:val="28"/>
        </w:rPr>
        <w:t xml:space="preserve">заздалегідь затверджена (визначена) дія. З погляду педагогічного </w:t>
      </w:r>
      <w:r w:rsidR="001D2C6F">
        <w:rPr>
          <w:rFonts w:ascii="Times New Roman" w:hAnsi="Times New Roman" w:cs="Times New Roman"/>
          <w:color w:val="000000" w:themeColor="text1"/>
          <w:sz w:val="28"/>
          <w:szCs w:val="28"/>
        </w:rPr>
        <w:t>проє</w:t>
      </w:r>
      <w:r w:rsidR="00831017" w:rsidRPr="001D2C6F">
        <w:rPr>
          <w:rFonts w:ascii="Times New Roman" w:hAnsi="Times New Roman" w:cs="Times New Roman"/>
          <w:color w:val="000000" w:themeColor="text1"/>
          <w:sz w:val="28"/>
          <w:szCs w:val="28"/>
        </w:rPr>
        <w:t>ктування, програма – це особ</w:t>
      </w:r>
      <w:r w:rsidR="00275860" w:rsidRPr="001D2C6F">
        <w:rPr>
          <w:rFonts w:ascii="Times New Roman" w:hAnsi="Times New Roman" w:cs="Times New Roman"/>
          <w:color w:val="000000" w:themeColor="text1"/>
          <w:sz w:val="28"/>
          <w:szCs w:val="28"/>
        </w:rPr>
        <w:t>ливий вид проє</w:t>
      </w:r>
      <w:r w:rsidR="00B45CA9" w:rsidRPr="001D2C6F">
        <w:rPr>
          <w:rFonts w:ascii="Times New Roman" w:hAnsi="Times New Roman" w:cs="Times New Roman"/>
          <w:color w:val="000000" w:themeColor="text1"/>
          <w:sz w:val="28"/>
          <w:szCs w:val="28"/>
        </w:rPr>
        <w:t>кту (конструктивно</w:t>
      </w:r>
      <w:r w:rsidR="00831017" w:rsidRPr="001D2C6F">
        <w:rPr>
          <w:rFonts w:ascii="Times New Roman" w:hAnsi="Times New Roman" w:cs="Times New Roman"/>
          <w:color w:val="000000" w:themeColor="text1"/>
          <w:sz w:val="28"/>
          <w:szCs w:val="28"/>
        </w:rPr>
        <w:t>-технологічни</w:t>
      </w:r>
      <w:r w:rsidR="005739E3" w:rsidRPr="001D2C6F">
        <w:rPr>
          <w:rFonts w:ascii="Times New Roman" w:hAnsi="Times New Roman" w:cs="Times New Roman"/>
          <w:color w:val="000000" w:themeColor="text1"/>
          <w:sz w:val="28"/>
          <w:szCs w:val="28"/>
        </w:rPr>
        <w:t xml:space="preserve">й або змістово-організаційний). </w:t>
      </w:r>
      <w:r w:rsidR="00831017" w:rsidRPr="001D2C6F">
        <w:rPr>
          <w:rFonts w:ascii="Times New Roman" w:hAnsi="Times New Roman" w:cs="Times New Roman"/>
          <w:color w:val="000000" w:themeColor="text1"/>
          <w:sz w:val="28"/>
          <w:szCs w:val="28"/>
        </w:rPr>
        <w:t>Програма, як технічний термін – це текст алгоритм</w:t>
      </w:r>
      <w:r w:rsidR="00B45CA9" w:rsidRPr="001D2C6F">
        <w:rPr>
          <w:rFonts w:ascii="Times New Roman" w:hAnsi="Times New Roman" w:cs="Times New Roman"/>
          <w:color w:val="000000" w:themeColor="text1"/>
          <w:sz w:val="28"/>
          <w:szCs w:val="28"/>
        </w:rPr>
        <w:t xml:space="preserve"> </w:t>
      </w:r>
      <w:r w:rsidR="00831017" w:rsidRPr="001D2C6F">
        <w:rPr>
          <w:rFonts w:ascii="Times New Roman" w:hAnsi="Times New Roman" w:cs="Times New Roman"/>
          <w:color w:val="000000" w:themeColor="text1"/>
          <w:sz w:val="28"/>
          <w:szCs w:val="28"/>
        </w:rPr>
        <w:t>розв</w:t>
      </w:r>
      <w:r w:rsidR="00B45CA9" w:rsidRPr="001D2C6F">
        <w:rPr>
          <w:rFonts w:ascii="Times New Roman" w:hAnsi="Times New Roman" w:cs="Times New Roman"/>
          <w:color w:val="000000" w:themeColor="text1"/>
          <w:sz w:val="28"/>
          <w:szCs w:val="28"/>
        </w:rPr>
        <w:t>᾿</w:t>
      </w:r>
      <w:r w:rsidR="00831017" w:rsidRPr="001D2C6F">
        <w:rPr>
          <w:rFonts w:ascii="Times New Roman" w:hAnsi="Times New Roman" w:cs="Times New Roman"/>
          <w:color w:val="000000" w:themeColor="text1"/>
          <w:sz w:val="28"/>
          <w:szCs w:val="28"/>
        </w:rPr>
        <w:t>язування визначеної задачі, записаний за відповідними правилами.</w:t>
      </w:r>
      <w:r w:rsidR="00961D68" w:rsidRPr="001D2C6F">
        <w:rPr>
          <w:rFonts w:ascii="Times New Roman" w:hAnsi="Times New Roman" w:cs="Times New Roman"/>
          <w:color w:val="000000" w:themeColor="text1"/>
          <w:sz w:val="28"/>
          <w:szCs w:val="28"/>
        </w:rPr>
        <w:t xml:space="preserve"> </w:t>
      </w:r>
      <w:r w:rsidR="00B45CA9" w:rsidRPr="001D2C6F">
        <w:rPr>
          <w:rFonts w:ascii="Times New Roman" w:hAnsi="Times New Roman" w:cs="Times New Roman"/>
          <w:color w:val="000000" w:themeColor="text1"/>
          <w:sz w:val="28"/>
          <w:szCs w:val="28"/>
        </w:rPr>
        <w:t>Виходячи з цього</w:t>
      </w:r>
      <w:r w:rsidR="00831017" w:rsidRPr="001D2C6F">
        <w:rPr>
          <w:rFonts w:ascii="Times New Roman" w:hAnsi="Times New Roman" w:cs="Times New Roman"/>
          <w:color w:val="000000" w:themeColor="text1"/>
          <w:sz w:val="28"/>
          <w:szCs w:val="28"/>
        </w:rPr>
        <w:t>, програма – це змістовно-організаційна модель будь-якої діяльності, будь-якого освітнього процесу, яка визначає цілі, учасників, зміст, результати діяльності, а також порядок її реалізації.</w:t>
      </w:r>
      <w:r w:rsidR="005739E3" w:rsidRPr="001D2C6F">
        <w:rPr>
          <w:rFonts w:ascii="Times New Roman" w:hAnsi="Times New Roman" w:cs="Times New Roman"/>
          <w:color w:val="000000" w:themeColor="text1"/>
          <w:sz w:val="28"/>
          <w:szCs w:val="28"/>
        </w:rPr>
        <w:t xml:space="preserve"> </w:t>
      </w:r>
      <w:r w:rsidR="00831017" w:rsidRPr="001D2C6F">
        <w:rPr>
          <w:rFonts w:ascii="Times New Roman" w:hAnsi="Times New Roman" w:cs="Times New Roman"/>
          <w:color w:val="000000" w:themeColor="text1"/>
          <w:sz w:val="28"/>
          <w:szCs w:val="28"/>
        </w:rPr>
        <w:t>Для педагога програма є інструментом організації освітнього процесу, засобом досягнення педагогічної мети, який описує процес взаємодії всіх учасників освітнього процесу, містить ціннісно-цільове обґрунтування змісту освіти і технології його передачі здобувачам освіти – вихованцям, учням і слухачам.</w:t>
      </w:r>
    </w:p>
    <w:p w:rsidR="001D2C6F" w:rsidRPr="000A3538" w:rsidRDefault="00636585" w:rsidP="001D2C6F">
      <w:pPr>
        <w:pStyle w:val="10"/>
        <w:shd w:val="clear" w:color="auto" w:fill="auto"/>
        <w:spacing w:after="0" w:line="240" w:lineRule="auto"/>
        <w:ind w:firstLine="709"/>
        <w:rPr>
          <w:rFonts w:eastAsia="Times New Roman"/>
          <w:color w:val="000000"/>
          <w:sz w:val="28"/>
          <w:szCs w:val="28"/>
          <w:bdr w:val="none" w:sz="0" w:space="0" w:color="auto" w:frame="1"/>
        </w:rPr>
      </w:pPr>
      <w:r w:rsidRPr="00636585">
        <w:rPr>
          <w:rStyle w:val="929"/>
          <w:b w:val="0"/>
          <w:color w:val="000000" w:themeColor="text1"/>
          <w:sz w:val="28"/>
          <w:szCs w:val="28"/>
          <w:lang w:eastAsia="uk-UA"/>
        </w:rPr>
        <w:t xml:space="preserve">– </w:t>
      </w:r>
      <w:r w:rsidR="001D2C6F" w:rsidRPr="00636585">
        <w:rPr>
          <w:rStyle w:val="929"/>
          <w:b w:val="0"/>
          <w:i/>
          <w:color w:val="000000" w:themeColor="text1"/>
          <w:sz w:val="28"/>
          <w:szCs w:val="28"/>
          <w:lang w:eastAsia="uk-UA"/>
        </w:rPr>
        <w:t>Класифікація навчальних програм</w:t>
      </w:r>
      <w:r w:rsidR="001D2C6F" w:rsidRPr="000B6635">
        <w:rPr>
          <w:rStyle w:val="929"/>
          <w:b w:val="0"/>
          <w:color w:val="000000" w:themeColor="text1"/>
          <w:sz w:val="28"/>
          <w:szCs w:val="28"/>
          <w:lang w:eastAsia="uk-UA"/>
        </w:rPr>
        <w:t xml:space="preserve"> – </w:t>
      </w:r>
      <w:r w:rsidR="001D2C6F" w:rsidRPr="000B6635">
        <w:rPr>
          <w:rFonts w:eastAsia="Times New Roman"/>
          <w:color w:val="000000"/>
          <w:sz w:val="28"/>
          <w:szCs w:val="28"/>
          <w:bdr w:val="none" w:sz="0" w:space="0" w:color="auto" w:frame="1"/>
        </w:rPr>
        <w:t xml:space="preserve">в освіті визначають такі види </w:t>
      </w:r>
      <w:r w:rsidR="001D2C6F">
        <w:rPr>
          <w:rFonts w:eastAsia="Times New Roman"/>
          <w:color w:val="000000"/>
          <w:sz w:val="28"/>
          <w:szCs w:val="28"/>
          <w:bdr w:val="none" w:sz="0" w:space="0" w:color="auto" w:frame="1"/>
        </w:rPr>
        <w:t xml:space="preserve">навчальних </w:t>
      </w:r>
      <w:r w:rsidR="001D2C6F" w:rsidRPr="000B6635">
        <w:rPr>
          <w:rFonts w:eastAsia="Times New Roman"/>
          <w:color w:val="000000"/>
          <w:sz w:val="28"/>
          <w:szCs w:val="28"/>
          <w:bdr w:val="none" w:sz="0" w:space="0" w:color="auto" w:frame="1"/>
        </w:rPr>
        <w:t xml:space="preserve">програм: </w:t>
      </w:r>
      <w:r w:rsidR="001D2C6F" w:rsidRPr="000B6635">
        <w:rPr>
          <w:rFonts w:eastAsia="Times New Roman"/>
          <w:i/>
          <w:iCs/>
          <w:color w:val="000000"/>
          <w:sz w:val="28"/>
          <w:szCs w:val="28"/>
          <w:bdr w:val="none" w:sz="0" w:space="0" w:color="auto" w:frame="1"/>
        </w:rPr>
        <w:t>типова</w:t>
      </w:r>
      <w:r w:rsidR="001D2C6F">
        <w:rPr>
          <w:rFonts w:eastAsia="Times New Roman"/>
          <w:i/>
          <w:iCs/>
          <w:color w:val="000000"/>
          <w:sz w:val="28"/>
          <w:szCs w:val="28"/>
          <w:bdr w:val="none" w:sz="0" w:space="0" w:color="auto" w:frame="1"/>
        </w:rPr>
        <w:t xml:space="preserve"> </w:t>
      </w:r>
      <w:r w:rsidR="001D2C6F" w:rsidRPr="000B6635">
        <w:rPr>
          <w:rFonts w:eastAsia="Times New Roman"/>
          <w:color w:val="000000"/>
          <w:sz w:val="28"/>
          <w:szCs w:val="28"/>
          <w:bdr w:val="none" w:sz="0" w:space="0" w:color="auto" w:frame="1"/>
        </w:rPr>
        <w:t xml:space="preserve">– програма, яка затверджується МОН України та рекомендується до використання в тій чи інший галузі або напряму діяльності. </w:t>
      </w:r>
      <w:r w:rsidR="001D2C6F" w:rsidRPr="000B6635">
        <w:rPr>
          <w:color w:val="000000" w:themeColor="text1"/>
          <w:sz w:val="28"/>
          <w:szCs w:val="28"/>
        </w:rPr>
        <w:t>Ст</w:t>
      </w:r>
      <w:r w:rsidR="001D2C6F">
        <w:rPr>
          <w:color w:val="000000" w:themeColor="text1"/>
          <w:sz w:val="28"/>
          <w:szCs w:val="28"/>
        </w:rPr>
        <w:t xml:space="preserve">ворення такої програми є </w:t>
      </w:r>
      <w:r w:rsidR="001D2C6F" w:rsidRPr="000B6635">
        <w:rPr>
          <w:color w:val="000000" w:themeColor="text1"/>
          <w:sz w:val="28"/>
          <w:szCs w:val="28"/>
        </w:rPr>
        <w:t xml:space="preserve">результатом копіткої праці фахівців із різних галузей знань: спеціалістів з певної науки (визначають зміст і обсяг, умінь, навичок), педагогів, психологів, які розподіляють матеріал за роками навчання у відповідності до вікових </w:t>
      </w:r>
      <w:r w:rsidR="001D2C6F" w:rsidRPr="000B6635">
        <w:rPr>
          <w:color w:val="000000" w:themeColor="text1"/>
          <w:sz w:val="28"/>
          <w:szCs w:val="28"/>
        </w:rPr>
        <w:lastRenderedPageBreak/>
        <w:t>особливостей дітей, методистів (розробляють необхідне для якісного засвоєння матеріалу та формування умінь і навичок науково-методичне забезпечення);</w:t>
      </w:r>
      <w:r w:rsidR="001D2C6F">
        <w:rPr>
          <w:color w:val="000000" w:themeColor="text1"/>
          <w:sz w:val="28"/>
          <w:szCs w:val="28"/>
        </w:rPr>
        <w:t xml:space="preserve"> </w:t>
      </w:r>
      <w:r w:rsidR="001D2C6F" w:rsidRPr="000B6635">
        <w:rPr>
          <w:rFonts w:eastAsia="Times New Roman"/>
          <w:i/>
          <w:color w:val="000000"/>
          <w:sz w:val="28"/>
          <w:szCs w:val="28"/>
          <w:bdr w:val="none" w:sz="0" w:space="0" w:color="auto" w:frame="1"/>
        </w:rPr>
        <w:t>модифікована</w:t>
      </w:r>
      <w:r w:rsidR="001D2C6F" w:rsidRPr="000B6635">
        <w:rPr>
          <w:rFonts w:eastAsia="Times New Roman"/>
          <w:color w:val="000000"/>
          <w:sz w:val="28"/>
          <w:szCs w:val="28"/>
          <w:bdr w:val="none" w:sz="0" w:space="0" w:color="auto" w:frame="1"/>
        </w:rPr>
        <w:t xml:space="preserve"> (адаптована) – програма змінена з урахуванням особливостей організації, формування вікових та різнорівневих груп дітей, режиму та п</w:t>
      </w:r>
      <w:r w:rsidR="001D2C6F">
        <w:rPr>
          <w:rFonts w:eastAsia="Times New Roman"/>
          <w:color w:val="000000"/>
          <w:sz w:val="28"/>
          <w:szCs w:val="28"/>
          <w:bdr w:val="none" w:sz="0" w:space="0" w:color="auto" w:frame="1"/>
        </w:rPr>
        <w:t>араметрів здійснення освітньої діяль</w:t>
      </w:r>
      <w:r w:rsidR="001D2C6F" w:rsidRPr="000B6635">
        <w:rPr>
          <w:rFonts w:eastAsia="Times New Roman"/>
          <w:color w:val="000000"/>
          <w:sz w:val="28"/>
          <w:szCs w:val="28"/>
          <w:bdr w:val="none" w:sz="0" w:space="0" w:color="auto" w:frame="1"/>
        </w:rPr>
        <w:t>ності, нестандартністю індивідуальних результатів навчання та виховання;</w:t>
      </w:r>
      <w:r w:rsidR="001D2C6F">
        <w:rPr>
          <w:rFonts w:eastAsia="Times New Roman"/>
          <w:color w:val="000000"/>
          <w:sz w:val="28"/>
          <w:szCs w:val="28"/>
          <w:bdr w:val="none" w:sz="0" w:space="0" w:color="auto" w:frame="1"/>
        </w:rPr>
        <w:t xml:space="preserve"> </w:t>
      </w:r>
      <w:r w:rsidR="001D2C6F" w:rsidRPr="000B6635">
        <w:rPr>
          <w:rFonts w:eastAsia="Times New Roman"/>
          <w:i/>
          <w:color w:val="000000"/>
          <w:sz w:val="28"/>
          <w:szCs w:val="28"/>
          <w:bdr w:val="none" w:sz="0" w:space="0" w:color="auto" w:frame="1"/>
        </w:rPr>
        <w:t xml:space="preserve">експериментальна </w:t>
      </w:r>
      <w:r w:rsidR="001D2C6F" w:rsidRPr="000B6635">
        <w:rPr>
          <w:rFonts w:eastAsia="Times New Roman"/>
          <w:color w:val="000000"/>
          <w:sz w:val="28"/>
          <w:szCs w:val="28"/>
          <w:bdr w:val="none" w:sz="0" w:space="0" w:color="auto" w:frame="1"/>
        </w:rPr>
        <w:t>– програма, метою якої є вирішення певного практичного завдання, пов’я</w:t>
      </w:r>
      <w:r w:rsidR="001D2C6F">
        <w:rPr>
          <w:rFonts w:eastAsia="Times New Roman"/>
          <w:color w:val="000000"/>
          <w:sz w:val="28"/>
          <w:szCs w:val="28"/>
          <w:bdr w:val="none" w:sz="0" w:space="0" w:color="auto" w:frame="1"/>
        </w:rPr>
        <w:t xml:space="preserve">заного з подоланням труднощів в </w:t>
      </w:r>
      <w:r w:rsidR="001D2C6F" w:rsidRPr="000B6635">
        <w:rPr>
          <w:rFonts w:eastAsia="Times New Roman"/>
          <w:color w:val="000000"/>
          <w:sz w:val="28"/>
          <w:szCs w:val="28"/>
          <w:bdr w:val="none" w:sz="0" w:space="0" w:color="auto" w:frame="1"/>
        </w:rPr>
        <w:t>освітньому процесі чи постановкою більш складних завдань. Така програма стосовно типової програми може передбачати зміни у змісті і щодо методів навч</w:t>
      </w:r>
      <w:r w:rsidR="001D2C6F">
        <w:rPr>
          <w:rFonts w:eastAsia="Times New Roman"/>
          <w:color w:val="000000"/>
          <w:sz w:val="28"/>
          <w:szCs w:val="28"/>
          <w:bdr w:val="none" w:sz="0" w:space="0" w:color="auto" w:frame="1"/>
        </w:rPr>
        <w:t>ання. Н</w:t>
      </w:r>
      <w:r w:rsidR="001D2C6F" w:rsidRPr="000B6635">
        <w:rPr>
          <w:rFonts w:eastAsia="Times New Roman"/>
          <w:color w:val="000000"/>
          <w:sz w:val="28"/>
          <w:szCs w:val="28"/>
          <w:bdr w:val="none" w:sz="0" w:space="0" w:color="auto" w:frame="1"/>
        </w:rPr>
        <w:t xml:space="preserve">айчастіше застосовують у закладах освіти, що мають статус експериментального (регіонального чи всеукраїнського рівня). Порядок розроблення та впровадження експериментальних навчальних програм визначається Положенням про експериментальний заклад освіти; </w:t>
      </w:r>
      <w:r w:rsidR="001D2C6F" w:rsidRPr="000A3538">
        <w:rPr>
          <w:rFonts w:eastAsia="Times New Roman"/>
          <w:i/>
          <w:color w:val="000000"/>
          <w:sz w:val="28"/>
          <w:szCs w:val="28"/>
          <w:bdr w:val="none" w:sz="0" w:space="0" w:color="auto" w:frame="1"/>
        </w:rPr>
        <w:t>авторська програма</w:t>
      </w:r>
      <w:r w:rsidR="001D2C6F" w:rsidRPr="000A3538">
        <w:rPr>
          <w:rFonts w:eastAsia="Times New Roman"/>
          <w:color w:val="000000"/>
          <w:sz w:val="28"/>
          <w:szCs w:val="28"/>
          <w:bdr w:val="none" w:sz="0" w:space="0" w:color="auto" w:frame="1"/>
        </w:rPr>
        <w:t xml:space="preserve"> – </w:t>
      </w:r>
      <w:r w:rsidR="001D2C6F" w:rsidRPr="000A3538">
        <w:rPr>
          <w:rFonts w:eastAsia="Times New Roman"/>
          <w:color w:val="000000" w:themeColor="text1"/>
          <w:sz w:val="28"/>
          <w:szCs w:val="28"/>
        </w:rPr>
        <w:t>складова частина програмно-методичного забезпечення осві</w:t>
      </w:r>
      <w:r w:rsidR="001D2C6F">
        <w:rPr>
          <w:rFonts w:eastAsia="Times New Roman"/>
          <w:color w:val="000000" w:themeColor="text1"/>
          <w:sz w:val="28"/>
          <w:szCs w:val="28"/>
        </w:rPr>
        <w:t xml:space="preserve">тнього процесу закладу освіти. </w:t>
      </w:r>
      <w:r w:rsidR="001D2C6F" w:rsidRPr="000A3538">
        <w:rPr>
          <w:rFonts w:eastAsia="Times New Roman"/>
          <w:color w:val="000000" w:themeColor="text1"/>
          <w:sz w:val="28"/>
          <w:szCs w:val="28"/>
        </w:rPr>
        <w:t>С</w:t>
      </w:r>
      <w:r w:rsidR="00262057">
        <w:rPr>
          <w:rFonts w:eastAsia="Times New Roman"/>
          <w:color w:val="000000"/>
          <w:sz w:val="28"/>
          <w:szCs w:val="28"/>
          <w:bdr w:val="none" w:sz="0" w:space="0" w:color="auto" w:frame="1"/>
        </w:rPr>
        <w:t>проє</w:t>
      </w:r>
      <w:r w:rsidR="001D2C6F" w:rsidRPr="000A3538">
        <w:rPr>
          <w:rFonts w:eastAsia="Times New Roman"/>
          <w:color w:val="000000"/>
          <w:sz w:val="28"/>
          <w:szCs w:val="28"/>
          <w:bdr w:val="none" w:sz="0" w:space="0" w:color="auto" w:frame="1"/>
        </w:rPr>
        <w:t>ктований автором або авторським колективом на основі власної методичної концепції освітній процес, який спрямований на оновлення змісту та якості позашкільної освіти з урахуванням рівнів класифікації гуртків (початковий, основний, вищий). Зміст та засоби реалізац</w:t>
      </w:r>
      <w:r w:rsidR="00EF612A">
        <w:rPr>
          <w:rFonts w:eastAsia="Times New Roman"/>
          <w:color w:val="000000"/>
          <w:sz w:val="28"/>
          <w:szCs w:val="28"/>
          <w:bdr w:val="none" w:sz="0" w:space="0" w:color="auto" w:frame="1"/>
        </w:rPr>
        <w:t>ії такої програми мають відрізня</w:t>
      </w:r>
      <w:r w:rsidR="001D2C6F" w:rsidRPr="000A3538">
        <w:rPr>
          <w:rFonts w:eastAsia="Times New Roman"/>
          <w:color w:val="000000"/>
          <w:sz w:val="28"/>
          <w:szCs w:val="28"/>
          <w:bdr w:val="none" w:sz="0" w:space="0" w:color="auto" w:frame="1"/>
        </w:rPr>
        <w:t>тися новизною та актуальністю.</w:t>
      </w:r>
      <w:r w:rsidR="001D2C6F">
        <w:rPr>
          <w:rFonts w:eastAsia="Times New Roman"/>
          <w:color w:val="000000"/>
          <w:sz w:val="28"/>
          <w:szCs w:val="28"/>
          <w:bdr w:val="none" w:sz="0" w:space="0" w:color="auto" w:frame="1"/>
        </w:rPr>
        <w:t xml:space="preserve"> </w:t>
      </w:r>
      <w:r w:rsidR="001D2C6F" w:rsidRPr="000A3538">
        <w:rPr>
          <w:rFonts w:eastAsia="Times New Roman"/>
          <w:color w:val="000000" w:themeColor="text1"/>
          <w:sz w:val="28"/>
          <w:szCs w:val="28"/>
        </w:rPr>
        <w:t>Характерні оригінальні конце</w:t>
      </w:r>
      <w:r w:rsidR="001D2C6F">
        <w:rPr>
          <w:rFonts w:eastAsia="Times New Roman"/>
          <w:color w:val="000000" w:themeColor="text1"/>
          <w:sz w:val="28"/>
          <w:szCs w:val="28"/>
        </w:rPr>
        <w:t xml:space="preserve">пції та зміст. Запровадженню авторської програми </w:t>
      </w:r>
      <w:r w:rsidR="001D2C6F" w:rsidRPr="000A3538">
        <w:rPr>
          <w:rFonts w:eastAsia="Times New Roman"/>
          <w:color w:val="000000" w:themeColor="text1"/>
          <w:sz w:val="28"/>
          <w:szCs w:val="28"/>
        </w:rPr>
        <w:t xml:space="preserve">передує експертиза, апробація, сертифікація. </w:t>
      </w:r>
      <w:r w:rsidR="001D2C6F">
        <w:rPr>
          <w:iCs/>
          <w:color w:val="000000" w:themeColor="text1"/>
          <w:sz w:val="28"/>
          <w:szCs w:val="28"/>
        </w:rPr>
        <w:t xml:space="preserve">Авторські програми </w:t>
      </w:r>
      <w:r w:rsidR="001D2C6F" w:rsidRPr="000A3538">
        <w:rPr>
          <w:color w:val="000000" w:themeColor="text1"/>
          <w:sz w:val="28"/>
          <w:szCs w:val="28"/>
        </w:rPr>
        <w:t>можуть, з урахуванням вимог державного стандарту, на відміну від типових програм, реалізувати інші підходи до розгляду н</w:t>
      </w:r>
      <w:r w:rsidR="001D2C6F">
        <w:rPr>
          <w:color w:val="000000" w:themeColor="text1"/>
          <w:sz w:val="28"/>
          <w:szCs w:val="28"/>
        </w:rPr>
        <w:t xml:space="preserve">авчального матеріалу, відображати </w:t>
      </w:r>
      <w:r w:rsidR="001D2C6F" w:rsidRPr="000A3538">
        <w:rPr>
          <w:color w:val="000000" w:themeColor="text1"/>
          <w:sz w:val="28"/>
          <w:szCs w:val="28"/>
        </w:rPr>
        <w:t>іншу логіку викладу, передавати інші погляди на явища і процеси, які розглядаються. Обов’язково повинні мати зовнішні рецензії науковців відповідної галузі, а також педагогів, психологів, методистів. Пройшовши експертну оцінку Експертної ради МОНУ одержують статус «Рекомендовано».</w:t>
      </w:r>
    </w:p>
    <w:p w:rsidR="001D2C6F" w:rsidRPr="005F2844" w:rsidRDefault="001D2C6F" w:rsidP="001D2C6F">
      <w:pPr>
        <w:pStyle w:val="10"/>
        <w:shd w:val="clear" w:color="auto" w:fill="auto"/>
        <w:spacing w:after="0" w:line="240" w:lineRule="auto"/>
        <w:ind w:firstLine="709"/>
        <w:rPr>
          <w:rFonts w:eastAsia="Times New Roman"/>
          <w:color w:val="000000"/>
          <w:sz w:val="28"/>
          <w:szCs w:val="28"/>
          <w:bdr w:val="none" w:sz="0" w:space="0" w:color="auto" w:frame="1"/>
        </w:rPr>
      </w:pPr>
      <w:r w:rsidRPr="005F2844">
        <w:rPr>
          <w:rFonts w:eastAsia="Times New Roman"/>
          <w:color w:val="000000"/>
          <w:sz w:val="28"/>
          <w:szCs w:val="28"/>
          <w:bdr w:val="none" w:sz="0" w:space="0" w:color="auto" w:frame="1"/>
        </w:rPr>
        <w:t xml:space="preserve">Класифікація програм </w:t>
      </w:r>
      <w:r w:rsidRPr="005F2844">
        <w:rPr>
          <w:rFonts w:eastAsia="Times New Roman"/>
          <w:i/>
          <w:color w:val="000000"/>
          <w:sz w:val="28"/>
          <w:szCs w:val="28"/>
          <w:bdr w:val="none" w:sz="0" w:space="0" w:color="auto" w:frame="1"/>
        </w:rPr>
        <w:t>за освітніми та соціально-педагогічними функціями</w:t>
      </w:r>
      <w:r w:rsidRPr="005F2844">
        <w:rPr>
          <w:rFonts w:eastAsia="Times New Roman"/>
          <w:color w:val="000000"/>
          <w:sz w:val="28"/>
          <w:szCs w:val="28"/>
          <w:bdr w:val="none" w:sz="0" w:space="0" w:color="auto" w:frame="1"/>
        </w:rPr>
        <w:t xml:space="preserve">, які реалізуються закладом освіти. Види програм: </w:t>
      </w:r>
      <w:r w:rsidRPr="005F2844">
        <w:rPr>
          <w:rFonts w:eastAsia="Times New Roman"/>
          <w:i/>
          <w:color w:val="000000"/>
          <w:sz w:val="28"/>
          <w:szCs w:val="28"/>
          <w:bdr w:val="none" w:sz="0" w:space="0" w:color="auto" w:frame="1"/>
        </w:rPr>
        <w:t>навчальна програма</w:t>
      </w:r>
      <w:r w:rsidRPr="005F2844">
        <w:rPr>
          <w:rFonts w:eastAsia="Times New Roman"/>
          <w:color w:val="000000"/>
          <w:sz w:val="28"/>
          <w:szCs w:val="28"/>
          <w:bdr w:val="none" w:sz="0" w:space="0" w:color="auto" w:frame="1"/>
        </w:rPr>
        <w:t xml:space="preserve">, спрямована на формування знань, умінь та навичок за </w:t>
      </w:r>
      <w:r>
        <w:rPr>
          <w:rFonts w:eastAsia="Times New Roman"/>
          <w:color w:val="000000"/>
          <w:sz w:val="28"/>
          <w:szCs w:val="28"/>
          <w:bdr w:val="none" w:sz="0" w:space="0" w:color="auto" w:frame="1"/>
        </w:rPr>
        <w:t>предметами вивчення. Р</w:t>
      </w:r>
      <w:r w:rsidRPr="005E2556">
        <w:rPr>
          <w:color w:val="000000" w:themeColor="text1"/>
          <w:sz w:val="28"/>
          <w:szCs w:val="28"/>
        </w:rPr>
        <w:t>озробляють на основі типових програм з урахуванням рівня підготовленості та умов навчання (наявності інформаційного, технічного, метод</w:t>
      </w:r>
      <w:r>
        <w:rPr>
          <w:color w:val="000000" w:themeColor="text1"/>
          <w:sz w:val="28"/>
          <w:szCs w:val="28"/>
        </w:rPr>
        <w:t xml:space="preserve">ичного забезпечення освітнього </w:t>
      </w:r>
      <w:r w:rsidRPr="005E2556">
        <w:rPr>
          <w:color w:val="000000" w:themeColor="text1"/>
          <w:sz w:val="28"/>
          <w:szCs w:val="28"/>
        </w:rPr>
        <w:t>п</w:t>
      </w:r>
      <w:r>
        <w:rPr>
          <w:color w:val="000000" w:themeColor="text1"/>
          <w:sz w:val="28"/>
          <w:szCs w:val="28"/>
        </w:rPr>
        <w:t xml:space="preserve">роцесу) конкретного </w:t>
      </w:r>
      <w:r w:rsidRPr="005E2556">
        <w:rPr>
          <w:color w:val="000000" w:themeColor="text1"/>
          <w:sz w:val="28"/>
          <w:szCs w:val="28"/>
        </w:rPr>
        <w:t>закладу</w:t>
      </w:r>
      <w:r>
        <w:rPr>
          <w:color w:val="000000" w:themeColor="text1"/>
          <w:sz w:val="28"/>
          <w:szCs w:val="28"/>
        </w:rPr>
        <w:t xml:space="preserve"> освіти. Р.н.п. затверджуються методичним об’єднанням закладу освіти; </w:t>
      </w:r>
      <w:r w:rsidRPr="005F2844">
        <w:rPr>
          <w:rFonts w:eastAsia="Times New Roman"/>
          <w:i/>
          <w:color w:val="000000"/>
          <w:sz w:val="28"/>
          <w:szCs w:val="28"/>
          <w:bdr w:val="none" w:sz="0" w:space="0" w:color="auto" w:frame="1"/>
        </w:rPr>
        <w:t>вихована програма</w:t>
      </w:r>
      <w:r w:rsidRPr="005F2844">
        <w:rPr>
          <w:rFonts w:eastAsia="Times New Roman"/>
          <w:color w:val="000000"/>
          <w:sz w:val="28"/>
          <w:szCs w:val="28"/>
          <w:bdr w:val="none" w:sz="0" w:space="0" w:color="auto" w:frame="1"/>
        </w:rPr>
        <w:t>, передбачає формування особистісного змісту того, що засвоює дитина у процесі навчання, формування певного спрямування особистості: соціального, духовног</w:t>
      </w:r>
      <w:r>
        <w:rPr>
          <w:rFonts w:eastAsia="Times New Roman"/>
          <w:color w:val="000000"/>
          <w:sz w:val="28"/>
          <w:szCs w:val="28"/>
          <w:bdr w:val="none" w:sz="0" w:space="0" w:color="auto" w:frame="1"/>
        </w:rPr>
        <w:t>о</w:t>
      </w:r>
      <w:r w:rsidRPr="005F2844">
        <w:rPr>
          <w:rFonts w:eastAsia="Times New Roman"/>
          <w:color w:val="000000"/>
          <w:sz w:val="28"/>
          <w:szCs w:val="28"/>
          <w:bdr w:val="none" w:sz="0" w:space="0" w:color="auto" w:frame="1"/>
        </w:rPr>
        <w:t xml:space="preserve">, патріотичного, загальнокультурного; </w:t>
      </w:r>
      <w:r w:rsidRPr="005F2844">
        <w:rPr>
          <w:rFonts w:eastAsia="Times New Roman"/>
          <w:i/>
          <w:color w:val="000000"/>
          <w:sz w:val="28"/>
          <w:szCs w:val="28"/>
          <w:bdr w:val="none" w:sz="0" w:space="0" w:color="auto" w:frame="1"/>
        </w:rPr>
        <w:t>розвивальна програма</w:t>
      </w:r>
      <w:r w:rsidRPr="005F2844">
        <w:rPr>
          <w:rFonts w:eastAsia="Times New Roman"/>
          <w:color w:val="000000"/>
          <w:sz w:val="28"/>
          <w:szCs w:val="28"/>
          <w:bdr w:val="none" w:sz="0" w:space="0" w:color="auto" w:frame="1"/>
        </w:rPr>
        <w:t>, реалізовує процес якісних змін особистісних сфер: вольової, предметно-практичної, сфери саморегуляції тощо;</w:t>
      </w:r>
      <w:r>
        <w:rPr>
          <w:rFonts w:eastAsia="Times New Roman"/>
          <w:color w:val="000000"/>
          <w:sz w:val="28"/>
          <w:szCs w:val="28"/>
          <w:bdr w:val="none" w:sz="0" w:space="0" w:color="auto" w:frame="1"/>
        </w:rPr>
        <w:t xml:space="preserve"> </w:t>
      </w:r>
      <w:r w:rsidRPr="005F2844">
        <w:rPr>
          <w:rFonts w:eastAsia="Times New Roman"/>
          <w:i/>
          <w:color w:val="000000"/>
          <w:sz w:val="28"/>
          <w:szCs w:val="28"/>
          <w:bdr w:val="none" w:sz="0" w:space="0" w:color="auto" w:frame="1"/>
        </w:rPr>
        <w:t>комплексна програма</w:t>
      </w:r>
      <w:r w:rsidRPr="005F2844">
        <w:rPr>
          <w:rFonts w:eastAsia="Times New Roman"/>
          <w:color w:val="000000"/>
          <w:sz w:val="28"/>
          <w:szCs w:val="28"/>
          <w:bdr w:val="none" w:sz="0" w:space="0" w:color="auto" w:frame="1"/>
        </w:rPr>
        <w:t xml:space="preserve">, реалізує комплексну модель, що містить мету, зміст, методи навчання, виховання та розвитку </w:t>
      </w:r>
      <w:r w:rsidRPr="005F2844">
        <w:rPr>
          <w:rFonts w:eastAsia="Times New Roman"/>
          <w:color w:val="000000"/>
          <w:sz w:val="28"/>
          <w:szCs w:val="28"/>
          <w:bdr w:val="none" w:sz="0" w:space="0" w:color="auto" w:frame="1"/>
        </w:rPr>
        <w:lastRenderedPageBreak/>
        <w:t>особистості як триєдиного процесу (однак, можуть бути варіанти комплексних двоєдиних програм, наприклад, навчально-виховна, навчально-розвивальна).</w:t>
      </w:r>
    </w:p>
    <w:p w:rsidR="001D2C6F" w:rsidRPr="005F2844" w:rsidRDefault="001D2C6F" w:rsidP="001D2C6F">
      <w:pPr>
        <w:pStyle w:val="10"/>
        <w:shd w:val="clear" w:color="auto" w:fill="auto"/>
        <w:spacing w:after="0" w:line="240" w:lineRule="auto"/>
        <w:ind w:firstLine="709"/>
        <w:rPr>
          <w:rFonts w:eastAsia="Times New Roman"/>
          <w:color w:val="000000"/>
          <w:sz w:val="28"/>
          <w:szCs w:val="28"/>
          <w:bdr w:val="none" w:sz="0" w:space="0" w:color="auto" w:frame="1"/>
        </w:rPr>
      </w:pPr>
      <w:r w:rsidRPr="005F2844">
        <w:rPr>
          <w:rFonts w:eastAsia="Times New Roman"/>
          <w:color w:val="000000"/>
          <w:sz w:val="28"/>
          <w:szCs w:val="28"/>
          <w:bdr w:val="none" w:sz="0" w:space="0" w:color="auto" w:frame="1"/>
        </w:rPr>
        <w:t xml:space="preserve">Класифікація програм </w:t>
      </w:r>
      <w:r w:rsidRPr="005F2844">
        <w:rPr>
          <w:rFonts w:eastAsia="Times New Roman"/>
          <w:i/>
          <w:color w:val="000000"/>
          <w:sz w:val="28"/>
          <w:szCs w:val="28"/>
          <w:bdr w:val="none" w:sz="0" w:space="0" w:color="auto" w:frame="1"/>
        </w:rPr>
        <w:t>за соціально-педагогічною ознакою</w:t>
      </w:r>
      <w:r w:rsidRPr="005F2844">
        <w:rPr>
          <w:rFonts w:eastAsia="Times New Roman"/>
          <w:color w:val="000000"/>
          <w:sz w:val="28"/>
          <w:szCs w:val="28"/>
          <w:bdr w:val="none" w:sz="0" w:space="0" w:color="auto" w:frame="1"/>
        </w:rPr>
        <w:t xml:space="preserve">: </w:t>
      </w:r>
      <w:r w:rsidRPr="005F2844">
        <w:rPr>
          <w:rFonts w:eastAsia="Times New Roman"/>
          <w:i/>
          <w:color w:val="000000"/>
          <w:sz w:val="28"/>
          <w:szCs w:val="28"/>
          <w:bdr w:val="none" w:sz="0" w:space="0" w:color="auto" w:frame="1"/>
        </w:rPr>
        <w:t>програма дозвілля</w:t>
      </w:r>
      <w:r w:rsidRPr="005F2844">
        <w:rPr>
          <w:rFonts w:eastAsia="Times New Roman"/>
          <w:color w:val="000000"/>
          <w:sz w:val="28"/>
          <w:szCs w:val="28"/>
          <w:bdr w:val="none" w:sz="0" w:space="0" w:color="auto" w:frame="1"/>
        </w:rPr>
        <w:t xml:space="preserve">, спрямована на задоволення духовних, фізичних та інших соціально значущих потреб особистості у вільний час; </w:t>
      </w:r>
      <w:r w:rsidRPr="005F2844">
        <w:rPr>
          <w:rFonts w:eastAsia="Times New Roman"/>
          <w:i/>
          <w:color w:val="000000"/>
          <w:sz w:val="28"/>
          <w:szCs w:val="28"/>
          <w:bdr w:val="none" w:sz="0" w:space="0" w:color="auto" w:frame="1"/>
        </w:rPr>
        <w:t>програма допрофесійної та початкової професійної підготовки</w:t>
      </w:r>
      <w:r w:rsidRPr="005F2844">
        <w:rPr>
          <w:rFonts w:eastAsia="Times New Roman"/>
          <w:color w:val="000000"/>
          <w:sz w:val="28"/>
          <w:szCs w:val="28"/>
          <w:bdr w:val="none" w:sz="0" w:space="0" w:color="auto" w:frame="1"/>
        </w:rPr>
        <w:t xml:space="preserve">, спрямована на формування професійного інтересу дітей, їхнього професійного самовизначення, адаптування до обраної професії; </w:t>
      </w:r>
      <w:r w:rsidRPr="005F2844">
        <w:rPr>
          <w:rFonts w:eastAsia="Times New Roman"/>
          <w:i/>
          <w:color w:val="000000"/>
          <w:sz w:val="28"/>
          <w:szCs w:val="28"/>
          <w:bdr w:val="none" w:sz="0" w:space="0" w:color="auto" w:frame="1"/>
        </w:rPr>
        <w:t>програма оздоровлення</w:t>
      </w:r>
      <w:r w:rsidRPr="005F2844">
        <w:rPr>
          <w:rFonts w:eastAsia="Times New Roman"/>
          <w:color w:val="000000"/>
          <w:sz w:val="28"/>
          <w:szCs w:val="28"/>
          <w:bdr w:val="none" w:sz="0" w:space="0" w:color="auto" w:frame="1"/>
        </w:rPr>
        <w:t xml:space="preserve">, спрямована на формування фізичного, психічного, фізіологічного </w:t>
      </w:r>
      <w:r w:rsidRPr="002262CF">
        <w:rPr>
          <w:rFonts w:eastAsia="Times New Roman"/>
          <w:color w:val="000000"/>
          <w:sz w:val="28"/>
          <w:szCs w:val="28"/>
          <w:bdr w:val="none" w:sz="0" w:space="0" w:color="auto" w:frame="1"/>
        </w:rPr>
        <w:t>здоров</w:t>
      </w:r>
      <w:r>
        <w:rPr>
          <w:rFonts w:eastAsia="Times New Roman"/>
          <w:color w:val="000000"/>
          <w:sz w:val="28"/>
          <w:szCs w:val="28"/>
          <w:bdr w:val="none" w:sz="0" w:space="0" w:color="auto" w:frame="1"/>
        </w:rPr>
        <w:t>’</w:t>
      </w:r>
      <w:r w:rsidRPr="002262CF">
        <w:rPr>
          <w:rFonts w:eastAsia="Times New Roman"/>
          <w:color w:val="000000"/>
          <w:sz w:val="28"/>
          <w:szCs w:val="28"/>
          <w:bdr w:val="none" w:sz="0" w:space="0" w:color="auto" w:frame="1"/>
        </w:rPr>
        <w:t>я</w:t>
      </w:r>
      <w:r w:rsidRPr="005F2844">
        <w:rPr>
          <w:rFonts w:eastAsia="Times New Roman"/>
          <w:color w:val="000000"/>
          <w:sz w:val="28"/>
          <w:szCs w:val="28"/>
          <w:bdr w:val="none" w:sz="0" w:space="0" w:color="auto" w:frame="1"/>
        </w:rPr>
        <w:t xml:space="preserve"> дітей або пропаганду здорового способу життя; </w:t>
      </w:r>
      <w:r w:rsidRPr="005F2844">
        <w:rPr>
          <w:rFonts w:eastAsia="Times New Roman"/>
          <w:i/>
          <w:color w:val="000000"/>
          <w:sz w:val="28"/>
          <w:szCs w:val="28"/>
          <w:bdr w:val="none" w:sz="0" w:space="0" w:color="auto" w:frame="1"/>
        </w:rPr>
        <w:t>програма соціальної підтримки дітей</w:t>
      </w:r>
      <w:r w:rsidRPr="005F2844">
        <w:rPr>
          <w:rFonts w:eastAsia="Times New Roman"/>
          <w:color w:val="000000"/>
          <w:sz w:val="28"/>
          <w:szCs w:val="28"/>
          <w:bdr w:val="none" w:sz="0" w:space="0" w:color="auto" w:frame="1"/>
        </w:rPr>
        <w:t xml:space="preserve">, спрямована на створення умов для соціальної, медичної, правової, економічної, предметно-практичної та іншої підтримки дитини та </w:t>
      </w:r>
      <w:r w:rsidRPr="002262CF">
        <w:rPr>
          <w:rFonts w:eastAsia="Times New Roman"/>
          <w:color w:val="000000"/>
          <w:sz w:val="28"/>
          <w:szCs w:val="28"/>
          <w:bdr w:val="none" w:sz="0" w:space="0" w:color="auto" w:frame="1"/>
        </w:rPr>
        <w:t>сім</w:t>
      </w:r>
      <w:r>
        <w:rPr>
          <w:rFonts w:eastAsia="Times New Roman"/>
          <w:color w:val="000000"/>
          <w:sz w:val="28"/>
          <w:szCs w:val="28"/>
          <w:bdr w:val="none" w:sz="0" w:space="0" w:color="auto" w:frame="1"/>
        </w:rPr>
        <w:t>’</w:t>
      </w:r>
      <w:r w:rsidRPr="002262CF">
        <w:rPr>
          <w:rFonts w:eastAsia="Times New Roman"/>
          <w:color w:val="000000"/>
          <w:sz w:val="28"/>
          <w:szCs w:val="28"/>
          <w:bdr w:val="none" w:sz="0" w:space="0" w:color="auto" w:frame="1"/>
        </w:rPr>
        <w:t>ї</w:t>
      </w:r>
      <w:r w:rsidRPr="005F2844">
        <w:rPr>
          <w:rFonts w:eastAsia="Times New Roman"/>
          <w:color w:val="000000"/>
          <w:sz w:val="28"/>
          <w:szCs w:val="28"/>
          <w:bdr w:val="none" w:sz="0" w:space="0" w:color="auto" w:frame="1"/>
        </w:rPr>
        <w:t xml:space="preserve">; </w:t>
      </w:r>
      <w:r w:rsidRPr="005F2844">
        <w:rPr>
          <w:rFonts w:eastAsia="Times New Roman"/>
          <w:i/>
          <w:color w:val="000000"/>
          <w:sz w:val="28"/>
          <w:szCs w:val="28"/>
          <w:bdr w:val="none" w:sz="0" w:space="0" w:color="auto" w:frame="1"/>
        </w:rPr>
        <w:t>програма соціального адаптування</w:t>
      </w:r>
      <w:r w:rsidRPr="005F2844">
        <w:rPr>
          <w:rFonts w:eastAsia="Times New Roman"/>
          <w:color w:val="000000"/>
          <w:sz w:val="28"/>
          <w:szCs w:val="28"/>
          <w:bdr w:val="none" w:sz="0" w:space="0" w:color="auto" w:frame="1"/>
        </w:rPr>
        <w:t>, спрямована на допомогу дитині в активному пристосуванні до умов середовища і результату цього процесу.</w:t>
      </w:r>
    </w:p>
    <w:p w:rsidR="001D2C6F" w:rsidRPr="005F2844" w:rsidRDefault="001D2C6F" w:rsidP="001D2C6F">
      <w:pPr>
        <w:pStyle w:val="10"/>
        <w:shd w:val="clear" w:color="auto" w:fill="auto"/>
        <w:spacing w:after="0" w:line="240" w:lineRule="auto"/>
        <w:ind w:firstLine="709"/>
        <w:rPr>
          <w:rFonts w:eastAsia="Times New Roman"/>
          <w:color w:val="000000"/>
          <w:sz w:val="28"/>
          <w:szCs w:val="28"/>
          <w:bdr w:val="none" w:sz="0" w:space="0" w:color="auto" w:frame="1"/>
        </w:rPr>
      </w:pPr>
      <w:r w:rsidRPr="005F2844">
        <w:rPr>
          <w:rFonts w:eastAsia="Times New Roman"/>
          <w:color w:val="000000"/>
          <w:sz w:val="28"/>
          <w:szCs w:val="28"/>
          <w:bdr w:val="none" w:sz="0" w:space="0" w:color="auto" w:frame="1"/>
        </w:rPr>
        <w:t xml:space="preserve">Класифікація програм </w:t>
      </w:r>
      <w:r w:rsidRPr="005F2844">
        <w:rPr>
          <w:rFonts w:eastAsia="Times New Roman"/>
          <w:i/>
          <w:color w:val="000000"/>
          <w:sz w:val="28"/>
          <w:szCs w:val="28"/>
          <w:bdr w:val="none" w:sz="0" w:space="0" w:color="auto" w:frame="1"/>
        </w:rPr>
        <w:t>за рівнями та ознакою «загальне – професійне»</w:t>
      </w:r>
      <w:r w:rsidRPr="005F2844">
        <w:rPr>
          <w:rFonts w:eastAsia="Times New Roman"/>
          <w:color w:val="000000"/>
          <w:sz w:val="28"/>
          <w:szCs w:val="28"/>
          <w:bdr w:val="none" w:sz="0" w:space="0" w:color="auto" w:frame="1"/>
        </w:rPr>
        <w:t xml:space="preserve">: </w:t>
      </w:r>
      <w:r w:rsidRPr="005F2844">
        <w:rPr>
          <w:rFonts w:eastAsia="Times New Roman"/>
          <w:i/>
          <w:color w:val="000000"/>
          <w:sz w:val="28"/>
          <w:szCs w:val="28"/>
          <w:bdr w:val="none" w:sz="0" w:space="0" w:color="auto" w:frame="1"/>
        </w:rPr>
        <w:t>загальнорозвивальні</w:t>
      </w:r>
      <w:r w:rsidRPr="005F2844">
        <w:rPr>
          <w:rFonts w:eastAsia="Times New Roman"/>
          <w:color w:val="000000"/>
          <w:sz w:val="28"/>
          <w:szCs w:val="28"/>
          <w:bdr w:val="none" w:sz="0" w:space="0" w:color="auto" w:frame="1"/>
        </w:rPr>
        <w:t xml:space="preserve">, спрямовані на вирішення завдань формування загальної культури дітей, розширення їх знань про світ та про себе, набуття вихованцями соціального досвіду; </w:t>
      </w:r>
      <w:r w:rsidRPr="005F2844">
        <w:rPr>
          <w:rFonts w:eastAsia="Times New Roman"/>
          <w:i/>
          <w:color w:val="000000"/>
          <w:sz w:val="28"/>
          <w:szCs w:val="28"/>
          <w:bdr w:val="none" w:sz="0" w:space="0" w:color="auto" w:frame="1"/>
        </w:rPr>
        <w:t>спеціалізовані (профільні)</w:t>
      </w:r>
      <w:r w:rsidRPr="005F2844">
        <w:rPr>
          <w:rFonts w:eastAsia="Times New Roman"/>
          <w:color w:val="000000"/>
          <w:sz w:val="28"/>
          <w:szCs w:val="28"/>
          <w:bdr w:val="none" w:sz="0" w:space="0" w:color="auto" w:frame="1"/>
        </w:rPr>
        <w:t>, містять основи для розкриття та роз</w:t>
      </w:r>
      <w:r>
        <w:rPr>
          <w:rFonts w:eastAsia="Times New Roman"/>
          <w:color w:val="000000"/>
          <w:sz w:val="28"/>
          <w:szCs w:val="28"/>
          <w:bdr w:val="none" w:sz="0" w:space="0" w:color="auto" w:frame="1"/>
        </w:rPr>
        <w:t>витку здібностей</w:t>
      </w:r>
      <w:r>
        <w:rPr>
          <w:rFonts w:eastAsia="Times New Roman"/>
          <w:color w:val="000000"/>
          <w:sz w:val="28"/>
          <w:szCs w:val="28"/>
          <w:bdr w:val="none" w:sz="0" w:space="0" w:color="auto" w:frame="1"/>
        </w:rPr>
        <w:tab/>
        <w:t xml:space="preserve">, набуття ними </w:t>
      </w:r>
      <w:r w:rsidRPr="005F2844">
        <w:rPr>
          <w:rFonts w:eastAsia="Times New Roman"/>
          <w:color w:val="000000"/>
          <w:sz w:val="28"/>
          <w:szCs w:val="28"/>
          <w:bdr w:val="none" w:sz="0" w:space="0" w:color="auto" w:frame="1"/>
        </w:rPr>
        <w:t xml:space="preserve">спеціалізованих знань, умінь в обраному виді діяльності; </w:t>
      </w:r>
      <w:r w:rsidRPr="005F2844">
        <w:rPr>
          <w:rFonts w:eastAsia="Times New Roman"/>
          <w:i/>
          <w:color w:val="000000"/>
          <w:sz w:val="28"/>
          <w:szCs w:val="28"/>
          <w:bdr w:val="none" w:sz="0" w:space="0" w:color="auto" w:frame="1"/>
        </w:rPr>
        <w:t>професійно-орієнтовані програми</w:t>
      </w:r>
      <w:r w:rsidRPr="005F2844">
        <w:rPr>
          <w:rFonts w:eastAsia="Times New Roman"/>
          <w:color w:val="000000"/>
          <w:sz w:val="28"/>
          <w:szCs w:val="28"/>
          <w:bdr w:val="none" w:sz="0" w:space="0" w:color="auto" w:frame="1"/>
        </w:rPr>
        <w:t xml:space="preserve">, які дають змогу дітям знайомитися з тією чи іншою сферою життєдіяльності людей, виявляти свої особисті можливості та визначитися у виборі професії, отримувати основи знань і майстерності, </w:t>
      </w:r>
      <w:r w:rsidR="00010F79">
        <w:rPr>
          <w:rFonts w:eastAsia="Times New Roman"/>
          <w:color w:val="000000"/>
          <w:sz w:val="28"/>
          <w:szCs w:val="28"/>
          <w:bdr w:val="none" w:sz="0" w:space="0" w:color="auto" w:frame="1"/>
        </w:rPr>
        <w:t>п</w:t>
      </w:r>
      <w:r w:rsidRPr="002262CF">
        <w:rPr>
          <w:rFonts w:eastAsia="Times New Roman"/>
          <w:color w:val="000000"/>
          <w:sz w:val="28"/>
          <w:szCs w:val="28"/>
          <w:bdr w:val="none" w:sz="0" w:space="0" w:color="auto" w:frame="1"/>
        </w:rPr>
        <w:t>ов</w:t>
      </w:r>
      <w:r>
        <w:rPr>
          <w:rFonts w:eastAsia="Times New Roman"/>
          <w:color w:val="000000"/>
          <w:sz w:val="28"/>
          <w:szCs w:val="28"/>
          <w:bdr w:val="none" w:sz="0" w:space="0" w:color="auto" w:frame="1"/>
        </w:rPr>
        <w:t>’</w:t>
      </w:r>
      <w:r w:rsidRPr="002262CF">
        <w:rPr>
          <w:rFonts w:eastAsia="Times New Roman"/>
          <w:color w:val="000000"/>
          <w:sz w:val="28"/>
          <w:szCs w:val="28"/>
          <w:bdr w:val="none" w:sz="0" w:space="0" w:color="auto" w:frame="1"/>
        </w:rPr>
        <w:t>язані</w:t>
      </w:r>
      <w:r w:rsidRPr="005F2844">
        <w:rPr>
          <w:rFonts w:eastAsia="Times New Roman"/>
          <w:color w:val="000000"/>
          <w:sz w:val="28"/>
          <w:szCs w:val="28"/>
          <w:bdr w:val="none" w:sz="0" w:space="0" w:color="auto" w:frame="1"/>
        </w:rPr>
        <w:t xml:space="preserve"> з відповідними професійно-кваліфікаційними вимогами.</w:t>
      </w:r>
    </w:p>
    <w:p w:rsidR="001D2C6F" w:rsidRPr="005F2844" w:rsidRDefault="001D2C6F" w:rsidP="001D2C6F">
      <w:pPr>
        <w:pStyle w:val="10"/>
        <w:shd w:val="clear" w:color="auto" w:fill="auto"/>
        <w:spacing w:after="0" w:line="240" w:lineRule="auto"/>
        <w:ind w:firstLine="709"/>
        <w:rPr>
          <w:rFonts w:eastAsia="Times New Roman"/>
          <w:color w:val="000000"/>
          <w:sz w:val="28"/>
          <w:szCs w:val="28"/>
          <w:bdr w:val="none" w:sz="0" w:space="0" w:color="auto" w:frame="1"/>
        </w:rPr>
      </w:pPr>
      <w:r w:rsidRPr="005F2844">
        <w:rPr>
          <w:rFonts w:eastAsia="Times New Roman"/>
          <w:color w:val="000000"/>
          <w:sz w:val="28"/>
          <w:szCs w:val="28"/>
          <w:bdr w:val="none" w:sz="0" w:space="0" w:color="auto" w:frame="1"/>
        </w:rPr>
        <w:t xml:space="preserve">Особливе місце належить програмам </w:t>
      </w:r>
      <w:r w:rsidRPr="005F2844">
        <w:rPr>
          <w:rFonts w:eastAsia="Times New Roman"/>
          <w:i/>
          <w:color w:val="000000"/>
          <w:sz w:val="28"/>
          <w:szCs w:val="28"/>
          <w:bdr w:val="none" w:sz="0" w:space="0" w:color="auto" w:frame="1"/>
        </w:rPr>
        <w:t>внутрішньої та зовнішньої інтеграції</w:t>
      </w:r>
      <w:r w:rsidRPr="005F2844">
        <w:rPr>
          <w:rFonts w:eastAsia="Times New Roman"/>
          <w:color w:val="000000"/>
          <w:sz w:val="28"/>
          <w:szCs w:val="28"/>
          <w:bdr w:val="none" w:sz="0" w:space="0" w:color="auto" w:frame="1"/>
        </w:rPr>
        <w:t>. Їх можна розглядати як освітні моделі, в яких інтегруються складові процесу розвитку особистості: навчання, вихованн</w:t>
      </w:r>
      <w:r w:rsidR="00494C82">
        <w:rPr>
          <w:rFonts w:eastAsia="Times New Roman"/>
          <w:color w:val="000000"/>
          <w:sz w:val="28"/>
          <w:szCs w:val="28"/>
          <w:bdr w:val="none" w:sz="0" w:space="0" w:color="auto" w:frame="1"/>
        </w:rPr>
        <w:t>я</w:t>
      </w:r>
      <w:r w:rsidRPr="005F2844">
        <w:rPr>
          <w:rFonts w:eastAsia="Times New Roman"/>
          <w:color w:val="000000"/>
          <w:sz w:val="28"/>
          <w:szCs w:val="28"/>
          <w:bdr w:val="none" w:sz="0" w:space="0" w:color="auto" w:frame="1"/>
        </w:rPr>
        <w:t>, розвиток, соціалізація та саморозвиток (самовиховання, самоосвіта, самореалізація), створюються умови цілісного розвитку особистості. Інтегрована програма дозволяє забезпечити розумну організацію дозвілля дітей – середовища їхньої життєдіяльності, у якому дитина реально може себе проявляти як суб’єкт діяльності в різних статусах, ролях, у індивідуальній і колективній, виконавській та творчій діяльності, як особистість зі своєю соціальною, громадянською позицією. Використання потенціалу інтегрованої програми дозволяє забезпечити широкий рівень взаємодії як у закладі, так і поза ним за рахунок інтеграції можливостей різних закладів не лише системи освіти.</w:t>
      </w:r>
    </w:p>
    <w:p w:rsidR="001D2C6F" w:rsidRPr="001D2C6F" w:rsidRDefault="001D2C6F" w:rsidP="001D2C6F">
      <w:pPr>
        <w:pStyle w:val="10"/>
        <w:shd w:val="clear" w:color="auto" w:fill="auto"/>
        <w:spacing w:after="0" w:line="240" w:lineRule="auto"/>
        <w:ind w:firstLine="709"/>
        <w:rPr>
          <w:rFonts w:eastAsia="Times New Roman"/>
          <w:color w:val="000000"/>
          <w:sz w:val="28"/>
          <w:szCs w:val="28"/>
          <w:bdr w:val="none" w:sz="0" w:space="0" w:color="auto" w:frame="1"/>
        </w:rPr>
      </w:pPr>
      <w:r w:rsidRPr="005F2844">
        <w:rPr>
          <w:rFonts w:eastAsia="Times New Roman"/>
          <w:color w:val="000000"/>
          <w:sz w:val="28"/>
          <w:szCs w:val="28"/>
          <w:bdr w:val="none" w:sz="0" w:space="0" w:color="auto" w:frame="1"/>
        </w:rPr>
        <w:t>У практиці роботи закладу позашкільної освіти можуть мати місце різні програми: методичної, психологічної, організаційної, управлінської діяльності, навчальні, виховні, освітні програми та інші.</w:t>
      </w:r>
    </w:p>
    <w:p w:rsidR="006433F5" w:rsidRPr="006433F5" w:rsidRDefault="00636585" w:rsidP="006433F5">
      <w:pPr>
        <w:spacing w:after="0" w:line="240" w:lineRule="auto"/>
        <w:ind w:firstLine="709"/>
        <w:jc w:val="both"/>
        <w:rPr>
          <w:rFonts w:ascii="Times New Roman" w:hAnsi="Times New Roman" w:cs="Times New Roman"/>
          <w:color w:val="000000" w:themeColor="text1"/>
          <w:sz w:val="28"/>
          <w:szCs w:val="28"/>
        </w:rPr>
      </w:pPr>
      <w:r w:rsidRPr="00636585">
        <w:rPr>
          <w:rFonts w:ascii="Times New Roman" w:hAnsi="Times New Roman" w:cs="Times New Roman"/>
          <w:sz w:val="28"/>
          <w:szCs w:val="28"/>
        </w:rPr>
        <w:t xml:space="preserve">– </w:t>
      </w:r>
      <w:r w:rsidR="006433F5" w:rsidRPr="00636585">
        <w:rPr>
          <w:rFonts w:ascii="Times New Roman" w:hAnsi="Times New Roman" w:cs="Times New Roman"/>
          <w:i/>
          <w:sz w:val="28"/>
          <w:szCs w:val="28"/>
        </w:rPr>
        <w:t>Програма «Освіта» (Україна ХХІ ст.)</w:t>
      </w:r>
      <w:r w:rsidR="006433F5" w:rsidRPr="006433F5">
        <w:rPr>
          <w:rFonts w:ascii="Times New Roman" w:hAnsi="Times New Roman" w:cs="Times New Roman"/>
          <w:sz w:val="28"/>
          <w:szCs w:val="28"/>
        </w:rPr>
        <w:t xml:space="preserve"> </w:t>
      </w:r>
      <w:r w:rsidR="006433F5">
        <w:rPr>
          <w:rFonts w:ascii="Times New Roman" w:hAnsi="Times New Roman" w:cs="Times New Roman"/>
          <w:sz w:val="28"/>
          <w:szCs w:val="28"/>
        </w:rPr>
        <w:t>(Program «Education»</w:t>
      </w:r>
      <w:r w:rsidR="006433F5" w:rsidRPr="006433F5">
        <w:rPr>
          <w:rFonts w:ascii="Times New Roman" w:hAnsi="Times New Roman" w:cs="Times New Roman"/>
          <w:sz w:val="28"/>
          <w:szCs w:val="28"/>
        </w:rPr>
        <w:t xml:space="preserve"> (Ukraine XXI century) накреслила основні структурні елементи безперервної освіти: раннє сімейне виховання та освіту, дошкільну освіту, </w:t>
      </w:r>
      <w:r w:rsidR="006433F5" w:rsidRPr="006433F5">
        <w:rPr>
          <w:rFonts w:ascii="Times New Roman" w:hAnsi="Times New Roman" w:cs="Times New Roman"/>
          <w:sz w:val="28"/>
          <w:szCs w:val="28"/>
        </w:rPr>
        <w:lastRenderedPageBreak/>
        <w:t>початкову освіту, базову середню освіту, повну середню освіту, професійну освіту, вищу освіту і післядипломну освіту. Крім того, програма висунула голов</w:t>
      </w:r>
      <w:r w:rsidR="009627BD">
        <w:rPr>
          <w:rFonts w:ascii="Times New Roman" w:hAnsi="Times New Roman" w:cs="Times New Roman"/>
          <w:sz w:val="28"/>
          <w:szCs w:val="28"/>
        </w:rPr>
        <w:t xml:space="preserve">ні цілі кожної з цих освіт. </w:t>
      </w:r>
      <w:r w:rsidR="006433F5" w:rsidRPr="006433F5">
        <w:rPr>
          <w:rFonts w:ascii="Times New Roman" w:hAnsi="Times New Roman" w:cs="Times New Roman"/>
          <w:sz w:val="28"/>
          <w:szCs w:val="28"/>
        </w:rPr>
        <w:t>Другим стратегічним напрямком програма проголосила підвищення кваліфікації кадрів. Третій стратегічний напрямок – школа майбутнього, вимоги до підготовки вчителя національної школи, реформ вищої педагогічної освіти. Програма також передбачає завершити нормативно-правову базу освіти, завдяки чому стане можливим докорінне реформування всієї системи освіти.</w:t>
      </w:r>
    </w:p>
    <w:p w:rsidR="00CC27BF" w:rsidRPr="005E2556" w:rsidRDefault="00CC27BF" w:rsidP="00CC27BF">
      <w:pPr>
        <w:pStyle w:val="justified"/>
        <w:shd w:val="clear" w:color="auto" w:fill="FFFFFF"/>
        <w:spacing w:before="0" w:beforeAutospacing="0" w:after="0" w:afterAutospacing="0"/>
        <w:ind w:firstLine="709"/>
        <w:jc w:val="both"/>
        <w:rPr>
          <w:rStyle w:val="fs14"/>
          <w:color w:val="000000" w:themeColor="text1"/>
          <w:sz w:val="28"/>
          <w:szCs w:val="28"/>
          <w:lang w:val="uk-UA"/>
        </w:rPr>
      </w:pPr>
      <w:r w:rsidRPr="006433F5">
        <w:rPr>
          <w:rStyle w:val="fs14"/>
          <w:b/>
          <w:bCs/>
          <w:color w:val="000000" w:themeColor="text1"/>
          <w:sz w:val="28"/>
          <w:szCs w:val="28"/>
          <w:lang w:val="uk-UA"/>
        </w:rPr>
        <w:t>Програмоване</w:t>
      </w:r>
      <w:r w:rsidR="008B34E6" w:rsidRPr="006433F5">
        <w:rPr>
          <w:rStyle w:val="fs14"/>
          <w:b/>
          <w:bCs/>
          <w:color w:val="000000" w:themeColor="text1"/>
          <w:sz w:val="28"/>
          <w:szCs w:val="28"/>
          <w:lang w:val="uk-UA"/>
        </w:rPr>
        <w:t xml:space="preserve"> </w:t>
      </w:r>
      <w:r w:rsidRPr="006433F5">
        <w:rPr>
          <w:rStyle w:val="fs14"/>
          <w:b/>
          <w:bCs/>
          <w:color w:val="000000" w:themeColor="text1"/>
          <w:sz w:val="28"/>
          <w:szCs w:val="28"/>
          <w:lang w:val="uk-UA"/>
        </w:rPr>
        <w:t>навчання</w:t>
      </w:r>
      <w:r w:rsidRPr="006433F5">
        <w:rPr>
          <w:rStyle w:val="fs14"/>
          <w:color w:val="000000" w:themeColor="text1"/>
          <w:sz w:val="28"/>
          <w:szCs w:val="28"/>
          <w:lang w:val="uk-UA"/>
        </w:rPr>
        <w:t xml:space="preserve"> – передача змісту навчального матеріалу певними порціями, невеликими, логічно завершеними частинами, які вимагають викона</w:t>
      </w:r>
      <w:r w:rsidR="004336C2" w:rsidRPr="006433F5">
        <w:rPr>
          <w:rStyle w:val="fs14"/>
          <w:color w:val="000000" w:themeColor="text1"/>
          <w:sz w:val="28"/>
          <w:szCs w:val="28"/>
          <w:lang w:val="uk-UA"/>
        </w:rPr>
        <w:t>ння учнями контрольних завдань. У</w:t>
      </w:r>
      <w:r w:rsidRPr="006433F5">
        <w:rPr>
          <w:rStyle w:val="fs14"/>
          <w:color w:val="000000" w:themeColor="text1"/>
          <w:sz w:val="28"/>
          <w:szCs w:val="28"/>
          <w:lang w:val="uk-UA"/>
        </w:rPr>
        <w:t>ведення нової порції завдань відбувається лише після засвоєння попередньої, отже, навчальний матеріал засвоюється поелементними</w:t>
      </w:r>
      <w:r w:rsidRPr="005E2556">
        <w:rPr>
          <w:rStyle w:val="fs14"/>
          <w:color w:val="000000" w:themeColor="text1"/>
          <w:sz w:val="28"/>
          <w:szCs w:val="28"/>
          <w:lang w:val="uk-UA"/>
        </w:rPr>
        <w:t xml:space="preserve"> блоками.</w:t>
      </w:r>
    </w:p>
    <w:p w:rsidR="004336C2" w:rsidRPr="005E2556" w:rsidRDefault="00D063B5" w:rsidP="00557A3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Проє</w:t>
      </w:r>
      <w:r w:rsidR="00AC157A" w:rsidRPr="00085D0D">
        <w:rPr>
          <w:rFonts w:ascii="Times New Roman" w:hAnsi="Times New Roman" w:cs="Times New Roman"/>
          <w:b/>
          <w:color w:val="000000" w:themeColor="text1"/>
          <w:sz w:val="28"/>
          <w:szCs w:val="28"/>
        </w:rPr>
        <w:t>кти професійного розвитку педагогів</w:t>
      </w:r>
      <w:r w:rsidR="007B6CA0" w:rsidRPr="00085D0D">
        <w:rPr>
          <w:rFonts w:ascii="Times New Roman" w:hAnsi="Times New Roman" w:cs="Times New Roman"/>
          <w:color w:val="000000" w:themeColor="text1"/>
          <w:sz w:val="28"/>
          <w:szCs w:val="28"/>
        </w:rPr>
        <w:t xml:space="preserve"> – </w:t>
      </w:r>
      <w:r w:rsidR="00AC157A" w:rsidRPr="00085D0D">
        <w:rPr>
          <w:rFonts w:ascii="Times New Roman" w:hAnsi="Times New Roman" w:cs="Times New Roman"/>
          <w:color w:val="000000" w:themeColor="text1"/>
          <w:sz w:val="28"/>
          <w:szCs w:val="28"/>
        </w:rPr>
        <w:t>спеціально сконструйоване розвивальне професійне середовище, яке спрямоване на створення системи безперервної освіти в міжкурсовий період.</w:t>
      </w:r>
      <w:r w:rsidR="008B34E6" w:rsidRPr="00085D0D">
        <w:rPr>
          <w:rFonts w:ascii="Times New Roman" w:hAnsi="Times New Roman" w:cs="Times New Roman"/>
          <w:color w:val="000000" w:themeColor="text1"/>
          <w:sz w:val="28"/>
          <w:szCs w:val="28"/>
        </w:rPr>
        <w:t xml:space="preserve"> </w:t>
      </w:r>
      <w:r>
        <w:rPr>
          <w:rStyle w:val="grame"/>
          <w:rFonts w:ascii="Times New Roman" w:hAnsi="Times New Roman" w:cs="Times New Roman"/>
          <w:color w:val="000000" w:themeColor="text1"/>
          <w:sz w:val="28"/>
          <w:szCs w:val="28"/>
        </w:rPr>
        <w:t>У проє</w:t>
      </w:r>
      <w:r w:rsidR="00AC157A" w:rsidRPr="00085D0D">
        <w:rPr>
          <w:rStyle w:val="grame"/>
          <w:rFonts w:ascii="Times New Roman" w:hAnsi="Times New Roman" w:cs="Times New Roman"/>
          <w:color w:val="000000" w:themeColor="text1"/>
          <w:sz w:val="28"/>
          <w:szCs w:val="28"/>
        </w:rPr>
        <w:t>ктах</w:t>
      </w:r>
      <w:r w:rsidR="00AF7D9D" w:rsidRPr="00085D0D">
        <w:rPr>
          <w:rFonts w:ascii="Times New Roman" w:hAnsi="Times New Roman" w:cs="Times New Roman"/>
          <w:color w:val="000000" w:themeColor="text1"/>
          <w:sz w:val="28"/>
          <w:szCs w:val="28"/>
        </w:rPr>
        <w:t xml:space="preserve"> </w:t>
      </w:r>
      <w:r w:rsidR="00AC157A" w:rsidRPr="00085D0D">
        <w:rPr>
          <w:rFonts w:ascii="Times New Roman" w:hAnsi="Times New Roman" w:cs="Times New Roman"/>
          <w:color w:val="000000" w:themeColor="text1"/>
          <w:sz w:val="28"/>
          <w:szCs w:val="28"/>
        </w:rPr>
        <w:t>професійного розвитку реалізується рівнева структура системи безперервної освіти в міжкурсовий період, яка передбачає підготовку та сертифікацію тренерів, консультантів, експертів, тьюторів, які потім взаємодіють у методичних кабінетах (центрах) та методичних об’єднаннях безпосередньо з педагогами в процесі формування необхідних компетентностей. У такій системі постійно діє важливий канал впливу на розвиток професіоналізму педагогів регіону, формується мережа науково-методичної роботи в її сучасному розумінні, формах, з новим змістом та технологіями.</w:t>
      </w:r>
    </w:p>
    <w:p w:rsidR="004336C2" w:rsidRPr="005E2556" w:rsidRDefault="004336C2" w:rsidP="004336C2">
      <w:pPr>
        <w:shd w:val="clear" w:color="auto" w:fill="FFFFFF"/>
        <w:spacing w:after="0" w:line="240" w:lineRule="auto"/>
        <w:ind w:firstLine="709"/>
        <w:jc w:val="both"/>
        <w:textAlignment w:val="baseline"/>
        <w:rPr>
          <w:rFonts w:ascii="Times New Roman" w:hAnsi="Times New Roman" w:cs="Times New Roman"/>
          <w:bCs/>
          <w:color w:val="000000" w:themeColor="text1"/>
          <w:sz w:val="28"/>
          <w:szCs w:val="28"/>
          <w:shd w:val="clear" w:color="auto" w:fill="FFFFFF"/>
        </w:rPr>
      </w:pPr>
      <w:r w:rsidRPr="005E2556">
        <w:rPr>
          <w:rFonts w:ascii="Times New Roman" w:hAnsi="Times New Roman" w:cs="Times New Roman"/>
          <w:b/>
          <w:bCs/>
          <w:color w:val="000000" w:themeColor="text1"/>
          <w:sz w:val="28"/>
          <w:szCs w:val="28"/>
          <w:shd w:val="clear" w:color="auto" w:fill="FFFFFF"/>
        </w:rPr>
        <w:t>Професійна кваліфікація</w:t>
      </w:r>
      <w:r w:rsidRPr="005E2556">
        <w:rPr>
          <w:rFonts w:ascii="Times New Roman" w:hAnsi="Times New Roman" w:cs="Times New Roman"/>
          <w:bCs/>
          <w:color w:val="000000" w:themeColor="text1"/>
          <w:sz w:val="28"/>
          <w:szCs w:val="28"/>
          <w:shd w:val="clear" w:color="auto" w:fill="FFFFFF"/>
        </w:rPr>
        <w:t xml:space="preserve"> –</w:t>
      </w:r>
      <w:r w:rsidR="008B34E6">
        <w:rPr>
          <w:rFonts w:ascii="Times New Roman" w:hAnsi="Times New Roman" w:cs="Times New Roman"/>
          <w:bCs/>
          <w:color w:val="000000" w:themeColor="text1"/>
          <w:sz w:val="28"/>
          <w:szCs w:val="28"/>
          <w:shd w:val="clear" w:color="auto" w:fill="FFFFFF"/>
        </w:rPr>
        <w:t xml:space="preserve"> </w:t>
      </w:r>
      <w:r w:rsidRPr="005E2556">
        <w:rPr>
          <w:rFonts w:ascii="Times New Roman" w:hAnsi="Times New Roman" w:cs="Times New Roman"/>
          <w:color w:val="000000" w:themeColor="text1"/>
          <w:sz w:val="28"/>
          <w:szCs w:val="28"/>
          <w:shd w:val="clear" w:color="auto" w:fill="FFFFFF"/>
        </w:rPr>
        <w:t>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bookmarkStart w:id="14" w:name="n25"/>
      <w:bookmarkEnd w:id="14"/>
      <w:r w:rsidRPr="005E2556">
        <w:rPr>
          <w:rFonts w:ascii="Times New Roman" w:hAnsi="Times New Roman" w:cs="Times New Roman"/>
          <w:bCs/>
          <w:color w:val="000000" w:themeColor="text1"/>
          <w:sz w:val="28"/>
          <w:szCs w:val="28"/>
          <w:shd w:val="clear" w:color="auto" w:fill="FFFFFF"/>
        </w:rPr>
        <w:t>.</w:t>
      </w:r>
    </w:p>
    <w:p w:rsidR="00926993" w:rsidRPr="005E2556" w:rsidRDefault="00CC27BF" w:rsidP="00926993">
      <w:pPr>
        <w:spacing w:after="0" w:line="240" w:lineRule="auto"/>
        <w:ind w:firstLine="709"/>
        <w:jc w:val="both"/>
        <w:rPr>
          <w:rFonts w:ascii="Times New Roman" w:hAnsi="Times New Roman" w:cs="Times New Roman"/>
          <w:color w:val="000000" w:themeColor="text1"/>
          <w:sz w:val="28"/>
          <w:szCs w:val="28"/>
        </w:rPr>
      </w:pPr>
      <w:r w:rsidRPr="005E2556">
        <w:rPr>
          <w:rStyle w:val="a4"/>
          <w:rFonts w:ascii="Times New Roman" w:hAnsi="Times New Roman" w:cs="Times New Roman"/>
          <w:color w:val="000000" w:themeColor="text1"/>
          <w:sz w:val="28"/>
          <w:szCs w:val="28"/>
        </w:rPr>
        <w:t>Професійна педагогічна етика</w:t>
      </w:r>
      <w:r w:rsidRPr="005E2556">
        <w:rPr>
          <w:rFonts w:ascii="Times New Roman" w:hAnsi="Times New Roman" w:cs="Times New Roman"/>
          <w:color w:val="000000" w:themeColor="text1"/>
          <w:sz w:val="28"/>
          <w:szCs w:val="28"/>
        </w:rPr>
        <w:t xml:space="preserve"> – складова етики, що відображає специфіку функціонування м</w:t>
      </w:r>
      <w:r w:rsidR="00FA3460" w:rsidRPr="005E2556">
        <w:rPr>
          <w:rFonts w:ascii="Times New Roman" w:hAnsi="Times New Roman" w:cs="Times New Roman"/>
          <w:color w:val="000000" w:themeColor="text1"/>
          <w:sz w:val="28"/>
          <w:szCs w:val="28"/>
        </w:rPr>
        <w:t xml:space="preserve">оралі в цілісному освітньому </w:t>
      </w:r>
      <w:r w:rsidRPr="005E2556">
        <w:rPr>
          <w:rFonts w:ascii="Times New Roman" w:hAnsi="Times New Roman" w:cs="Times New Roman"/>
          <w:color w:val="000000" w:themeColor="text1"/>
          <w:sz w:val="28"/>
          <w:szCs w:val="28"/>
        </w:rPr>
        <w:t>процесі; наука про моральні аспекти діяльності педагога.</w:t>
      </w:r>
    </w:p>
    <w:p w:rsidR="000651CD" w:rsidRPr="00E46CEF" w:rsidRDefault="00AE3160" w:rsidP="00820DAC">
      <w:pPr>
        <w:spacing w:after="0" w:line="240" w:lineRule="auto"/>
        <w:ind w:firstLine="709"/>
        <w:jc w:val="both"/>
        <w:rPr>
          <w:rFonts w:ascii="Times New Roman" w:hAnsi="Times New Roman" w:cs="Times New Roman"/>
          <w:color w:val="000000" w:themeColor="text1"/>
          <w:sz w:val="28"/>
          <w:szCs w:val="28"/>
        </w:rPr>
      </w:pPr>
      <w:r w:rsidRPr="005E2556">
        <w:rPr>
          <w:rStyle w:val="a4"/>
          <w:rFonts w:ascii="Times New Roman" w:hAnsi="Times New Roman" w:cs="Times New Roman"/>
          <w:color w:val="000000" w:themeColor="text1"/>
          <w:sz w:val="28"/>
          <w:szCs w:val="28"/>
        </w:rPr>
        <w:t>Психолого-педагогічний супровід освіти</w:t>
      </w:r>
      <w:r w:rsidR="008B34E6">
        <w:rPr>
          <w:rStyle w:val="a4"/>
          <w:rFonts w:ascii="Times New Roman" w:hAnsi="Times New Roman" w:cs="Times New Roman"/>
          <w:color w:val="000000" w:themeColor="text1"/>
          <w:sz w:val="28"/>
          <w:szCs w:val="28"/>
        </w:rPr>
        <w:t xml:space="preserve"> </w:t>
      </w:r>
      <w:r w:rsidRPr="005E2556">
        <w:rPr>
          <w:rFonts w:ascii="Times New Roman" w:hAnsi="Times New Roman" w:cs="Times New Roman"/>
          <w:color w:val="000000" w:themeColor="text1"/>
          <w:sz w:val="28"/>
          <w:szCs w:val="28"/>
        </w:rPr>
        <w:t xml:space="preserve">– система </w:t>
      </w:r>
      <w:r w:rsidR="00A63739" w:rsidRPr="00E46CEF">
        <w:rPr>
          <w:rFonts w:ascii="Times New Roman" w:hAnsi="Times New Roman" w:cs="Times New Roman"/>
          <w:color w:val="000000" w:themeColor="text1"/>
          <w:sz w:val="28"/>
          <w:szCs w:val="28"/>
        </w:rPr>
        <w:t>взаємопов᾿</w:t>
      </w:r>
      <w:r w:rsidRPr="00E46CEF">
        <w:rPr>
          <w:rFonts w:ascii="Times New Roman" w:hAnsi="Times New Roman" w:cs="Times New Roman"/>
          <w:color w:val="000000" w:themeColor="text1"/>
          <w:sz w:val="28"/>
          <w:szCs w:val="28"/>
        </w:rPr>
        <w:t>язаних заходів щодо вирішення психолого-педагогічних пробле</w:t>
      </w:r>
      <w:r w:rsidR="009835FC" w:rsidRPr="00E46CEF">
        <w:rPr>
          <w:rFonts w:ascii="Times New Roman" w:hAnsi="Times New Roman" w:cs="Times New Roman"/>
          <w:color w:val="000000" w:themeColor="text1"/>
          <w:sz w:val="28"/>
          <w:szCs w:val="28"/>
        </w:rPr>
        <w:t xml:space="preserve">м учасників освітнього </w:t>
      </w:r>
      <w:r w:rsidRPr="00E46CEF">
        <w:rPr>
          <w:rFonts w:ascii="Times New Roman" w:hAnsi="Times New Roman" w:cs="Times New Roman"/>
          <w:color w:val="000000" w:themeColor="text1"/>
          <w:sz w:val="28"/>
          <w:szCs w:val="28"/>
        </w:rPr>
        <w:t>процесу, яка охоплює індивідуальну і групову діагностику, консультування, побудову індивідуальних навчальних програм тощо.</w:t>
      </w:r>
    </w:p>
    <w:p w:rsidR="00DA7C36" w:rsidRDefault="00E46CEF" w:rsidP="00C51EF9">
      <w:pPr>
        <w:spacing w:after="0" w:line="240" w:lineRule="auto"/>
        <w:ind w:firstLine="709"/>
        <w:jc w:val="both"/>
        <w:rPr>
          <w:rFonts w:ascii="Times New Roman" w:hAnsi="Times New Roman" w:cs="Times New Roman"/>
          <w:sz w:val="28"/>
          <w:szCs w:val="28"/>
        </w:rPr>
      </w:pPr>
      <w:r w:rsidRPr="00E46CEF">
        <w:rPr>
          <w:rFonts w:ascii="Times New Roman" w:hAnsi="Times New Roman" w:cs="Times New Roman"/>
          <w:b/>
          <w:sz w:val="28"/>
          <w:szCs w:val="28"/>
        </w:rPr>
        <w:t>Публікація</w:t>
      </w:r>
      <w:r w:rsidR="00D2511A">
        <w:rPr>
          <w:rFonts w:ascii="Times New Roman" w:hAnsi="Times New Roman" w:cs="Times New Roman"/>
          <w:sz w:val="28"/>
          <w:szCs w:val="28"/>
        </w:rPr>
        <w:t xml:space="preserve"> (</w:t>
      </w:r>
      <w:r w:rsidRPr="00E46CEF">
        <w:rPr>
          <w:rFonts w:ascii="Times New Roman" w:hAnsi="Times New Roman" w:cs="Times New Roman"/>
          <w:sz w:val="28"/>
          <w:szCs w:val="28"/>
        </w:rPr>
        <w:t>оголошую всенародне, оприлюднюю): 1) доведення до загального відома за допомогою преси, радіомовлення або телебачення; 2) вміщення в різних виданнях (газетах, журналах, книгах) роботи (робіт); 3) текст, надрукований у будь-якому</w:t>
      </w:r>
      <w:r w:rsidR="00D2511A">
        <w:rPr>
          <w:rFonts w:ascii="Times New Roman" w:hAnsi="Times New Roman" w:cs="Times New Roman"/>
          <w:sz w:val="28"/>
          <w:szCs w:val="28"/>
        </w:rPr>
        <w:t xml:space="preserve"> виданні. </w:t>
      </w:r>
      <w:r w:rsidR="00D2511A" w:rsidRPr="008C07D0">
        <w:rPr>
          <w:rFonts w:ascii="Times New Roman" w:hAnsi="Times New Roman" w:cs="Times New Roman"/>
          <w:i/>
          <w:sz w:val="28"/>
          <w:szCs w:val="28"/>
        </w:rPr>
        <w:t>Функції:</w:t>
      </w:r>
      <w:r w:rsidRPr="00E46CEF">
        <w:rPr>
          <w:rFonts w:ascii="Times New Roman" w:hAnsi="Times New Roman" w:cs="Times New Roman"/>
          <w:sz w:val="28"/>
          <w:szCs w:val="28"/>
        </w:rPr>
        <w:t xml:space="preserve"> оприлюднюють результа</w:t>
      </w:r>
      <w:r w:rsidR="00D2511A">
        <w:rPr>
          <w:rFonts w:ascii="Times New Roman" w:hAnsi="Times New Roman" w:cs="Times New Roman"/>
          <w:sz w:val="28"/>
          <w:szCs w:val="28"/>
        </w:rPr>
        <w:t>ти наукової роботи;</w:t>
      </w:r>
      <w:r w:rsidRPr="00E46CEF">
        <w:rPr>
          <w:rFonts w:ascii="Times New Roman" w:hAnsi="Times New Roman" w:cs="Times New Roman"/>
          <w:sz w:val="28"/>
          <w:szCs w:val="28"/>
        </w:rPr>
        <w:t xml:space="preserve"> сприяють встановленню пріоритету автора (дата підписання публікації до друку – це дата пріоритету науковця</w:t>
      </w:r>
      <w:r w:rsidR="00D2511A">
        <w:rPr>
          <w:rFonts w:ascii="Times New Roman" w:hAnsi="Times New Roman" w:cs="Times New Roman"/>
          <w:sz w:val="28"/>
          <w:szCs w:val="28"/>
        </w:rPr>
        <w:t>);</w:t>
      </w:r>
      <w:r w:rsidRPr="00E46CEF">
        <w:rPr>
          <w:rFonts w:ascii="Times New Roman" w:hAnsi="Times New Roman" w:cs="Times New Roman"/>
          <w:sz w:val="28"/>
          <w:szCs w:val="28"/>
        </w:rPr>
        <w:t xml:space="preserve"> </w:t>
      </w:r>
      <w:r w:rsidRPr="00E46CEF">
        <w:rPr>
          <w:rFonts w:ascii="Times New Roman" w:hAnsi="Times New Roman" w:cs="Times New Roman"/>
          <w:sz w:val="28"/>
          <w:szCs w:val="28"/>
        </w:rPr>
        <w:lastRenderedPageBreak/>
        <w:t>свідчать про особистий внесок дослідника в розробку наукової проблеми (особливе значення мають індивідуальні публікації, роботи у співавторстві потребують додаткових роз’яснень; в тексті дисертації та автореферату здобувач повинен подавати посилання на власні публікації, включити їх д</w:t>
      </w:r>
      <w:r w:rsidR="00D2511A">
        <w:rPr>
          <w:rFonts w:ascii="Times New Roman" w:hAnsi="Times New Roman" w:cs="Times New Roman"/>
          <w:sz w:val="28"/>
          <w:szCs w:val="28"/>
        </w:rPr>
        <w:t>о списку використаних джерел);</w:t>
      </w:r>
      <w:r w:rsidRPr="00E46CEF">
        <w:rPr>
          <w:rFonts w:ascii="Times New Roman" w:hAnsi="Times New Roman" w:cs="Times New Roman"/>
          <w:sz w:val="28"/>
          <w:szCs w:val="28"/>
        </w:rPr>
        <w:t xml:space="preserve"> слугують підтвердженню достовірності основних результатів і висновків дисертації, новизни і наукового рівня її (оскільки після в</w:t>
      </w:r>
      <w:r w:rsidR="00D2511A">
        <w:rPr>
          <w:rFonts w:ascii="Times New Roman" w:hAnsi="Times New Roman" w:cs="Times New Roman"/>
          <w:sz w:val="28"/>
          <w:szCs w:val="28"/>
        </w:rPr>
        <w:t xml:space="preserve">иходу в світ публікація стає </w:t>
      </w:r>
      <w:r w:rsidR="00D2511A" w:rsidRPr="00673D77">
        <w:rPr>
          <w:rFonts w:ascii="Times New Roman" w:hAnsi="Times New Roman" w:cs="Times New Roman"/>
          <w:sz w:val="28"/>
          <w:szCs w:val="28"/>
        </w:rPr>
        <w:t>об</w:t>
      </w:r>
      <w:r w:rsidR="00673D77">
        <w:rPr>
          <w:rFonts w:ascii="Times New Roman" w:hAnsi="Times New Roman" w:cs="Times New Roman"/>
          <w:sz w:val="28"/>
          <w:szCs w:val="28"/>
        </w:rPr>
        <w:t>᾿</w:t>
      </w:r>
      <w:r w:rsidRPr="00673D77">
        <w:rPr>
          <w:rFonts w:ascii="Times New Roman" w:hAnsi="Times New Roman" w:cs="Times New Roman"/>
          <w:sz w:val="28"/>
          <w:szCs w:val="28"/>
        </w:rPr>
        <w:t>єктом</w:t>
      </w:r>
      <w:r w:rsidRPr="00E46CEF">
        <w:rPr>
          <w:rFonts w:ascii="Times New Roman" w:hAnsi="Times New Roman" w:cs="Times New Roman"/>
          <w:sz w:val="28"/>
          <w:szCs w:val="28"/>
        </w:rPr>
        <w:t xml:space="preserve"> вивчення й оцінки ши</w:t>
      </w:r>
      <w:r w:rsidR="00D2511A">
        <w:rPr>
          <w:rFonts w:ascii="Times New Roman" w:hAnsi="Times New Roman" w:cs="Times New Roman"/>
          <w:sz w:val="28"/>
          <w:szCs w:val="28"/>
        </w:rPr>
        <w:t>рокою науковою громадськістю);</w:t>
      </w:r>
      <w:r w:rsidRPr="00E46CEF">
        <w:rPr>
          <w:rFonts w:ascii="Times New Roman" w:hAnsi="Times New Roman" w:cs="Times New Roman"/>
          <w:sz w:val="28"/>
          <w:szCs w:val="28"/>
        </w:rPr>
        <w:t xml:space="preserve"> підтверджують факт апробації та впровадження резул</w:t>
      </w:r>
      <w:r w:rsidR="00D2511A">
        <w:rPr>
          <w:rFonts w:ascii="Times New Roman" w:hAnsi="Times New Roman" w:cs="Times New Roman"/>
          <w:sz w:val="28"/>
          <w:szCs w:val="28"/>
        </w:rPr>
        <w:t>ьтатів і висновків дисертації;</w:t>
      </w:r>
      <w:r w:rsidRPr="00E46CEF">
        <w:rPr>
          <w:rFonts w:ascii="Times New Roman" w:hAnsi="Times New Roman" w:cs="Times New Roman"/>
          <w:sz w:val="28"/>
          <w:szCs w:val="28"/>
        </w:rPr>
        <w:t xml:space="preserve"> відбивають основний зміст дисертації (про це вказується у вступі до дисертації та автореферату, а також через включення публікацій здобувача до списку опублікова</w:t>
      </w:r>
      <w:r w:rsidR="00D2511A">
        <w:rPr>
          <w:rFonts w:ascii="Times New Roman" w:hAnsi="Times New Roman" w:cs="Times New Roman"/>
          <w:sz w:val="28"/>
          <w:szCs w:val="28"/>
        </w:rPr>
        <w:t>них праць за темою дисертації);</w:t>
      </w:r>
      <w:r w:rsidRPr="00E46CEF">
        <w:rPr>
          <w:rFonts w:ascii="Times New Roman" w:hAnsi="Times New Roman" w:cs="Times New Roman"/>
          <w:sz w:val="28"/>
          <w:szCs w:val="28"/>
        </w:rPr>
        <w:t xml:space="preserve"> новизна і високий рівень наукових праць, в яких опубліковано результати дисертації, є одним із головних критеріїв оцін</w:t>
      </w:r>
      <w:r w:rsidR="00D2511A">
        <w:rPr>
          <w:rFonts w:ascii="Times New Roman" w:hAnsi="Times New Roman" w:cs="Times New Roman"/>
          <w:sz w:val="28"/>
          <w:szCs w:val="28"/>
        </w:rPr>
        <w:t>ки дисертаційного дослідження;</w:t>
      </w:r>
      <w:r w:rsidRPr="00E46CEF">
        <w:rPr>
          <w:rFonts w:ascii="Times New Roman" w:hAnsi="Times New Roman" w:cs="Times New Roman"/>
          <w:sz w:val="28"/>
          <w:szCs w:val="28"/>
        </w:rPr>
        <w:t xml:space="preserve"> фіксують завершення певного стану дослідження аб</w:t>
      </w:r>
      <w:r w:rsidR="00D2511A">
        <w:rPr>
          <w:rFonts w:ascii="Times New Roman" w:hAnsi="Times New Roman" w:cs="Times New Roman"/>
          <w:sz w:val="28"/>
          <w:szCs w:val="28"/>
        </w:rPr>
        <w:t>о роботи в цілому;</w:t>
      </w:r>
      <w:r w:rsidRPr="00E46CEF">
        <w:rPr>
          <w:rFonts w:ascii="Times New Roman" w:hAnsi="Times New Roman" w:cs="Times New Roman"/>
          <w:sz w:val="28"/>
          <w:szCs w:val="28"/>
        </w:rPr>
        <w:t xml:space="preserve"> забезпечують первинною науковою інформацією суспільство, сповіщають наукове співтовариство про </w:t>
      </w:r>
      <w:r w:rsidR="00D2511A">
        <w:rPr>
          <w:rFonts w:ascii="Times New Roman" w:hAnsi="Times New Roman" w:cs="Times New Roman"/>
          <w:sz w:val="28"/>
          <w:szCs w:val="28"/>
        </w:rPr>
        <w:t>появу нового наукового знання:</w:t>
      </w:r>
      <w:r w:rsidRPr="00E46CEF">
        <w:rPr>
          <w:rFonts w:ascii="Times New Roman" w:hAnsi="Times New Roman" w:cs="Times New Roman"/>
          <w:sz w:val="28"/>
          <w:szCs w:val="28"/>
        </w:rPr>
        <w:t xml:space="preserve"> передають індивідуальний резул</w:t>
      </w:r>
      <w:r w:rsidR="00C51EF9">
        <w:rPr>
          <w:rFonts w:ascii="Times New Roman" w:hAnsi="Times New Roman" w:cs="Times New Roman"/>
          <w:sz w:val="28"/>
          <w:szCs w:val="28"/>
        </w:rPr>
        <w:t>ьтат у загальне надбання та ін.</w:t>
      </w:r>
    </w:p>
    <w:p w:rsidR="00317B56" w:rsidRDefault="00317B56" w:rsidP="00332960">
      <w:pPr>
        <w:spacing w:after="0" w:line="240" w:lineRule="auto"/>
        <w:ind w:firstLine="709"/>
        <w:jc w:val="center"/>
        <w:rPr>
          <w:rFonts w:ascii="Times New Roman" w:hAnsi="Times New Roman" w:cs="Times New Roman"/>
          <w:b/>
          <w:color w:val="000000" w:themeColor="text1"/>
          <w:sz w:val="28"/>
          <w:szCs w:val="28"/>
        </w:rPr>
      </w:pPr>
    </w:p>
    <w:p w:rsidR="00943D17" w:rsidRPr="00505A73" w:rsidRDefault="00943D17" w:rsidP="00332960">
      <w:pPr>
        <w:spacing w:after="0" w:line="240" w:lineRule="auto"/>
        <w:ind w:firstLine="709"/>
        <w:jc w:val="center"/>
        <w:rPr>
          <w:rFonts w:ascii="Times New Roman" w:hAnsi="Times New Roman" w:cs="Times New Roman"/>
          <w:b/>
          <w:color w:val="000000" w:themeColor="text1"/>
          <w:sz w:val="28"/>
          <w:szCs w:val="28"/>
        </w:rPr>
      </w:pPr>
      <w:r w:rsidRPr="00505A73">
        <w:rPr>
          <w:rFonts w:ascii="Times New Roman" w:hAnsi="Times New Roman" w:cs="Times New Roman"/>
          <w:b/>
          <w:color w:val="000000" w:themeColor="text1"/>
          <w:sz w:val="28"/>
          <w:szCs w:val="28"/>
        </w:rPr>
        <w:t>Р</w:t>
      </w:r>
    </w:p>
    <w:p w:rsidR="006D0F56" w:rsidRPr="00505A73" w:rsidRDefault="006D0F56" w:rsidP="00BE1809">
      <w:pPr>
        <w:spacing w:after="0" w:line="240" w:lineRule="auto"/>
        <w:jc w:val="both"/>
        <w:rPr>
          <w:rStyle w:val="a4"/>
          <w:rFonts w:ascii="Times New Roman" w:hAnsi="Times New Roman" w:cs="Times New Roman"/>
          <w:color w:val="000000" w:themeColor="text1"/>
          <w:sz w:val="28"/>
          <w:szCs w:val="28"/>
        </w:rPr>
      </w:pPr>
    </w:p>
    <w:p w:rsidR="009C6F65" w:rsidRPr="009C6F65" w:rsidRDefault="009C6F65" w:rsidP="009C6F65">
      <w:pPr>
        <w:pStyle w:val="10"/>
        <w:shd w:val="clear" w:color="auto" w:fill="auto"/>
        <w:spacing w:after="0" w:line="240" w:lineRule="auto"/>
        <w:ind w:firstLine="709"/>
        <w:rPr>
          <w:rStyle w:val="a4"/>
          <w:b w:val="0"/>
          <w:color w:val="000000" w:themeColor="text1"/>
          <w:sz w:val="28"/>
          <w:szCs w:val="28"/>
          <w:shd w:val="clear" w:color="auto" w:fill="FFFFFF"/>
          <w:lang w:eastAsia="uk-UA"/>
        </w:rPr>
      </w:pPr>
      <w:r w:rsidRPr="00505A73">
        <w:rPr>
          <w:rStyle w:val="9"/>
          <w:color w:val="000000" w:themeColor="text1"/>
          <w:sz w:val="28"/>
          <w:szCs w:val="28"/>
          <w:lang w:eastAsia="uk-UA"/>
        </w:rPr>
        <w:t>Рада</w:t>
      </w:r>
      <w:r w:rsidRPr="00505A73">
        <w:rPr>
          <w:rStyle w:val="9"/>
          <w:b w:val="0"/>
          <w:color w:val="000000" w:themeColor="text1"/>
          <w:sz w:val="28"/>
          <w:szCs w:val="28"/>
          <w:lang w:eastAsia="uk-UA"/>
        </w:rPr>
        <w:t xml:space="preserve"> </w:t>
      </w:r>
      <w:r w:rsidRPr="00505A73">
        <w:rPr>
          <w:rStyle w:val="9"/>
          <w:color w:val="000000" w:themeColor="text1"/>
          <w:sz w:val="28"/>
          <w:szCs w:val="28"/>
          <w:lang w:eastAsia="uk-UA"/>
        </w:rPr>
        <w:t>методична</w:t>
      </w:r>
      <w:r w:rsidR="00AF7D9D" w:rsidRPr="00505A73">
        <w:rPr>
          <w:rStyle w:val="9"/>
          <w:color w:val="000000" w:themeColor="text1"/>
          <w:sz w:val="28"/>
          <w:szCs w:val="28"/>
          <w:lang w:eastAsia="uk-UA"/>
        </w:rPr>
        <w:t xml:space="preserve"> </w:t>
      </w:r>
      <w:r w:rsidRPr="00505A73">
        <w:rPr>
          <w:rStyle w:val="9"/>
          <w:b w:val="0"/>
          <w:color w:val="000000" w:themeColor="text1"/>
          <w:sz w:val="28"/>
          <w:szCs w:val="28"/>
          <w:lang w:eastAsia="uk-UA"/>
        </w:rPr>
        <w:t>– колективний професійний орган, який об’єднує на добровільних засадах членів педагогічного колективу з метою здійснення керівництва науково-методичною роботою.</w:t>
      </w:r>
    </w:p>
    <w:p w:rsidR="00482F5C" w:rsidRPr="00482F5C" w:rsidRDefault="00E768B9" w:rsidP="00482F5C">
      <w:pPr>
        <w:spacing w:after="0" w:line="240" w:lineRule="auto"/>
        <w:ind w:firstLine="709"/>
        <w:jc w:val="both"/>
        <w:rPr>
          <w:rFonts w:ascii="Times New Roman" w:hAnsi="Times New Roman" w:cs="Times New Roman"/>
          <w:color w:val="000000" w:themeColor="text1"/>
          <w:sz w:val="28"/>
          <w:szCs w:val="28"/>
        </w:rPr>
      </w:pPr>
      <w:r w:rsidRPr="00FC1E95">
        <w:rPr>
          <w:rStyle w:val="a4"/>
          <w:rFonts w:ascii="Times New Roman" w:hAnsi="Times New Roman" w:cs="Times New Roman"/>
          <w:color w:val="000000" w:themeColor="text1"/>
          <w:sz w:val="28"/>
          <w:szCs w:val="28"/>
        </w:rPr>
        <w:t>Рада педагогічна</w:t>
      </w:r>
      <w:r w:rsidR="00F5523B" w:rsidRPr="00FC1E95">
        <w:rPr>
          <w:rFonts w:ascii="Times New Roman" w:hAnsi="Times New Roman" w:cs="Times New Roman"/>
          <w:color w:val="000000" w:themeColor="text1"/>
          <w:sz w:val="28"/>
          <w:szCs w:val="28"/>
        </w:rPr>
        <w:t xml:space="preserve"> – </w:t>
      </w:r>
      <w:r w:rsidR="00BE1809" w:rsidRPr="00FC1E95">
        <w:rPr>
          <w:rFonts w:ascii="Times New Roman" w:hAnsi="Times New Roman" w:cs="Times New Roman"/>
          <w:color w:val="000000" w:themeColor="text1"/>
          <w:sz w:val="28"/>
          <w:szCs w:val="28"/>
        </w:rPr>
        <w:t>об᾿</w:t>
      </w:r>
      <w:r w:rsidR="00DF0E03" w:rsidRPr="00FC1E95">
        <w:rPr>
          <w:rFonts w:ascii="Times New Roman" w:hAnsi="Times New Roman" w:cs="Times New Roman"/>
          <w:color w:val="000000" w:themeColor="text1"/>
          <w:sz w:val="28"/>
          <w:szCs w:val="28"/>
        </w:rPr>
        <w:t xml:space="preserve">єднання педагогів </w:t>
      </w:r>
      <w:r w:rsidRPr="00FC1E95">
        <w:rPr>
          <w:rFonts w:ascii="Times New Roman" w:hAnsi="Times New Roman" w:cs="Times New Roman"/>
          <w:color w:val="000000" w:themeColor="text1"/>
          <w:sz w:val="28"/>
          <w:szCs w:val="28"/>
        </w:rPr>
        <w:t xml:space="preserve">закладу </w:t>
      </w:r>
      <w:r w:rsidR="00DF0E03" w:rsidRPr="00FC1E95">
        <w:rPr>
          <w:rFonts w:ascii="Times New Roman" w:hAnsi="Times New Roman" w:cs="Times New Roman"/>
          <w:color w:val="000000" w:themeColor="text1"/>
          <w:sz w:val="28"/>
          <w:szCs w:val="28"/>
        </w:rPr>
        <w:t xml:space="preserve">освіти </w:t>
      </w:r>
      <w:r w:rsidRPr="00FC1E95">
        <w:rPr>
          <w:rFonts w:ascii="Times New Roman" w:hAnsi="Times New Roman" w:cs="Times New Roman"/>
          <w:color w:val="000000" w:themeColor="text1"/>
          <w:sz w:val="28"/>
          <w:szCs w:val="28"/>
        </w:rPr>
        <w:t>з метою розгляду питань організації та вд</w:t>
      </w:r>
      <w:r w:rsidR="00DF0E03" w:rsidRPr="00FC1E95">
        <w:rPr>
          <w:rFonts w:ascii="Times New Roman" w:hAnsi="Times New Roman" w:cs="Times New Roman"/>
          <w:color w:val="000000" w:themeColor="text1"/>
          <w:sz w:val="28"/>
          <w:szCs w:val="28"/>
        </w:rPr>
        <w:t xml:space="preserve">осконалення освітнього </w:t>
      </w:r>
      <w:r w:rsidRPr="00FC1E95">
        <w:rPr>
          <w:rFonts w:ascii="Times New Roman" w:hAnsi="Times New Roman" w:cs="Times New Roman"/>
          <w:color w:val="000000" w:themeColor="text1"/>
          <w:sz w:val="28"/>
          <w:szCs w:val="28"/>
        </w:rPr>
        <w:t>процесу.</w:t>
      </w:r>
      <w:r w:rsidR="00482F5C" w:rsidRPr="00FC1E95">
        <w:rPr>
          <w:rFonts w:ascii="Times New Roman" w:hAnsi="Times New Roman" w:cs="Times New Roman"/>
          <w:color w:val="000000" w:themeColor="text1"/>
          <w:sz w:val="28"/>
          <w:szCs w:val="28"/>
        </w:rPr>
        <w:t xml:space="preserve"> Педагогічна рада в своїй діяльності керується законами України «Про освіту», «Про позашкільну освіту», Положенням про навчальний заклад та іншими нормативними документами, що стосуються її діяльності.</w:t>
      </w:r>
    </w:p>
    <w:p w:rsidR="00E31B90" w:rsidRPr="00E31B90" w:rsidRDefault="00DF0E03" w:rsidP="00E31B90">
      <w:pPr>
        <w:spacing w:after="0" w:line="240" w:lineRule="auto"/>
        <w:ind w:firstLine="709"/>
        <w:jc w:val="both"/>
        <w:rPr>
          <w:rFonts w:ascii="Times New Roman" w:hAnsi="Times New Roman" w:cs="Times New Roman"/>
          <w:color w:val="000000" w:themeColor="text1"/>
          <w:sz w:val="28"/>
          <w:szCs w:val="28"/>
        </w:rPr>
      </w:pPr>
      <w:r w:rsidRPr="005E2556">
        <w:rPr>
          <w:rStyle w:val="a4"/>
          <w:rFonts w:ascii="Times New Roman" w:hAnsi="Times New Roman" w:cs="Times New Roman"/>
          <w:color w:val="000000" w:themeColor="text1"/>
          <w:sz w:val="28"/>
          <w:szCs w:val="28"/>
        </w:rPr>
        <w:t>Рейтинг</w:t>
      </w:r>
      <w:r w:rsidR="00E54E20">
        <w:rPr>
          <w:rFonts w:ascii="Times New Roman" w:hAnsi="Times New Roman" w:cs="Times New Roman"/>
          <w:color w:val="000000" w:themeColor="text1"/>
          <w:sz w:val="28"/>
          <w:szCs w:val="28"/>
        </w:rPr>
        <w:t xml:space="preserve"> – </w:t>
      </w:r>
      <w:r w:rsidRPr="005E2556">
        <w:rPr>
          <w:rFonts w:ascii="Times New Roman" w:hAnsi="Times New Roman" w:cs="Times New Roman"/>
          <w:color w:val="000000" w:themeColor="text1"/>
          <w:sz w:val="28"/>
          <w:szCs w:val="28"/>
        </w:rPr>
        <w:t>ін</w:t>
      </w:r>
      <w:r w:rsidR="00E54E20">
        <w:rPr>
          <w:rFonts w:ascii="Times New Roman" w:hAnsi="Times New Roman" w:cs="Times New Roman"/>
          <w:color w:val="000000" w:themeColor="text1"/>
          <w:sz w:val="28"/>
          <w:szCs w:val="28"/>
        </w:rPr>
        <w:t>дивідуальний числовий показник в</w:t>
      </w:r>
      <w:r w:rsidRPr="005E2556">
        <w:rPr>
          <w:rFonts w:ascii="Times New Roman" w:hAnsi="Times New Roman" w:cs="Times New Roman"/>
          <w:color w:val="000000" w:themeColor="text1"/>
          <w:sz w:val="28"/>
          <w:szCs w:val="28"/>
        </w:rPr>
        <w:t xml:space="preserve"> системі освіти, оцінка успіхів, досягнень, знань у конкретний момент окремої </w:t>
      </w:r>
      <w:r w:rsidRPr="00E31B90">
        <w:rPr>
          <w:rFonts w:ascii="Times New Roman" w:hAnsi="Times New Roman" w:cs="Times New Roman"/>
          <w:color w:val="000000" w:themeColor="text1"/>
          <w:sz w:val="28"/>
          <w:szCs w:val="28"/>
        </w:rPr>
        <w:t>особистості у певній галузі, дисципліні, що дає змогу визначити рівень таких досягнень або якість знань щодо інших осіб.</w:t>
      </w:r>
    </w:p>
    <w:p w:rsidR="000A2EA4" w:rsidRPr="00E31B90" w:rsidRDefault="000A2EA4" w:rsidP="00E31B90">
      <w:pPr>
        <w:spacing w:after="0" w:line="240" w:lineRule="auto"/>
        <w:ind w:firstLine="709"/>
        <w:jc w:val="both"/>
        <w:rPr>
          <w:rFonts w:ascii="Times New Roman" w:hAnsi="Times New Roman" w:cs="Times New Roman"/>
          <w:color w:val="000000" w:themeColor="text1"/>
          <w:sz w:val="28"/>
          <w:szCs w:val="28"/>
        </w:rPr>
      </w:pPr>
      <w:r w:rsidRPr="00E31B90">
        <w:rPr>
          <w:rFonts w:ascii="Times New Roman" w:eastAsia="Times New Roman" w:hAnsi="Times New Roman" w:cs="Times New Roman"/>
          <w:b/>
          <w:bCs/>
          <w:color w:val="000000" w:themeColor="text1"/>
          <w:sz w:val="28"/>
          <w:szCs w:val="28"/>
          <w:bdr w:val="none" w:sz="0" w:space="0" w:color="auto" w:frame="1"/>
          <w:lang w:eastAsia="ru-RU"/>
        </w:rPr>
        <w:t>Репортаж</w:t>
      </w:r>
      <w:r w:rsidR="00E31B90">
        <w:rPr>
          <w:rFonts w:ascii="Times New Roman" w:eastAsia="Times New Roman" w:hAnsi="Times New Roman" w:cs="Times New Roman"/>
          <w:color w:val="000000" w:themeColor="text1"/>
          <w:sz w:val="28"/>
          <w:szCs w:val="28"/>
          <w:lang w:eastAsia="ru-RU"/>
        </w:rPr>
        <w:t xml:space="preserve"> – </w:t>
      </w:r>
      <w:r w:rsidRPr="00E31B90">
        <w:rPr>
          <w:rFonts w:ascii="Times New Roman" w:eastAsia="Times New Roman" w:hAnsi="Times New Roman" w:cs="Times New Roman"/>
          <w:color w:val="000000" w:themeColor="text1"/>
          <w:sz w:val="28"/>
          <w:szCs w:val="28"/>
          <w:lang w:eastAsia="ru-RU"/>
        </w:rPr>
        <w:t xml:space="preserve">повідомлення про важливі події суспільного життя, а також мистецької та літературної дійсності. Репортаж має різні форми: розповідь, діалог, </w:t>
      </w:r>
      <w:r w:rsidR="00D30885">
        <w:rPr>
          <w:rFonts w:ascii="Times New Roman" w:eastAsia="Times New Roman" w:hAnsi="Times New Roman" w:cs="Times New Roman"/>
          <w:color w:val="000000" w:themeColor="text1"/>
          <w:sz w:val="28"/>
          <w:szCs w:val="28"/>
          <w:lang w:eastAsia="ru-RU"/>
        </w:rPr>
        <w:t>інтерв’</w:t>
      </w:r>
      <w:r w:rsidRPr="00D30885">
        <w:rPr>
          <w:rFonts w:ascii="Times New Roman" w:eastAsia="Times New Roman" w:hAnsi="Times New Roman" w:cs="Times New Roman"/>
          <w:color w:val="000000" w:themeColor="text1"/>
          <w:sz w:val="28"/>
          <w:szCs w:val="28"/>
          <w:lang w:eastAsia="ru-RU"/>
        </w:rPr>
        <w:t>ю</w:t>
      </w:r>
      <w:r w:rsidRPr="00E31B90">
        <w:rPr>
          <w:rFonts w:ascii="Times New Roman" w:eastAsia="Times New Roman" w:hAnsi="Times New Roman" w:cs="Times New Roman"/>
          <w:color w:val="000000" w:themeColor="text1"/>
          <w:sz w:val="28"/>
          <w:szCs w:val="28"/>
          <w:lang w:eastAsia="ru-RU"/>
        </w:rPr>
        <w:t>.</w:t>
      </w:r>
    </w:p>
    <w:p w:rsidR="006324EA" w:rsidRPr="006324EA" w:rsidRDefault="00F52E28" w:rsidP="006324EA">
      <w:pPr>
        <w:pStyle w:val="justified"/>
        <w:shd w:val="clear" w:color="auto" w:fill="FFFFFF"/>
        <w:spacing w:before="0" w:beforeAutospacing="0" w:after="0" w:afterAutospacing="0"/>
        <w:ind w:firstLine="709"/>
        <w:jc w:val="both"/>
        <w:rPr>
          <w:rStyle w:val="fs14"/>
          <w:color w:val="000000" w:themeColor="text1"/>
          <w:sz w:val="28"/>
          <w:szCs w:val="28"/>
          <w:lang w:val="uk-UA"/>
        </w:rPr>
      </w:pPr>
      <w:r w:rsidRPr="00E31B90">
        <w:rPr>
          <w:rStyle w:val="fs14"/>
          <w:b/>
          <w:bCs/>
          <w:color w:val="000000" w:themeColor="text1"/>
          <w:sz w:val="28"/>
          <w:szCs w:val="28"/>
          <w:lang w:val="uk-UA"/>
        </w:rPr>
        <w:t>Рефлексія</w:t>
      </w:r>
      <w:r w:rsidR="00FC1E95">
        <w:rPr>
          <w:rStyle w:val="fs14"/>
          <w:b/>
          <w:bCs/>
          <w:color w:val="000000" w:themeColor="text1"/>
          <w:sz w:val="28"/>
          <w:szCs w:val="28"/>
          <w:lang w:val="uk-UA"/>
        </w:rPr>
        <w:t xml:space="preserve"> </w:t>
      </w:r>
      <w:r w:rsidR="006324EA" w:rsidRPr="006324EA">
        <w:rPr>
          <w:rStyle w:val="fs14"/>
          <w:bCs/>
          <w:color w:val="000000" w:themeColor="text1"/>
          <w:sz w:val="28"/>
          <w:szCs w:val="28"/>
          <w:lang w:val="uk-UA"/>
        </w:rPr>
        <w:t>(</w:t>
      </w:r>
      <w:r w:rsidR="006324EA" w:rsidRPr="006324EA">
        <w:rPr>
          <w:sz w:val="28"/>
          <w:szCs w:val="28"/>
        </w:rPr>
        <w:t>Reflexion</w:t>
      </w:r>
      <w:r w:rsidR="006324EA">
        <w:rPr>
          <w:sz w:val="28"/>
          <w:szCs w:val="28"/>
          <w:lang w:val="uk-UA"/>
        </w:rPr>
        <w:t>)</w:t>
      </w:r>
      <w:r w:rsidR="006324EA" w:rsidRPr="00E31B90">
        <w:rPr>
          <w:rStyle w:val="fs14"/>
          <w:color w:val="000000" w:themeColor="text1"/>
          <w:sz w:val="28"/>
          <w:szCs w:val="28"/>
          <w:lang w:val="uk-UA"/>
        </w:rPr>
        <w:t xml:space="preserve"> </w:t>
      </w:r>
      <w:r w:rsidRPr="00E31B90">
        <w:rPr>
          <w:rStyle w:val="fs14"/>
          <w:color w:val="000000" w:themeColor="text1"/>
          <w:sz w:val="28"/>
          <w:szCs w:val="28"/>
          <w:lang w:val="uk-UA"/>
        </w:rPr>
        <w:t xml:space="preserve">– здатність людини до самопізнання, уміння </w:t>
      </w:r>
      <w:r w:rsidRPr="006324EA">
        <w:rPr>
          <w:rStyle w:val="fs14"/>
          <w:color w:val="000000" w:themeColor="text1"/>
          <w:sz w:val="28"/>
          <w:szCs w:val="28"/>
          <w:lang w:val="uk-UA"/>
        </w:rPr>
        <w:t>аналізувати власні дії, вчинки, мотиви й зіставляти їх із суспільно значущими цінностями, а також з діями та вчинками інших людей.</w:t>
      </w:r>
    </w:p>
    <w:p w:rsidR="006324EA" w:rsidRPr="006324EA" w:rsidRDefault="006324EA" w:rsidP="006324EA">
      <w:pPr>
        <w:pStyle w:val="justified"/>
        <w:shd w:val="clear" w:color="auto" w:fill="FFFFFF"/>
        <w:spacing w:before="0" w:beforeAutospacing="0" w:after="0" w:afterAutospacing="0"/>
        <w:ind w:firstLine="709"/>
        <w:jc w:val="both"/>
        <w:rPr>
          <w:rStyle w:val="fs14"/>
          <w:color w:val="000000" w:themeColor="text1"/>
          <w:sz w:val="28"/>
          <w:szCs w:val="28"/>
          <w:lang w:val="uk-UA"/>
        </w:rPr>
      </w:pPr>
      <w:r w:rsidRPr="006324EA">
        <w:rPr>
          <w:b/>
          <w:sz w:val="28"/>
          <w:szCs w:val="28"/>
          <w:lang w:val="uk-UA"/>
        </w:rPr>
        <w:t>Рефлексія педагогічна</w:t>
      </w:r>
      <w:r w:rsidRPr="006324EA">
        <w:rPr>
          <w:sz w:val="28"/>
          <w:szCs w:val="28"/>
          <w:lang w:val="uk-UA"/>
        </w:rPr>
        <w:t xml:space="preserve"> </w:t>
      </w:r>
      <w:r>
        <w:rPr>
          <w:sz w:val="28"/>
          <w:szCs w:val="28"/>
          <w:lang w:val="uk-UA"/>
        </w:rPr>
        <w:t>(</w:t>
      </w:r>
      <w:r w:rsidRPr="006324EA">
        <w:rPr>
          <w:sz w:val="28"/>
          <w:szCs w:val="28"/>
        </w:rPr>
        <w:t>Pedagogical</w:t>
      </w:r>
      <w:r w:rsidRPr="006324EA">
        <w:rPr>
          <w:sz w:val="28"/>
          <w:szCs w:val="28"/>
          <w:lang w:val="uk-UA"/>
        </w:rPr>
        <w:t xml:space="preserve"> </w:t>
      </w:r>
      <w:r w:rsidRPr="006324EA">
        <w:rPr>
          <w:sz w:val="28"/>
          <w:szCs w:val="28"/>
        </w:rPr>
        <w:t>reflexion</w:t>
      </w:r>
      <w:r>
        <w:rPr>
          <w:sz w:val="28"/>
          <w:szCs w:val="28"/>
          <w:lang w:val="uk-UA"/>
        </w:rPr>
        <w:t>)</w:t>
      </w:r>
      <w:r w:rsidRPr="006324EA">
        <w:rPr>
          <w:sz w:val="28"/>
          <w:szCs w:val="28"/>
          <w:lang w:val="uk-UA"/>
        </w:rPr>
        <w:t xml:space="preserve"> – діяльність, яка обумовлює здібність особистості до самоаналізу з метою усвідомлення цілей і структури своєї діяльності та засобів оптимізації професійної ді</w:t>
      </w:r>
      <w:r>
        <w:rPr>
          <w:sz w:val="28"/>
          <w:szCs w:val="28"/>
          <w:lang w:val="uk-UA"/>
        </w:rPr>
        <w:t>яльності (за С. Єрмаковою</w:t>
      </w:r>
      <w:r w:rsidRPr="006324EA">
        <w:rPr>
          <w:sz w:val="28"/>
          <w:szCs w:val="28"/>
          <w:lang w:val="uk-UA"/>
        </w:rPr>
        <w:t>).</w:t>
      </w:r>
    </w:p>
    <w:p w:rsidR="003677D1" w:rsidRPr="00E31B90" w:rsidRDefault="008C4B40" w:rsidP="008C4B40">
      <w:pPr>
        <w:pStyle w:val="justified"/>
        <w:shd w:val="clear" w:color="auto" w:fill="FFFFFF"/>
        <w:spacing w:before="0" w:beforeAutospacing="0" w:after="0" w:afterAutospacing="0"/>
        <w:ind w:firstLine="709"/>
        <w:jc w:val="both"/>
        <w:rPr>
          <w:rStyle w:val="fs14"/>
          <w:color w:val="000000" w:themeColor="text1"/>
          <w:sz w:val="28"/>
          <w:szCs w:val="28"/>
          <w:lang w:val="uk-UA"/>
        </w:rPr>
      </w:pPr>
      <w:r w:rsidRPr="006324EA">
        <w:rPr>
          <w:rStyle w:val="fs14"/>
          <w:b/>
          <w:color w:val="000000" w:themeColor="text1"/>
          <w:sz w:val="28"/>
          <w:szCs w:val="28"/>
          <w:lang w:val="uk-UA"/>
        </w:rPr>
        <w:lastRenderedPageBreak/>
        <w:t>Рефреш</w:t>
      </w:r>
      <w:r w:rsidR="00A41F5E" w:rsidRPr="006324EA">
        <w:rPr>
          <w:rStyle w:val="fs14"/>
          <w:b/>
          <w:color w:val="000000" w:themeColor="text1"/>
          <w:sz w:val="28"/>
          <w:szCs w:val="28"/>
          <w:lang w:val="uk-UA"/>
        </w:rPr>
        <w:t>-тренінг</w:t>
      </w:r>
      <w:r w:rsidR="00A41F5E" w:rsidRPr="006324EA">
        <w:rPr>
          <w:rStyle w:val="fs14"/>
          <w:color w:val="000000" w:themeColor="text1"/>
          <w:sz w:val="28"/>
          <w:szCs w:val="28"/>
          <w:lang w:val="uk-UA"/>
        </w:rPr>
        <w:t xml:space="preserve"> </w:t>
      </w:r>
      <w:r w:rsidR="00A41F5E" w:rsidRPr="008C07D0">
        <w:rPr>
          <w:rStyle w:val="fs14"/>
          <w:color w:val="000000" w:themeColor="text1"/>
          <w:sz w:val="28"/>
          <w:szCs w:val="28"/>
          <w:lang w:val="uk-UA"/>
        </w:rPr>
        <w:t>(оновлення + навчання)</w:t>
      </w:r>
      <w:r w:rsidR="00A41F5E" w:rsidRPr="006324EA">
        <w:rPr>
          <w:rStyle w:val="fs14"/>
          <w:color w:val="000000" w:themeColor="text1"/>
          <w:sz w:val="28"/>
          <w:szCs w:val="28"/>
          <w:lang w:val="uk-UA"/>
        </w:rPr>
        <w:t xml:space="preserve"> – тренінги у форматі </w:t>
      </w:r>
      <w:r w:rsidRPr="006324EA">
        <w:rPr>
          <w:rStyle w:val="fs14"/>
          <w:color w:val="000000" w:themeColor="text1"/>
          <w:sz w:val="28"/>
          <w:szCs w:val="28"/>
          <w:lang w:val="en-US"/>
        </w:rPr>
        <w:t>Refresh</w:t>
      </w:r>
      <w:r w:rsidRPr="006324EA">
        <w:rPr>
          <w:rStyle w:val="fs14"/>
          <w:color w:val="000000" w:themeColor="text1"/>
          <w:sz w:val="28"/>
          <w:szCs w:val="28"/>
          <w:lang w:val="uk-UA"/>
        </w:rPr>
        <w:t xml:space="preserve"> проводяться з метою актуалізації забутих або потребуючих корекції навич</w:t>
      </w:r>
      <w:r w:rsidR="00576B6A" w:rsidRPr="006324EA">
        <w:rPr>
          <w:rStyle w:val="fs14"/>
          <w:color w:val="000000" w:themeColor="text1"/>
          <w:sz w:val="28"/>
          <w:szCs w:val="28"/>
          <w:lang w:val="uk-UA"/>
        </w:rPr>
        <w:t>ок, от</w:t>
      </w:r>
      <w:r w:rsidR="00576B6A" w:rsidRPr="00E31B90">
        <w:rPr>
          <w:rStyle w:val="fs14"/>
          <w:color w:val="000000" w:themeColor="text1"/>
          <w:sz w:val="28"/>
          <w:szCs w:val="28"/>
          <w:lang w:val="uk-UA"/>
        </w:rPr>
        <w:t>риманих раніше. М</w:t>
      </w:r>
      <w:r w:rsidRPr="00E31B90">
        <w:rPr>
          <w:rStyle w:val="fs14"/>
          <w:color w:val="000000" w:themeColor="text1"/>
          <w:sz w:val="28"/>
          <w:szCs w:val="28"/>
          <w:lang w:val="uk-UA"/>
        </w:rPr>
        <w:t>ожливість освіжити та покращити знання та навички, необхідні для професійної діяльності.</w:t>
      </w:r>
    </w:p>
    <w:p w:rsidR="00D41E9C" w:rsidRPr="005E2556" w:rsidRDefault="00F5523B" w:rsidP="00F5523B">
      <w:pPr>
        <w:pStyle w:val="justified"/>
        <w:shd w:val="clear" w:color="auto" w:fill="FFFFFF"/>
        <w:spacing w:before="0" w:beforeAutospacing="0" w:after="0" w:afterAutospacing="0"/>
        <w:ind w:firstLine="709"/>
        <w:jc w:val="both"/>
        <w:rPr>
          <w:rStyle w:val="915"/>
          <w:b w:val="0"/>
          <w:color w:val="000000" w:themeColor="text1"/>
          <w:sz w:val="28"/>
          <w:szCs w:val="28"/>
          <w:lang w:val="uk-UA" w:eastAsia="uk-UA"/>
        </w:rPr>
      </w:pPr>
      <w:r w:rsidRPr="005E2556">
        <w:rPr>
          <w:rStyle w:val="fs14"/>
          <w:b/>
          <w:color w:val="000000" w:themeColor="text1"/>
          <w:sz w:val="28"/>
          <w:szCs w:val="28"/>
          <w:lang w:val="uk-UA"/>
        </w:rPr>
        <w:t>Розвиток особистості</w:t>
      </w:r>
      <w:r w:rsidRPr="005E2556">
        <w:rPr>
          <w:rStyle w:val="fs14"/>
          <w:color w:val="000000" w:themeColor="text1"/>
          <w:sz w:val="28"/>
          <w:szCs w:val="28"/>
          <w:lang w:val="uk-UA"/>
        </w:rPr>
        <w:t xml:space="preserve"> – </w:t>
      </w:r>
      <w:r w:rsidR="00D41E9C" w:rsidRPr="005E2556">
        <w:rPr>
          <w:rStyle w:val="915"/>
          <w:b w:val="0"/>
          <w:color w:val="000000" w:themeColor="text1"/>
          <w:sz w:val="28"/>
          <w:szCs w:val="28"/>
          <w:lang w:val="uk-UA" w:eastAsia="uk-UA"/>
        </w:rPr>
        <w:t>процес формування особистості як соціальної якості індивіда в результаті його соціалізації і вихо</w:t>
      </w:r>
      <w:r w:rsidR="008C4B40" w:rsidRPr="005E2556">
        <w:rPr>
          <w:rStyle w:val="915"/>
          <w:b w:val="0"/>
          <w:color w:val="000000" w:themeColor="text1"/>
          <w:sz w:val="28"/>
          <w:szCs w:val="28"/>
          <w:lang w:val="uk-UA" w:eastAsia="uk-UA"/>
        </w:rPr>
        <w:t xml:space="preserve">вання. </w:t>
      </w:r>
      <w:r w:rsidR="00D41E9C" w:rsidRPr="005E2556">
        <w:rPr>
          <w:rStyle w:val="915"/>
          <w:b w:val="0"/>
          <w:color w:val="000000" w:themeColor="text1"/>
          <w:sz w:val="28"/>
          <w:szCs w:val="28"/>
          <w:lang w:val="uk-UA" w:eastAsia="uk-UA"/>
        </w:rPr>
        <w:t>Розвиток особистості відбувається в діяльності, яка керується системою мотивів,</w:t>
      </w:r>
      <w:r w:rsidR="00DF0E03" w:rsidRPr="005E2556">
        <w:rPr>
          <w:rStyle w:val="915"/>
          <w:b w:val="0"/>
          <w:color w:val="000000" w:themeColor="text1"/>
          <w:sz w:val="28"/>
          <w:szCs w:val="28"/>
          <w:lang w:val="uk-UA" w:eastAsia="uk-UA"/>
        </w:rPr>
        <w:t xml:space="preserve"> притаманних даній особистості.</w:t>
      </w:r>
    </w:p>
    <w:p w:rsidR="00DF0E03" w:rsidRPr="005E2556" w:rsidRDefault="00DF0E03" w:rsidP="00DF0E03">
      <w:pPr>
        <w:spacing w:after="0" w:line="240" w:lineRule="auto"/>
        <w:ind w:firstLine="709"/>
        <w:jc w:val="both"/>
        <w:rPr>
          <w:rFonts w:ascii="Times New Roman" w:hAnsi="Times New Roman" w:cs="Times New Roman"/>
          <w:b/>
          <w:color w:val="000000" w:themeColor="text1"/>
          <w:sz w:val="28"/>
          <w:szCs w:val="28"/>
        </w:rPr>
      </w:pPr>
      <w:r w:rsidRPr="005E2556">
        <w:rPr>
          <w:rStyle w:val="a4"/>
          <w:rFonts w:ascii="Times New Roman" w:hAnsi="Times New Roman" w:cs="Times New Roman"/>
          <w:color w:val="000000" w:themeColor="text1"/>
          <w:sz w:val="28"/>
          <w:szCs w:val="28"/>
        </w:rPr>
        <w:t>Розвивальне навчання</w:t>
      </w:r>
      <w:r w:rsidRPr="005E2556">
        <w:rPr>
          <w:rFonts w:ascii="Times New Roman" w:hAnsi="Times New Roman" w:cs="Times New Roman"/>
          <w:color w:val="000000" w:themeColor="text1"/>
          <w:sz w:val="28"/>
          <w:szCs w:val="28"/>
        </w:rPr>
        <w:t xml:space="preserve"> (розвивальна освіта) – група ідей та концепцій навчання (освіти) і практики освіти, центральною в якій є особистість людини, що розвивається. Особистісний розвиток розуміють як розвиток мислення і пам᾿</w:t>
      </w:r>
      <w:r w:rsidR="00D51231">
        <w:rPr>
          <w:rFonts w:ascii="Times New Roman" w:hAnsi="Times New Roman" w:cs="Times New Roman"/>
          <w:color w:val="000000" w:themeColor="text1"/>
          <w:sz w:val="28"/>
          <w:szCs w:val="28"/>
        </w:rPr>
        <w:t xml:space="preserve">яті, </w:t>
      </w:r>
      <w:r w:rsidRPr="005E2556">
        <w:rPr>
          <w:rFonts w:ascii="Times New Roman" w:hAnsi="Times New Roman" w:cs="Times New Roman"/>
          <w:color w:val="000000" w:themeColor="text1"/>
          <w:sz w:val="28"/>
          <w:szCs w:val="28"/>
        </w:rPr>
        <w:t>адаптивних</w:t>
      </w:r>
      <w:r w:rsidR="00D51231">
        <w:rPr>
          <w:rFonts w:ascii="Times New Roman" w:hAnsi="Times New Roman" w:cs="Times New Roman"/>
          <w:color w:val="000000" w:themeColor="text1"/>
          <w:sz w:val="28"/>
          <w:szCs w:val="28"/>
        </w:rPr>
        <w:t xml:space="preserve"> здібностей і якостей, </w:t>
      </w:r>
      <w:r w:rsidRPr="005E2556">
        <w:rPr>
          <w:rFonts w:ascii="Times New Roman" w:hAnsi="Times New Roman" w:cs="Times New Roman"/>
          <w:color w:val="000000" w:themeColor="text1"/>
          <w:sz w:val="28"/>
          <w:szCs w:val="28"/>
        </w:rPr>
        <w:t>науково-теоретичного мисл</w:t>
      </w:r>
      <w:r w:rsidR="00FB0F2C" w:rsidRPr="005E2556">
        <w:rPr>
          <w:rFonts w:ascii="Times New Roman" w:hAnsi="Times New Roman" w:cs="Times New Roman"/>
          <w:color w:val="000000" w:themeColor="text1"/>
          <w:sz w:val="28"/>
          <w:szCs w:val="28"/>
        </w:rPr>
        <w:t>ення, творчих здібностей тощо.</w:t>
      </w:r>
    </w:p>
    <w:p w:rsidR="000530B3" w:rsidRPr="000530B3" w:rsidRDefault="00F5523B" w:rsidP="000530B3">
      <w:pPr>
        <w:pStyle w:val="justified"/>
        <w:shd w:val="clear" w:color="auto" w:fill="FFFFFF"/>
        <w:spacing w:before="0" w:beforeAutospacing="0" w:after="0" w:afterAutospacing="0"/>
        <w:ind w:firstLine="709"/>
        <w:jc w:val="both"/>
        <w:rPr>
          <w:rStyle w:val="915"/>
          <w:b w:val="0"/>
          <w:color w:val="000000" w:themeColor="text1"/>
          <w:sz w:val="28"/>
          <w:szCs w:val="28"/>
          <w:lang w:val="uk-UA" w:eastAsia="uk-UA"/>
        </w:rPr>
      </w:pPr>
      <w:r w:rsidRPr="005E2556">
        <w:rPr>
          <w:rStyle w:val="fs14"/>
          <w:b/>
          <w:color w:val="000000" w:themeColor="text1"/>
          <w:sz w:val="28"/>
          <w:szCs w:val="28"/>
          <w:lang w:val="uk-UA"/>
        </w:rPr>
        <w:t xml:space="preserve">Розповідь </w:t>
      </w:r>
      <w:r w:rsidRPr="005E2556">
        <w:rPr>
          <w:rStyle w:val="fs14"/>
          <w:color w:val="000000" w:themeColor="text1"/>
          <w:sz w:val="28"/>
          <w:szCs w:val="28"/>
          <w:lang w:val="uk-UA"/>
        </w:rPr>
        <w:t xml:space="preserve">– </w:t>
      </w:r>
      <w:r w:rsidR="00D41E9C" w:rsidRPr="005E2556">
        <w:rPr>
          <w:rStyle w:val="915"/>
          <w:b w:val="0"/>
          <w:color w:val="000000" w:themeColor="text1"/>
          <w:sz w:val="28"/>
          <w:szCs w:val="28"/>
          <w:lang w:val="uk-UA" w:eastAsia="uk-UA"/>
        </w:rPr>
        <w:t xml:space="preserve">словесний (вербальний) метод навчання; жвава, образна </w:t>
      </w:r>
      <w:r w:rsidR="00D41E9C" w:rsidRPr="000530B3">
        <w:rPr>
          <w:rStyle w:val="915"/>
          <w:b w:val="0"/>
          <w:color w:val="000000" w:themeColor="text1"/>
          <w:sz w:val="28"/>
          <w:szCs w:val="28"/>
          <w:lang w:val="uk-UA" w:eastAsia="uk-UA"/>
        </w:rPr>
        <w:t>форма усного монологічного викладу навчального матеріалу з таких тем чи питань, які містять, головним чином, фактичні відомості (опис явищ природи, суспільного життя, висвітлення історії відкриття чи винаходу, повідомлення біографічних відомостей).</w:t>
      </w:r>
    </w:p>
    <w:p w:rsidR="0067101B" w:rsidRDefault="0067101B" w:rsidP="00C638AB">
      <w:pPr>
        <w:spacing w:after="0" w:line="240" w:lineRule="auto"/>
        <w:rPr>
          <w:rFonts w:ascii="Times New Roman" w:hAnsi="Times New Roman" w:cs="Times New Roman"/>
          <w:b/>
          <w:color w:val="000000" w:themeColor="text1"/>
          <w:sz w:val="28"/>
          <w:szCs w:val="28"/>
        </w:rPr>
      </w:pPr>
    </w:p>
    <w:p w:rsidR="002F300A" w:rsidRPr="005E2556" w:rsidRDefault="002F300A" w:rsidP="00862943">
      <w:pPr>
        <w:spacing w:after="0" w:line="240" w:lineRule="auto"/>
        <w:ind w:firstLine="709"/>
        <w:jc w:val="center"/>
        <w:rPr>
          <w:rFonts w:ascii="Times New Roman" w:hAnsi="Times New Roman" w:cs="Times New Roman"/>
          <w:b/>
          <w:color w:val="000000" w:themeColor="text1"/>
          <w:sz w:val="28"/>
          <w:szCs w:val="28"/>
        </w:rPr>
      </w:pPr>
      <w:r w:rsidRPr="005E2556">
        <w:rPr>
          <w:rFonts w:ascii="Times New Roman" w:hAnsi="Times New Roman" w:cs="Times New Roman"/>
          <w:b/>
          <w:color w:val="000000" w:themeColor="text1"/>
          <w:sz w:val="28"/>
          <w:szCs w:val="28"/>
        </w:rPr>
        <w:t>С</w:t>
      </w:r>
    </w:p>
    <w:p w:rsidR="008940AE" w:rsidRPr="005E2556" w:rsidRDefault="008940AE" w:rsidP="008940AE">
      <w:pPr>
        <w:spacing w:after="0" w:line="240" w:lineRule="auto"/>
        <w:jc w:val="both"/>
        <w:rPr>
          <w:rFonts w:ascii="Times New Roman" w:eastAsia="Times New Roman" w:hAnsi="Times New Roman" w:cs="Times New Roman"/>
          <w:b/>
          <w:color w:val="000000" w:themeColor="text1"/>
          <w:sz w:val="28"/>
          <w:szCs w:val="28"/>
          <w:lang w:eastAsia="ru-RU"/>
        </w:rPr>
      </w:pPr>
    </w:p>
    <w:p w:rsidR="003976CF" w:rsidRPr="005E2556" w:rsidRDefault="003976CF" w:rsidP="00F36F6F">
      <w:pPr>
        <w:spacing w:after="0" w:line="240" w:lineRule="auto"/>
        <w:ind w:firstLine="709"/>
        <w:jc w:val="both"/>
        <w:rPr>
          <w:rFonts w:ascii="Times New Roman" w:hAnsi="Times New Roman" w:cs="Times New Roman"/>
          <w:color w:val="000000" w:themeColor="text1"/>
          <w:sz w:val="28"/>
          <w:szCs w:val="28"/>
        </w:rPr>
      </w:pPr>
      <w:r w:rsidRPr="005E2556">
        <w:rPr>
          <w:rFonts w:ascii="Times New Roman" w:hAnsi="Times New Roman" w:cs="Times New Roman"/>
          <w:b/>
          <w:color w:val="000000" w:themeColor="text1"/>
          <w:sz w:val="28"/>
          <w:szCs w:val="28"/>
        </w:rPr>
        <w:t>Сайт</w:t>
      </w:r>
      <w:r w:rsidRPr="005E2556">
        <w:rPr>
          <w:rFonts w:ascii="Times New Roman" w:hAnsi="Times New Roman" w:cs="Times New Roman"/>
          <w:color w:val="000000" w:themeColor="text1"/>
          <w:sz w:val="28"/>
          <w:szCs w:val="28"/>
        </w:rPr>
        <w:t xml:space="preserve"> (застаріле веб-сайт) – сукупність вебсторінок, доступних у мережі (Інтернеті), які об’єднані як за змістом, так і навігаційно.</w:t>
      </w:r>
    </w:p>
    <w:p w:rsidR="00EE29DC" w:rsidRDefault="008F27B6" w:rsidP="00EE29DC">
      <w:pPr>
        <w:pStyle w:val="a3"/>
        <w:shd w:val="clear" w:color="auto" w:fill="FFFFFF"/>
        <w:spacing w:before="0" w:beforeAutospacing="0" w:after="0" w:afterAutospacing="0"/>
        <w:ind w:firstLine="709"/>
        <w:jc w:val="both"/>
        <w:rPr>
          <w:color w:val="000000" w:themeColor="text1"/>
          <w:sz w:val="28"/>
          <w:szCs w:val="28"/>
          <w:lang w:val="uk-UA"/>
        </w:rPr>
      </w:pPr>
      <w:r w:rsidRPr="005E2556">
        <w:rPr>
          <w:rStyle w:val="a4"/>
          <w:color w:val="000000" w:themeColor="text1"/>
          <w:sz w:val="28"/>
          <w:szCs w:val="28"/>
          <w:lang w:val="uk-UA"/>
        </w:rPr>
        <w:t>Самоаналіз педагогічної діяльності</w:t>
      </w:r>
      <w:r w:rsidRPr="005E2556">
        <w:rPr>
          <w:color w:val="000000" w:themeColor="text1"/>
          <w:sz w:val="28"/>
          <w:szCs w:val="28"/>
          <w:lang w:val="uk-UA"/>
        </w:rPr>
        <w:t xml:space="preserve"> – вивчення педагогом стану, результатів своєї професійної діяльності, встановлення причинно-наслідкових взаємозв᾿язків між елементами педагогічних явищ, визначення шляхів вдосконалення навчання</w:t>
      </w:r>
      <w:r w:rsidR="00EE29DC">
        <w:rPr>
          <w:color w:val="000000" w:themeColor="text1"/>
          <w:sz w:val="28"/>
          <w:szCs w:val="28"/>
          <w:lang w:val="uk-UA"/>
        </w:rPr>
        <w:t xml:space="preserve"> і виховання дітей.</w:t>
      </w:r>
    </w:p>
    <w:p w:rsidR="00EE29DC" w:rsidRPr="005029A5" w:rsidRDefault="00EE29DC" w:rsidP="005029A5">
      <w:pPr>
        <w:pStyle w:val="a3"/>
        <w:shd w:val="clear" w:color="auto" w:fill="FFFFFF"/>
        <w:spacing w:before="0" w:beforeAutospacing="0" w:after="0" w:afterAutospacing="0"/>
        <w:ind w:firstLine="709"/>
        <w:jc w:val="both"/>
        <w:rPr>
          <w:sz w:val="28"/>
          <w:szCs w:val="28"/>
          <w:lang w:val="uk-UA"/>
        </w:rPr>
      </w:pPr>
      <w:r w:rsidRPr="00EE29DC">
        <w:rPr>
          <w:b/>
          <w:sz w:val="28"/>
          <w:szCs w:val="28"/>
          <w:lang w:val="uk-UA"/>
        </w:rPr>
        <w:t>Самовиховання</w:t>
      </w:r>
      <w:r w:rsidRPr="00EE29DC">
        <w:rPr>
          <w:sz w:val="28"/>
          <w:szCs w:val="28"/>
          <w:lang w:val="uk-UA"/>
        </w:rPr>
        <w:t xml:space="preserve"> </w:t>
      </w:r>
      <w:r>
        <w:rPr>
          <w:sz w:val="28"/>
          <w:szCs w:val="28"/>
          <w:lang w:val="uk-UA"/>
        </w:rPr>
        <w:t>(</w:t>
      </w:r>
      <w:r w:rsidRPr="00EE29DC">
        <w:rPr>
          <w:sz w:val="28"/>
          <w:szCs w:val="28"/>
        </w:rPr>
        <w:t>Self</w:t>
      </w:r>
      <w:r w:rsidRPr="00EE29DC">
        <w:rPr>
          <w:sz w:val="28"/>
          <w:szCs w:val="28"/>
          <w:lang w:val="uk-UA"/>
        </w:rPr>
        <w:t>-</w:t>
      </w:r>
      <w:r w:rsidRPr="00EE29DC">
        <w:rPr>
          <w:sz w:val="28"/>
          <w:szCs w:val="28"/>
        </w:rPr>
        <w:t>education</w:t>
      </w:r>
      <w:r w:rsidRPr="00EE29DC">
        <w:rPr>
          <w:sz w:val="28"/>
          <w:szCs w:val="28"/>
          <w:lang w:val="uk-UA"/>
        </w:rPr>
        <w:t xml:space="preserve"> </w:t>
      </w:r>
      <w:r w:rsidRPr="00EE29DC">
        <w:rPr>
          <w:sz w:val="28"/>
          <w:szCs w:val="28"/>
        </w:rPr>
        <w:t>of</w:t>
      </w:r>
      <w:r w:rsidRPr="00EE29DC">
        <w:rPr>
          <w:sz w:val="28"/>
          <w:szCs w:val="28"/>
          <w:lang w:val="uk-UA"/>
        </w:rPr>
        <w:t xml:space="preserve"> </w:t>
      </w:r>
      <w:r w:rsidRPr="00EE29DC">
        <w:rPr>
          <w:sz w:val="28"/>
          <w:szCs w:val="28"/>
        </w:rPr>
        <w:t>students</w:t>
      </w:r>
      <w:r>
        <w:rPr>
          <w:sz w:val="28"/>
          <w:szCs w:val="28"/>
          <w:lang w:val="uk-UA"/>
        </w:rPr>
        <w:t>)</w:t>
      </w:r>
      <w:r w:rsidRPr="00EE29DC">
        <w:rPr>
          <w:sz w:val="28"/>
          <w:szCs w:val="28"/>
          <w:lang w:val="uk-UA"/>
        </w:rPr>
        <w:t xml:space="preserve"> – усвідомлена діяльність особистості, спрямована на формування й удосконалення своїх позитивних якостей і усунення негативних. С., насамперед, передбачає наявність таких об’єктивних і суб’єктивних причин: прагнення стати кращим, вимоги суспільства до освіти громадян, педагогічні впливи, які відчуває особистість у процесі навчання та виховання. Під впливом цих причин створюються внутрішні передумови для самовиховання, формуються потреби, погляди, уточнюються ідеали і цілі; діяльність людини з метою зміни своєї особистості. </w:t>
      </w:r>
      <w:r w:rsidRPr="005029A5">
        <w:rPr>
          <w:sz w:val="28"/>
          <w:szCs w:val="28"/>
          <w:lang w:val="uk-UA"/>
        </w:rPr>
        <w:t>С. може бути:</w:t>
      </w:r>
      <w:r>
        <w:rPr>
          <w:sz w:val="28"/>
          <w:szCs w:val="28"/>
          <w:lang w:val="uk-UA"/>
        </w:rPr>
        <w:t xml:space="preserve"> </w:t>
      </w:r>
      <w:r w:rsidRPr="005029A5">
        <w:rPr>
          <w:sz w:val="28"/>
          <w:szCs w:val="28"/>
          <w:lang w:val="uk-UA"/>
        </w:rPr>
        <w:t>систематичним;</w:t>
      </w:r>
      <w:r>
        <w:rPr>
          <w:sz w:val="28"/>
          <w:szCs w:val="28"/>
          <w:lang w:val="uk-UA"/>
        </w:rPr>
        <w:t xml:space="preserve"> </w:t>
      </w:r>
      <w:r w:rsidRPr="005029A5">
        <w:rPr>
          <w:sz w:val="28"/>
          <w:szCs w:val="28"/>
          <w:lang w:val="uk-UA"/>
        </w:rPr>
        <w:t>планомірним;</w:t>
      </w:r>
      <w:r>
        <w:rPr>
          <w:sz w:val="28"/>
          <w:szCs w:val="28"/>
          <w:lang w:val="uk-UA"/>
        </w:rPr>
        <w:t xml:space="preserve"> </w:t>
      </w:r>
      <w:r w:rsidRPr="005029A5">
        <w:rPr>
          <w:sz w:val="28"/>
          <w:szCs w:val="28"/>
          <w:lang w:val="uk-UA"/>
        </w:rPr>
        <w:t>епізодичним (за О.</w:t>
      </w:r>
      <w:r>
        <w:rPr>
          <w:sz w:val="28"/>
          <w:szCs w:val="28"/>
          <w:lang w:val="uk-UA"/>
        </w:rPr>
        <w:t> </w:t>
      </w:r>
      <w:r w:rsidRPr="005029A5">
        <w:rPr>
          <w:sz w:val="28"/>
          <w:szCs w:val="28"/>
          <w:lang w:val="uk-UA"/>
        </w:rPr>
        <w:t>Яцієм).</w:t>
      </w:r>
      <w:r w:rsidR="005029A5">
        <w:rPr>
          <w:sz w:val="28"/>
          <w:szCs w:val="28"/>
          <w:lang w:val="uk-UA"/>
        </w:rPr>
        <w:t xml:space="preserve"> </w:t>
      </w:r>
      <w:r w:rsidRPr="005E2556">
        <w:rPr>
          <w:color w:val="000000" w:themeColor="text1"/>
          <w:sz w:val="28"/>
          <w:szCs w:val="28"/>
          <w:lang w:val="uk-UA"/>
        </w:rPr>
        <w:t xml:space="preserve">Найпростіші, малоусвідомлювані елементи С. мають місце вже у дітей дошкільного та молодшого шкільного віку. </w:t>
      </w:r>
      <w:r w:rsidRPr="003F3052">
        <w:rPr>
          <w:color w:val="000000" w:themeColor="text1"/>
          <w:sz w:val="28"/>
          <w:szCs w:val="28"/>
          <w:lang w:val="uk-UA"/>
        </w:rPr>
        <w:t>Свідоме С. настає лише в підлітковому віці, коли в достатній мірі сформувалися основи характеру.</w:t>
      </w:r>
      <w:r>
        <w:rPr>
          <w:color w:val="000000" w:themeColor="text1"/>
          <w:sz w:val="28"/>
          <w:szCs w:val="28"/>
          <w:lang w:val="uk-UA"/>
        </w:rPr>
        <w:t xml:space="preserve"> </w:t>
      </w:r>
      <w:r w:rsidRPr="005E2556">
        <w:rPr>
          <w:color w:val="000000" w:themeColor="text1"/>
          <w:sz w:val="28"/>
          <w:szCs w:val="28"/>
          <w:lang w:val="uk-UA"/>
        </w:rPr>
        <w:t xml:space="preserve">В юнацькому віці </w:t>
      </w:r>
      <w:r w:rsidRPr="00EE29DC">
        <w:rPr>
          <w:color w:val="000000" w:themeColor="text1"/>
          <w:sz w:val="28"/>
          <w:szCs w:val="28"/>
          <w:lang w:val="uk-UA"/>
        </w:rPr>
        <w:t>інтенсивніше йде процес формування світогляду, збагачення знаннями, зміцнюється зв’язок між С. і самоосвітою.</w:t>
      </w:r>
    </w:p>
    <w:p w:rsidR="008940AE" w:rsidRPr="005E2556" w:rsidRDefault="008940AE" w:rsidP="003733AA">
      <w:pPr>
        <w:pStyle w:val="a3"/>
        <w:shd w:val="clear" w:color="auto" w:fill="FFFFFF"/>
        <w:spacing w:before="0" w:beforeAutospacing="0" w:after="0" w:afterAutospacing="0"/>
        <w:ind w:firstLine="709"/>
        <w:jc w:val="both"/>
        <w:rPr>
          <w:color w:val="000000" w:themeColor="text1"/>
          <w:sz w:val="28"/>
          <w:szCs w:val="28"/>
          <w:lang w:val="uk-UA"/>
        </w:rPr>
      </w:pPr>
      <w:r w:rsidRPr="00EE29DC">
        <w:rPr>
          <w:b/>
          <w:color w:val="000000" w:themeColor="text1"/>
          <w:sz w:val="28"/>
          <w:szCs w:val="28"/>
          <w:lang w:val="uk-UA"/>
        </w:rPr>
        <w:t>Самоврядування дитяче</w:t>
      </w:r>
      <w:r w:rsidRPr="00EE29DC">
        <w:rPr>
          <w:color w:val="000000" w:themeColor="text1"/>
          <w:sz w:val="28"/>
          <w:szCs w:val="28"/>
          <w:lang w:val="uk-UA"/>
        </w:rPr>
        <w:t xml:space="preserve"> </w:t>
      </w:r>
      <w:r w:rsidR="005020A5" w:rsidRPr="00EE29DC">
        <w:rPr>
          <w:color w:val="000000" w:themeColor="text1"/>
          <w:sz w:val="28"/>
          <w:szCs w:val="28"/>
          <w:lang w:val="uk-UA"/>
        </w:rPr>
        <w:t>(</w:t>
      </w:r>
      <w:r w:rsidR="005020A5" w:rsidRPr="00EE29DC">
        <w:rPr>
          <w:i/>
          <w:color w:val="000000" w:themeColor="text1"/>
          <w:sz w:val="28"/>
          <w:szCs w:val="28"/>
          <w:lang w:val="uk-UA"/>
        </w:rPr>
        <w:t>далі</w:t>
      </w:r>
      <w:r w:rsidR="005020A5" w:rsidRPr="00EE29DC">
        <w:rPr>
          <w:color w:val="000000" w:themeColor="text1"/>
          <w:sz w:val="28"/>
          <w:szCs w:val="28"/>
          <w:lang w:val="uk-UA"/>
        </w:rPr>
        <w:t xml:space="preserve"> – С.д.) </w:t>
      </w:r>
      <w:r w:rsidRPr="00EE29DC">
        <w:rPr>
          <w:color w:val="000000" w:themeColor="text1"/>
          <w:sz w:val="28"/>
          <w:szCs w:val="28"/>
          <w:lang w:val="uk-UA"/>
        </w:rPr>
        <w:t>–</w:t>
      </w:r>
      <w:r w:rsidRPr="005E2556">
        <w:rPr>
          <w:color w:val="000000" w:themeColor="text1"/>
          <w:sz w:val="28"/>
          <w:szCs w:val="28"/>
          <w:lang w:val="uk-UA"/>
        </w:rPr>
        <w:t xml:space="preserve"> </w:t>
      </w:r>
      <w:r w:rsidRPr="0086351A">
        <w:rPr>
          <w:color w:val="000000" w:themeColor="text1"/>
          <w:sz w:val="28"/>
          <w:szCs w:val="28"/>
          <w:lang w:val="uk-UA"/>
        </w:rPr>
        <w:t>участь дітей в управлінні й керівництві справами сво</w:t>
      </w:r>
      <w:r w:rsidR="003733AA" w:rsidRPr="0086351A">
        <w:rPr>
          <w:color w:val="000000" w:themeColor="text1"/>
          <w:sz w:val="28"/>
          <w:szCs w:val="28"/>
          <w:lang w:val="uk-UA"/>
        </w:rPr>
        <w:t>го колективу.</w:t>
      </w:r>
      <w:r w:rsidR="00FC1E95">
        <w:rPr>
          <w:color w:val="000000" w:themeColor="text1"/>
          <w:sz w:val="28"/>
          <w:szCs w:val="28"/>
          <w:lang w:val="uk-UA"/>
        </w:rPr>
        <w:t xml:space="preserve"> </w:t>
      </w:r>
      <w:r w:rsidR="00E07EDE">
        <w:rPr>
          <w:color w:val="000000" w:themeColor="text1"/>
          <w:sz w:val="28"/>
          <w:szCs w:val="28"/>
          <w:lang w:val="uk-UA"/>
        </w:rPr>
        <w:t>С.</w:t>
      </w:r>
      <w:r w:rsidRPr="005E2556">
        <w:rPr>
          <w:color w:val="000000" w:themeColor="text1"/>
          <w:sz w:val="28"/>
          <w:szCs w:val="28"/>
          <w:lang w:val="uk-UA"/>
        </w:rPr>
        <w:t xml:space="preserve">д. розвиває в учнів </w:t>
      </w:r>
      <w:r w:rsidRPr="005E2556">
        <w:rPr>
          <w:color w:val="000000" w:themeColor="text1"/>
          <w:sz w:val="28"/>
          <w:szCs w:val="28"/>
          <w:lang w:val="uk-UA"/>
        </w:rPr>
        <w:lastRenderedPageBreak/>
        <w:t>організаторські здібності, почуття відпов</w:t>
      </w:r>
      <w:r w:rsidR="003733AA" w:rsidRPr="005E2556">
        <w:rPr>
          <w:color w:val="000000" w:themeColor="text1"/>
          <w:sz w:val="28"/>
          <w:szCs w:val="28"/>
          <w:lang w:val="uk-UA"/>
        </w:rPr>
        <w:t xml:space="preserve">ідальності, ініціативу. </w:t>
      </w:r>
      <w:r w:rsidR="00E07EDE">
        <w:rPr>
          <w:color w:val="000000" w:themeColor="text1"/>
          <w:sz w:val="28"/>
          <w:szCs w:val="28"/>
          <w:lang w:val="uk-UA"/>
        </w:rPr>
        <w:t>С.</w:t>
      </w:r>
      <w:r w:rsidRPr="005E2556">
        <w:rPr>
          <w:color w:val="000000" w:themeColor="text1"/>
          <w:sz w:val="28"/>
          <w:szCs w:val="28"/>
          <w:lang w:val="uk-UA"/>
        </w:rPr>
        <w:t xml:space="preserve">д. одночасно є однією </w:t>
      </w:r>
      <w:r w:rsidR="003733AA" w:rsidRPr="005E2556">
        <w:rPr>
          <w:color w:val="000000" w:themeColor="text1"/>
          <w:sz w:val="28"/>
          <w:szCs w:val="28"/>
          <w:lang w:val="uk-UA"/>
        </w:rPr>
        <w:t>і</w:t>
      </w:r>
      <w:r w:rsidRPr="005E2556">
        <w:rPr>
          <w:color w:val="000000" w:themeColor="text1"/>
          <w:sz w:val="28"/>
          <w:szCs w:val="28"/>
          <w:lang w:val="uk-UA"/>
        </w:rPr>
        <w:t>з головних умов розв</w:t>
      </w:r>
      <w:r w:rsidR="003733AA" w:rsidRPr="005E2556">
        <w:rPr>
          <w:color w:val="000000" w:themeColor="text1"/>
          <w:sz w:val="28"/>
          <w:szCs w:val="28"/>
          <w:lang w:val="uk-UA"/>
        </w:rPr>
        <w:t xml:space="preserve">итку самостійності особистості. </w:t>
      </w:r>
      <w:r w:rsidR="008A4789">
        <w:rPr>
          <w:color w:val="000000" w:themeColor="text1"/>
          <w:sz w:val="28"/>
          <w:szCs w:val="28"/>
        </w:rPr>
        <w:t>Конкретні форми С.д. складаються в кожн</w:t>
      </w:r>
      <w:r w:rsidR="008A4789">
        <w:rPr>
          <w:color w:val="000000" w:themeColor="text1"/>
          <w:sz w:val="28"/>
          <w:szCs w:val="28"/>
          <w:lang w:val="uk-UA"/>
        </w:rPr>
        <w:t xml:space="preserve">ому закладі освіти </w:t>
      </w:r>
      <w:r w:rsidRPr="005E2556">
        <w:rPr>
          <w:color w:val="000000" w:themeColor="text1"/>
          <w:sz w:val="28"/>
          <w:szCs w:val="28"/>
        </w:rPr>
        <w:t>залежно від умов її роботи, традицій і н</w:t>
      </w:r>
      <w:r w:rsidR="008A4789">
        <w:rPr>
          <w:color w:val="000000" w:themeColor="text1"/>
          <w:sz w:val="28"/>
          <w:szCs w:val="28"/>
        </w:rPr>
        <w:t>агромадженого досвіду. Форми С.</w:t>
      </w:r>
      <w:r w:rsidRPr="005E2556">
        <w:rPr>
          <w:color w:val="000000" w:themeColor="text1"/>
          <w:sz w:val="28"/>
          <w:szCs w:val="28"/>
        </w:rPr>
        <w:t xml:space="preserve">д. змінюються разом </w:t>
      </w:r>
      <w:r w:rsidR="003733AA" w:rsidRPr="005E2556">
        <w:rPr>
          <w:color w:val="000000" w:themeColor="text1"/>
          <w:sz w:val="28"/>
          <w:szCs w:val="28"/>
        </w:rPr>
        <w:t>з розвитком дитячого колективу</w:t>
      </w:r>
      <w:r w:rsidR="003733AA" w:rsidRPr="005E2556">
        <w:rPr>
          <w:color w:val="000000" w:themeColor="text1"/>
          <w:sz w:val="28"/>
          <w:szCs w:val="28"/>
          <w:lang w:val="uk-UA"/>
        </w:rPr>
        <w:t xml:space="preserve">. </w:t>
      </w:r>
      <w:r w:rsidR="00E07EDE">
        <w:rPr>
          <w:color w:val="000000" w:themeColor="text1"/>
          <w:sz w:val="28"/>
          <w:szCs w:val="28"/>
          <w:lang w:val="uk-UA"/>
        </w:rPr>
        <w:t>Однак, ф</w:t>
      </w:r>
      <w:r w:rsidRPr="005E2556">
        <w:rPr>
          <w:color w:val="000000" w:themeColor="text1"/>
          <w:sz w:val="28"/>
          <w:szCs w:val="28"/>
        </w:rPr>
        <w:t xml:space="preserve">орми, які склалися в </w:t>
      </w:r>
      <w:r w:rsidR="008A4789">
        <w:rPr>
          <w:color w:val="000000" w:themeColor="text1"/>
          <w:sz w:val="28"/>
          <w:szCs w:val="28"/>
        </w:rPr>
        <w:t>одн</w:t>
      </w:r>
      <w:r w:rsidR="008A4789">
        <w:rPr>
          <w:color w:val="000000" w:themeColor="text1"/>
          <w:sz w:val="28"/>
          <w:szCs w:val="28"/>
          <w:lang w:val="uk-UA"/>
        </w:rPr>
        <w:t>ому закладі освіти</w:t>
      </w:r>
      <w:r w:rsidRPr="005E2556">
        <w:rPr>
          <w:color w:val="000000" w:themeColor="text1"/>
          <w:sz w:val="28"/>
          <w:szCs w:val="28"/>
        </w:rPr>
        <w:t>, не можуть ша</w:t>
      </w:r>
      <w:r w:rsidR="008A4789">
        <w:rPr>
          <w:color w:val="000000" w:themeColor="text1"/>
          <w:sz w:val="28"/>
          <w:szCs w:val="28"/>
        </w:rPr>
        <w:t>блонно використовуватися в ін</w:t>
      </w:r>
      <w:r w:rsidR="008A4789">
        <w:rPr>
          <w:color w:val="000000" w:themeColor="text1"/>
          <w:sz w:val="28"/>
          <w:szCs w:val="28"/>
          <w:lang w:val="uk-UA"/>
        </w:rPr>
        <w:t>шому</w:t>
      </w:r>
      <w:r w:rsidRPr="005E2556">
        <w:rPr>
          <w:color w:val="000000" w:themeColor="text1"/>
          <w:sz w:val="28"/>
          <w:szCs w:val="28"/>
        </w:rPr>
        <w:t>.</w:t>
      </w:r>
    </w:p>
    <w:p w:rsidR="00F75A46" w:rsidRPr="00F75A46" w:rsidRDefault="00DF6889" w:rsidP="00F75A46">
      <w:pPr>
        <w:pStyle w:val="a3"/>
        <w:shd w:val="clear" w:color="auto" w:fill="FFFFFF"/>
        <w:spacing w:before="0" w:beforeAutospacing="0" w:after="0" w:afterAutospacing="0"/>
        <w:ind w:firstLine="709"/>
        <w:jc w:val="both"/>
        <w:rPr>
          <w:color w:val="000000" w:themeColor="text1"/>
          <w:sz w:val="28"/>
          <w:szCs w:val="28"/>
          <w:lang w:val="uk-UA"/>
        </w:rPr>
      </w:pPr>
      <w:r w:rsidRPr="005E2556">
        <w:rPr>
          <w:rStyle w:val="a4"/>
          <w:color w:val="000000" w:themeColor="text1"/>
          <w:sz w:val="28"/>
          <w:szCs w:val="28"/>
          <w:lang w:val="uk-UA"/>
        </w:rPr>
        <w:t>Самоменеджмент</w:t>
      </w:r>
      <w:r w:rsidRPr="005E2556">
        <w:rPr>
          <w:color w:val="000000" w:themeColor="text1"/>
          <w:sz w:val="28"/>
          <w:szCs w:val="28"/>
          <w:lang w:val="uk-UA"/>
        </w:rPr>
        <w:t xml:space="preserve"> – внутрішній механізм розвитку власних </w:t>
      </w:r>
      <w:r w:rsidRPr="00F75A46">
        <w:rPr>
          <w:color w:val="000000" w:themeColor="text1"/>
          <w:sz w:val="28"/>
          <w:szCs w:val="28"/>
          <w:lang w:val="uk-UA"/>
        </w:rPr>
        <w:t>особистісних якостей шляхом самопізнання, самореалізації або здатність особистості до цілеспрямованої психічної роботи.</w:t>
      </w:r>
    </w:p>
    <w:p w:rsidR="00F75A46" w:rsidRPr="00F75A46" w:rsidRDefault="00F75A46" w:rsidP="00F75A46">
      <w:pPr>
        <w:pStyle w:val="a3"/>
        <w:shd w:val="clear" w:color="auto" w:fill="FFFFFF"/>
        <w:spacing w:before="0" w:beforeAutospacing="0" w:after="0" w:afterAutospacing="0"/>
        <w:ind w:firstLine="709"/>
        <w:jc w:val="both"/>
        <w:rPr>
          <w:color w:val="000000" w:themeColor="text1"/>
          <w:sz w:val="28"/>
          <w:szCs w:val="28"/>
          <w:lang w:val="uk-UA"/>
        </w:rPr>
      </w:pPr>
      <w:r w:rsidRPr="00F75A46">
        <w:rPr>
          <w:b/>
          <w:sz w:val="28"/>
          <w:szCs w:val="28"/>
          <w:lang w:val="uk-UA"/>
        </w:rPr>
        <w:t>Самоменеджмент педагога</w:t>
      </w:r>
      <w:r w:rsidRPr="00F75A46">
        <w:rPr>
          <w:sz w:val="28"/>
          <w:szCs w:val="28"/>
          <w:lang w:val="uk-UA"/>
        </w:rPr>
        <w:t xml:space="preserve"> </w:t>
      </w:r>
      <w:r>
        <w:rPr>
          <w:sz w:val="28"/>
          <w:szCs w:val="28"/>
          <w:lang w:val="uk-UA"/>
        </w:rPr>
        <w:t>(</w:t>
      </w:r>
      <w:r w:rsidRPr="00F75A46">
        <w:rPr>
          <w:sz w:val="28"/>
          <w:szCs w:val="28"/>
        </w:rPr>
        <w:t>Pedagogue</w:t>
      </w:r>
      <w:r w:rsidRPr="00F75A46">
        <w:rPr>
          <w:sz w:val="28"/>
          <w:szCs w:val="28"/>
          <w:lang w:val="uk-UA"/>
        </w:rPr>
        <w:t>’</w:t>
      </w:r>
      <w:r w:rsidRPr="00F75A46">
        <w:rPr>
          <w:sz w:val="28"/>
          <w:szCs w:val="28"/>
        </w:rPr>
        <w:t>s</w:t>
      </w:r>
      <w:r w:rsidRPr="00F75A46">
        <w:rPr>
          <w:sz w:val="28"/>
          <w:szCs w:val="28"/>
          <w:lang w:val="uk-UA"/>
        </w:rPr>
        <w:t xml:space="preserve"> </w:t>
      </w:r>
      <w:r w:rsidRPr="00F75A46">
        <w:rPr>
          <w:sz w:val="28"/>
          <w:szCs w:val="28"/>
        </w:rPr>
        <w:t>self</w:t>
      </w:r>
      <w:r w:rsidRPr="00F75A46">
        <w:rPr>
          <w:sz w:val="28"/>
          <w:szCs w:val="28"/>
          <w:lang w:val="uk-UA"/>
        </w:rPr>
        <w:t>-</w:t>
      </w:r>
      <w:r w:rsidRPr="00F75A46">
        <w:rPr>
          <w:sz w:val="28"/>
          <w:szCs w:val="28"/>
        </w:rPr>
        <w:t>management</w:t>
      </w:r>
      <w:r>
        <w:rPr>
          <w:sz w:val="28"/>
          <w:szCs w:val="28"/>
          <w:lang w:val="uk-UA"/>
        </w:rPr>
        <w:t xml:space="preserve">) – </w:t>
      </w:r>
      <w:r w:rsidRPr="00F75A46">
        <w:rPr>
          <w:sz w:val="28"/>
          <w:szCs w:val="28"/>
          <w:lang w:val="uk-UA"/>
        </w:rPr>
        <w:t xml:space="preserve">набір управлінських впливів, спрямованих ним на себе як діяльним суб’єктом, з метою приведення своєї особистості у відповідний стан, необхідний для успішного здійснення педагогічної </w:t>
      </w:r>
      <w:r w:rsidR="00375646">
        <w:rPr>
          <w:sz w:val="28"/>
          <w:szCs w:val="28"/>
          <w:lang w:val="uk-UA"/>
        </w:rPr>
        <w:t xml:space="preserve">діяльності. </w:t>
      </w:r>
      <w:r w:rsidRPr="00F75A46">
        <w:rPr>
          <w:sz w:val="28"/>
          <w:szCs w:val="28"/>
          <w:lang w:val="uk-UA"/>
        </w:rPr>
        <w:t>Сутність самоменеджменту на рівні гностичної діяльності педагога у ставленні до себе визначається як процес самопізнання і самосприймання ним своє</w:t>
      </w:r>
      <w:r>
        <w:rPr>
          <w:sz w:val="28"/>
          <w:szCs w:val="28"/>
          <w:lang w:val="uk-UA"/>
        </w:rPr>
        <w:t>ї особистості як фахівця через «бачення»</w:t>
      </w:r>
      <w:r w:rsidRPr="00F75A46">
        <w:rPr>
          <w:sz w:val="28"/>
          <w:szCs w:val="28"/>
          <w:lang w:val="uk-UA"/>
        </w:rPr>
        <w:t xml:space="preserve">, розуміння </w:t>
      </w:r>
      <w:r>
        <w:rPr>
          <w:sz w:val="28"/>
          <w:szCs w:val="28"/>
          <w:lang w:val="uk-UA"/>
        </w:rPr>
        <w:t>і прийняття свого професійного «Я»</w:t>
      </w:r>
      <w:r w:rsidRPr="00F75A46">
        <w:rPr>
          <w:sz w:val="28"/>
          <w:szCs w:val="28"/>
          <w:lang w:val="uk-UA"/>
        </w:rPr>
        <w:t xml:space="preserve"> на індивід</w:t>
      </w:r>
      <w:r w:rsidR="004936CE">
        <w:rPr>
          <w:sz w:val="28"/>
          <w:szCs w:val="28"/>
          <w:lang w:val="uk-UA"/>
        </w:rPr>
        <w:t>уаль</w:t>
      </w:r>
      <w:r w:rsidRPr="00F75A46">
        <w:rPr>
          <w:sz w:val="28"/>
          <w:szCs w:val="28"/>
          <w:lang w:val="uk-UA"/>
        </w:rPr>
        <w:t xml:space="preserve">ному, особистісному та суб’єктному рівнях. В означеному контексті С.п. у формі різних актів самодослідження (самоспостереження, самоконцентрація, самозвіт, самоаналіз, самооцінка) є процесом цілеспрямованого одержання педагогом інформації щодо розвитку необхідних для ефективного входження в педагогічну професію якостей своєї особистості. </w:t>
      </w:r>
      <w:r w:rsidRPr="00E53690">
        <w:rPr>
          <w:i/>
          <w:sz w:val="28"/>
          <w:szCs w:val="28"/>
          <w:lang w:val="uk-UA"/>
        </w:rPr>
        <w:t>Самоменеджмент на рівні проєктувальної і конструювальної діяльності педагога</w:t>
      </w:r>
      <w:r w:rsidRPr="00F75A46">
        <w:rPr>
          <w:sz w:val="28"/>
          <w:szCs w:val="28"/>
          <w:lang w:val="uk-UA"/>
        </w:rPr>
        <w:t xml:space="preserve"> стосовно нього самого реально здійснюється як єдність процесів самопрогнозування і самопрограмування. При цьому, означений феномен виявляється у процесі планування стратегій і тактик своєї поведінки на кожному із етапів педагогічної діяльності шляхом відпрацювання конкретних алгоритмів професійних дій і їх послідовності у процесі вирішення педагогічних завдань. </w:t>
      </w:r>
      <w:r>
        <w:rPr>
          <w:sz w:val="28"/>
          <w:szCs w:val="28"/>
          <w:lang w:val="uk-UA"/>
        </w:rPr>
        <w:t>Саме на етапі проє</w:t>
      </w:r>
      <w:r w:rsidRPr="00F75A46">
        <w:rPr>
          <w:sz w:val="28"/>
          <w:szCs w:val="28"/>
          <w:lang w:val="uk-UA"/>
        </w:rPr>
        <w:t>ктувально</w:t>
      </w:r>
      <w:r>
        <w:rPr>
          <w:sz w:val="28"/>
          <w:szCs w:val="28"/>
          <w:lang w:val="uk-UA"/>
        </w:rPr>
        <w:t>-</w:t>
      </w:r>
      <w:r w:rsidRPr="00F75A46">
        <w:rPr>
          <w:sz w:val="28"/>
          <w:szCs w:val="28"/>
          <w:lang w:val="uk-UA"/>
        </w:rPr>
        <w:t xml:space="preserve">конструктивної діяльності педагога відбувається усвідомлення ним змісту власних перспективних і поточних, оперативних планів роботи над собою як професіонала, у процесі чого повинен відпрацьовуватися девіз його професійного життя і власна програма з неперервної професійної самоосвіти, самовиховання і саморозвитку. </w:t>
      </w:r>
      <w:r w:rsidRPr="00E53690">
        <w:rPr>
          <w:i/>
          <w:sz w:val="28"/>
          <w:szCs w:val="28"/>
          <w:lang w:val="uk-UA"/>
        </w:rPr>
        <w:t>Сутність самоменеджменту на рівні організаторської діяльності педагога</w:t>
      </w:r>
      <w:r>
        <w:rPr>
          <w:sz w:val="28"/>
          <w:szCs w:val="28"/>
          <w:lang w:val="uk-UA"/>
        </w:rPr>
        <w:t xml:space="preserve"> у сфері освітнього </w:t>
      </w:r>
      <w:r w:rsidRPr="00F75A46">
        <w:rPr>
          <w:sz w:val="28"/>
          <w:szCs w:val="28"/>
          <w:lang w:val="uk-UA"/>
        </w:rPr>
        <w:t xml:space="preserve">процесу стосовно себе визначається як процес самоорганізації його зусиль, спрямований на практичну реалізацію окреслених перед собою цілей і завдань, програм і алгоритмів дій, що здійснюється через самоактуалізацію, самомобілізацію, самостимуляцію, самопрезентацію, самопереконання, самонавіювання, самоаналіз, самосхвалення, самозаохочення. </w:t>
      </w:r>
      <w:r w:rsidRPr="00E53690">
        <w:rPr>
          <w:i/>
          <w:sz w:val="28"/>
          <w:szCs w:val="28"/>
          <w:lang w:val="uk-UA"/>
        </w:rPr>
        <w:t>Самоменеджмент на рівні комунікативної діяльності педагога</w:t>
      </w:r>
      <w:r w:rsidRPr="00F75A46">
        <w:rPr>
          <w:sz w:val="28"/>
          <w:szCs w:val="28"/>
          <w:lang w:val="uk-UA"/>
        </w:rPr>
        <w:t xml:space="preserve">, спрямований на встановлення і підтримування як прямого, так і особливо зворотного інформаційного зв’язку з самим собою, є процесом саморегуляції ним власної поведінки і </w:t>
      </w:r>
      <w:r w:rsidRPr="00F75A46">
        <w:rPr>
          <w:sz w:val="28"/>
          <w:szCs w:val="28"/>
          <w:lang w:val="uk-UA"/>
        </w:rPr>
        <w:lastRenderedPageBreak/>
        <w:t>дій на кожному з етапів</w:t>
      </w:r>
      <w:r>
        <w:rPr>
          <w:sz w:val="28"/>
          <w:szCs w:val="28"/>
          <w:lang w:val="uk-UA"/>
        </w:rPr>
        <w:t xml:space="preserve"> освітнього </w:t>
      </w:r>
      <w:r w:rsidRPr="00F75A46">
        <w:rPr>
          <w:sz w:val="28"/>
          <w:szCs w:val="28"/>
          <w:lang w:val="uk-UA"/>
        </w:rPr>
        <w:t>процесу. В цьому аспекті саморегуляція, що охоплює інтелектуально-мовленнєву, емоціональну і вольову активність особистості педагога як професіонала загалом, у свою чергу, здійснюється як акт самоаналізу, самоконтролю і самооцінки, що змінюють один одного, як міцно</w:t>
      </w:r>
      <w:r>
        <w:rPr>
          <w:sz w:val="28"/>
          <w:szCs w:val="28"/>
          <w:lang w:val="uk-UA"/>
        </w:rPr>
        <w:t xml:space="preserve"> </w:t>
      </w:r>
      <w:r w:rsidRPr="00F75A46">
        <w:rPr>
          <w:sz w:val="28"/>
          <w:szCs w:val="28"/>
          <w:lang w:val="uk-UA"/>
        </w:rPr>
        <w:t>пов’язані між собою акти зі</w:t>
      </w:r>
      <w:r>
        <w:rPr>
          <w:sz w:val="28"/>
          <w:szCs w:val="28"/>
          <w:lang w:val="uk-UA"/>
        </w:rPr>
        <w:t>ставлення ідеальних проє</w:t>
      </w:r>
      <w:r w:rsidRPr="00F75A46">
        <w:rPr>
          <w:sz w:val="28"/>
          <w:szCs w:val="28"/>
          <w:lang w:val="uk-UA"/>
        </w:rPr>
        <w:t>ктів вирішень означених завдань і реальних моделей, способів самопрезентації шляхом здійснення самокорекції, самозасуд</w:t>
      </w:r>
      <w:r>
        <w:rPr>
          <w:sz w:val="28"/>
          <w:szCs w:val="28"/>
          <w:lang w:val="uk-UA"/>
        </w:rPr>
        <w:t>ження чи самосхвалення (за О. </w:t>
      </w:r>
      <w:r w:rsidRPr="00F75A46">
        <w:rPr>
          <w:sz w:val="28"/>
          <w:szCs w:val="28"/>
          <w:lang w:val="uk-UA"/>
        </w:rPr>
        <w:t>Цокур).</w:t>
      </w:r>
    </w:p>
    <w:p w:rsidR="005461F5" w:rsidRPr="005E2556" w:rsidRDefault="00300CD7" w:rsidP="00300CD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75A46">
        <w:rPr>
          <w:rFonts w:ascii="Times New Roman" w:eastAsia="Times New Roman" w:hAnsi="Times New Roman" w:cs="Times New Roman"/>
          <w:b/>
          <w:color w:val="000000" w:themeColor="text1"/>
          <w:sz w:val="28"/>
          <w:szCs w:val="28"/>
          <w:lang w:eastAsia="ru-RU"/>
        </w:rPr>
        <w:t>Самомотивація</w:t>
      </w:r>
      <w:r w:rsidRPr="00F75A46">
        <w:rPr>
          <w:rFonts w:ascii="Times New Roman" w:eastAsia="Times New Roman" w:hAnsi="Times New Roman" w:cs="Times New Roman"/>
          <w:color w:val="000000" w:themeColor="text1"/>
          <w:sz w:val="28"/>
          <w:szCs w:val="28"/>
          <w:lang w:eastAsia="ru-RU"/>
        </w:rPr>
        <w:t xml:space="preserve"> – </w:t>
      </w:r>
      <w:r w:rsidR="005461F5" w:rsidRPr="00F75A46">
        <w:rPr>
          <w:rFonts w:ascii="Times New Roman" w:eastAsia="Times New Roman" w:hAnsi="Times New Roman" w:cs="Times New Roman"/>
          <w:color w:val="000000" w:themeColor="text1"/>
          <w:sz w:val="28"/>
          <w:szCs w:val="28"/>
          <w:lang w:eastAsia="ru-RU"/>
        </w:rPr>
        <w:t xml:space="preserve">один </w:t>
      </w:r>
      <w:r w:rsidRPr="00F75A46">
        <w:rPr>
          <w:rFonts w:ascii="Times New Roman" w:eastAsia="Times New Roman" w:hAnsi="Times New Roman" w:cs="Times New Roman"/>
          <w:color w:val="000000" w:themeColor="text1"/>
          <w:sz w:val="28"/>
          <w:szCs w:val="28"/>
          <w:lang w:eastAsia="ru-RU"/>
        </w:rPr>
        <w:t>із</w:t>
      </w:r>
      <w:r w:rsidR="00C5110A">
        <w:rPr>
          <w:rFonts w:ascii="Times New Roman" w:eastAsia="Times New Roman" w:hAnsi="Times New Roman" w:cs="Times New Roman"/>
          <w:color w:val="000000" w:themeColor="text1"/>
          <w:sz w:val="28"/>
          <w:szCs w:val="28"/>
          <w:lang w:eastAsia="ru-RU"/>
        </w:rPr>
        <w:t xml:space="preserve"> </w:t>
      </w:r>
      <w:r w:rsidRPr="005E2556">
        <w:rPr>
          <w:rFonts w:ascii="Times New Roman" w:eastAsia="Times New Roman" w:hAnsi="Times New Roman" w:cs="Times New Roman"/>
          <w:color w:val="000000" w:themeColor="text1"/>
          <w:sz w:val="28"/>
          <w:szCs w:val="28"/>
          <w:lang w:eastAsia="ru-RU"/>
        </w:rPr>
        <w:t xml:space="preserve">показників самоуправління тих, хто </w:t>
      </w:r>
      <w:r w:rsidR="005461F5" w:rsidRPr="005E2556">
        <w:rPr>
          <w:rFonts w:ascii="Times New Roman" w:eastAsia="Times New Roman" w:hAnsi="Times New Roman" w:cs="Times New Roman"/>
          <w:color w:val="000000" w:themeColor="text1"/>
          <w:sz w:val="28"/>
          <w:szCs w:val="28"/>
          <w:lang w:eastAsia="ru-RU"/>
        </w:rPr>
        <w:t>навчається, і одна із сто</w:t>
      </w:r>
      <w:r w:rsidRPr="005E2556">
        <w:rPr>
          <w:rFonts w:ascii="Times New Roman" w:eastAsia="Times New Roman" w:hAnsi="Times New Roman" w:cs="Times New Roman"/>
          <w:color w:val="000000" w:themeColor="text1"/>
          <w:sz w:val="28"/>
          <w:szCs w:val="28"/>
          <w:lang w:eastAsia="ru-RU"/>
        </w:rPr>
        <w:t xml:space="preserve">рін мотивації, яка є одночасно джерелом </w:t>
      </w:r>
      <w:r w:rsidR="005461F5" w:rsidRPr="005E2556">
        <w:rPr>
          <w:rFonts w:ascii="Times New Roman" w:eastAsia="Times New Roman" w:hAnsi="Times New Roman" w:cs="Times New Roman"/>
          <w:color w:val="000000" w:themeColor="text1"/>
          <w:sz w:val="28"/>
          <w:szCs w:val="28"/>
          <w:lang w:eastAsia="ru-RU"/>
        </w:rPr>
        <w:t>активнос</w:t>
      </w:r>
      <w:r w:rsidRPr="005E2556">
        <w:rPr>
          <w:rFonts w:ascii="Times New Roman" w:eastAsia="Times New Roman" w:hAnsi="Times New Roman" w:cs="Times New Roman"/>
          <w:color w:val="000000" w:themeColor="text1"/>
          <w:sz w:val="28"/>
          <w:szCs w:val="28"/>
          <w:lang w:eastAsia="ru-RU"/>
        </w:rPr>
        <w:t xml:space="preserve">ті та системою мотивів, що </w:t>
      </w:r>
      <w:r w:rsidR="005461F5" w:rsidRPr="005E2556">
        <w:rPr>
          <w:rFonts w:ascii="Times New Roman" w:eastAsia="Times New Roman" w:hAnsi="Times New Roman" w:cs="Times New Roman"/>
          <w:color w:val="000000" w:themeColor="text1"/>
          <w:sz w:val="28"/>
          <w:szCs w:val="28"/>
          <w:lang w:eastAsia="ru-RU"/>
        </w:rPr>
        <w:t>спонукають людину до будь-якої діяльності.</w:t>
      </w:r>
    </w:p>
    <w:p w:rsidR="00970B23" w:rsidRDefault="003C1CAD" w:rsidP="00970B23">
      <w:pPr>
        <w:pStyle w:val="justified"/>
        <w:shd w:val="clear" w:color="auto" w:fill="FFFFFF"/>
        <w:spacing w:before="0" w:beforeAutospacing="0" w:after="0" w:afterAutospacing="0"/>
        <w:ind w:firstLine="709"/>
        <w:jc w:val="both"/>
        <w:rPr>
          <w:color w:val="000000" w:themeColor="text1"/>
          <w:spacing w:val="-5"/>
          <w:sz w:val="28"/>
          <w:szCs w:val="28"/>
          <w:lang w:val="uk-UA"/>
        </w:rPr>
      </w:pPr>
      <w:r w:rsidRPr="00255BC2">
        <w:rPr>
          <w:rStyle w:val="fs14"/>
          <w:b/>
          <w:bCs/>
          <w:color w:val="000000" w:themeColor="text1"/>
          <w:sz w:val="28"/>
          <w:szCs w:val="28"/>
          <w:lang w:val="uk-UA"/>
        </w:rPr>
        <w:t>Самоосвіта</w:t>
      </w:r>
      <w:r w:rsidR="00C5110A" w:rsidRPr="00255BC2">
        <w:rPr>
          <w:rStyle w:val="fs14"/>
          <w:b/>
          <w:bCs/>
          <w:color w:val="000000" w:themeColor="text1"/>
          <w:sz w:val="28"/>
          <w:szCs w:val="28"/>
          <w:lang w:val="uk-UA"/>
        </w:rPr>
        <w:t xml:space="preserve"> </w:t>
      </w:r>
      <w:r w:rsidR="003D3113">
        <w:rPr>
          <w:rStyle w:val="fs14"/>
          <w:bCs/>
          <w:color w:val="000000" w:themeColor="text1"/>
          <w:sz w:val="28"/>
          <w:szCs w:val="28"/>
          <w:lang w:val="uk-UA"/>
        </w:rPr>
        <w:t>(інформальна освіта) (</w:t>
      </w:r>
      <w:r w:rsidR="003D3113" w:rsidRPr="003D3113">
        <w:rPr>
          <w:rStyle w:val="fs14"/>
          <w:bCs/>
          <w:i/>
          <w:color w:val="000000" w:themeColor="text1"/>
          <w:sz w:val="28"/>
          <w:szCs w:val="28"/>
          <w:lang w:val="uk-UA"/>
        </w:rPr>
        <w:t>далі</w:t>
      </w:r>
      <w:r w:rsidR="003D3113">
        <w:rPr>
          <w:rStyle w:val="fs14"/>
          <w:bCs/>
          <w:color w:val="000000" w:themeColor="text1"/>
          <w:sz w:val="28"/>
          <w:szCs w:val="28"/>
          <w:lang w:val="uk-UA"/>
        </w:rPr>
        <w:t xml:space="preserve"> – С.) </w:t>
      </w:r>
      <w:r w:rsidRPr="00255BC2">
        <w:rPr>
          <w:rStyle w:val="fs14"/>
          <w:color w:val="000000" w:themeColor="text1"/>
          <w:sz w:val="28"/>
          <w:szCs w:val="28"/>
          <w:lang w:val="uk-UA"/>
        </w:rPr>
        <w:t xml:space="preserve">– </w:t>
      </w:r>
      <w:r w:rsidR="00C62A43">
        <w:rPr>
          <w:rStyle w:val="fs14"/>
          <w:color w:val="000000" w:themeColor="text1"/>
          <w:sz w:val="28"/>
          <w:szCs w:val="28"/>
          <w:lang w:val="uk-UA"/>
        </w:rPr>
        <w:t xml:space="preserve">індивідуальна і </w:t>
      </w:r>
      <w:r w:rsidRPr="00255BC2">
        <w:rPr>
          <w:rStyle w:val="fs14"/>
          <w:color w:val="000000" w:themeColor="text1"/>
          <w:sz w:val="28"/>
          <w:szCs w:val="28"/>
          <w:lang w:val="uk-UA"/>
        </w:rPr>
        <w:t>самостійна діяльність суб’єкта, спрямована на оволодіння новими знаннями, уміннями, навичками і вдосконалення набутих, відповідно до свідомо поставленої мети.</w:t>
      </w:r>
      <w:r w:rsidR="00075458" w:rsidRPr="00255BC2">
        <w:rPr>
          <w:rStyle w:val="fs14"/>
          <w:color w:val="000000" w:themeColor="text1"/>
          <w:sz w:val="28"/>
          <w:szCs w:val="28"/>
          <w:lang w:val="uk-UA"/>
        </w:rPr>
        <w:t xml:space="preserve"> </w:t>
      </w:r>
      <w:r w:rsidR="003D3113">
        <w:rPr>
          <w:bCs/>
          <w:color w:val="000000" w:themeColor="text1"/>
          <w:spacing w:val="-5"/>
          <w:sz w:val="28"/>
          <w:szCs w:val="28"/>
          <w:lang w:val="uk-UA"/>
        </w:rPr>
        <w:t>Організація С.</w:t>
      </w:r>
      <w:r w:rsidR="00EB7EDC" w:rsidRPr="00255BC2">
        <w:rPr>
          <w:bCs/>
          <w:color w:val="000000" w:themeColor="text1"/>
          <w:spacing w:val="-5"/>
          <w:sz w:val="28"/>
          <w:szCs w:val="28"/>
          <w:lang w:val="uk-UA"/>
        </w:rPr>
        <w:t xml:space="preserve"> передбачає:</w:t>
      </w:r>
      <w:r w:rsidR="00FC1E95" w:rsidRPr="00255BC2">
        <w:rPr>
          <w:bCs/>
          <w:color w:val="000000" w:themeColor="text1"/>
          <w:spacing w:val="-5"/>
          <w:sz w:val="28"/>
          <w:szCs w:val="28"/>
          <w:lang w:val="uk-UA"/>
        </w:rPr>
        <w:t xml:space="preserve"> </w:t>
      </w:r>
      <w:r w:rsidR="00FC1E95" w:rsidRPr="00255BC2">
        <w:rPr>
          <w:color w:val="000000" w:themeColor="text1"/>
          <w:spacing w:val="-5"/>
          <w:sz w:val="28"/>
          <w:szCs w:val="28"/>
          <w:lang w:val="uk-UA"/>
        </w:rPr>
        <w:t>зв’</w:t>
      </w:r>
      <w:r w:rsidR="00EB7EDC" w:rsidRPr="00255BC2">
        <w:rPr>
          <w:color w:val="000000" w:themeColor="text1"/>
          <w:spacing w:val="-5"/>
          <w:sz w:val="28"/>
          <w:szCs w:val="28"/>
          <w:lang w:val="uk-UA"/>
        </w:rPr>
        <w:t>язок самоосвіти з практичною діяльністю педагога;</w:t>
      </w:r>
      <w:r w:rsidR="00FC1E95" w:rsidRPr="00255BC2">
        <w:rPr>
          <w:color w:val="000000" w:themeColor="text1"/>
          <w:spacing w:val="-5"/>
          <w:sz w:val="28"/>
          <w:szCs w:val="28"/>
          <w:lang w:val="uk-UA"/>
        </w:rPr>
        <w:t xml:space="preserve"> </w:t>
      </w:r>
      <w:r w:rsidR="00EB7EDC" w:rsidRPr="00255BC2">
        <w:rPr>
          <w:color w:val="000000" w:themeColor="text1"/>
          <w:spacing w:val="-5"/>
          <w:sz w:val="28"/>
          <w:szCs w:val="28"/>
          <w:lang w:val="uk-UA"/>
        </w:rPr>
        <w:t>систематичність і послідовність самоосвіти, постійне ускладнення її змісту і форм;</w:t>
      </w:r>
      <w:r w:rsidR="00FC1E95" w:rsidRPr="00255BC2">
        <w:rPr>
          <w:color w:val="000000" w:themeColor="text1"/>
          <w:spacing w:val="-5"/>
          <w:sz w:val="28"/>
          <w:szCs w:val="28"/>
          <w:lang w:val="uk-UA"/>
        </w:rPr>
        <w:t xml:space="preserve"> </w:t>
      </w:r>
      <w:r w:rsidR="00EB7EDC" w:rsidRPr="00255BC2">
        <w:rPr>
          <w:color w:val="000000" w:themeColor="text1"/>
          <w:spacing w:val="-5"/>
          <w:sz w:val="28"/>
          <w:szCs w:val="28"/>
          <w:lang w:val="uk-UA"/>
        </w:rPr>
        <w:t>багатоплановий (комплексний) підхід до організації вивчення обраної теми з самоосвіти;</w:t>
      </w:r>
      <w:r w:rsidR="00FC1E95" w:rsidRPr="00255BC2">
        <w:rPr>
          <w:color w:val="000000" w:themeColor="text1"/>
          <w:spacing w:val="-5"/>
          <w:sz w:val="28"/>
          <w:szCs w:val="28"/>
          <w:lang w:val="uk-UA"/>
        </w:rPr>
        <w:t xml:space="preserve"> </w:t>
      </w:r>
      <w:r w:rsidR="00EB7EDC" w:rsidRPr="00255BC2">
        <w:rPr>
          <w:color w:val="000000" w:themeColor="text1"/>
          <w:spacing w:val="-5"/>
          <w:sz w:val="28"/>
          <w:szCs w:val="28"/>
          <w:lang w:val="uk-UA"/>
        </w:rPr>
        <w:t>індивідуальний характер самоосвіти як найбільш гнучкої форми набуття педагогом знань;</w:t>
      </w:r>
      <w:r w:rsidR="00075458" w:rsidRPr="00255BC2">
        <w:rPr>
          <w:color w:val="000000" w:themeColor="text1"/>
          <w:spacing w:val="-5"/>
          <w:sz w:val="28"/>
          <w:szCs w:val="28"/>
          <w:lang w:val="uk-UA"/>
        </w:rPr>
        <w:t xml:space="preserve"> </w:t>
      </w:r>
      <w:r w:rsidR="00EB7EDC" w:rsidRPr="00255BC2">
        <w:rPr>
          <w:color w:val="000000" w:themeColor="text1"/>
          <w:spacing w:val="-5"/>
          <w:sz w:val="28"/>
          <w:szCs w:val="28"/>
          <w:lang w:val="uk-UA"/>
        </w:rPr>
        <w:t>гласність</w:t>
      </w:r>
      <w:r w:rsidR="003D3113">
        <w:rPr>
          <w:color w:val="000000" w:themeColor="text1"/>
          <w:spacing w:val="-5"/>
          <w:sz w:val="28"/>
          <w:szCs w:val="28"/>
          <w:lang w:val="uk-UA"/>
        </w:rPr>
        <w:t xml:space="preserve"> і наочність результатів С.</w:t>
      </w:r>
      <w:r w:rsidR="00EB7EDC" w:rsidRPr="00255BC2">
        <w:rPr>
          <w:color w:val="000000" w:themeColor="text1"/>
          <w:spacing w:val="-5"/>
          <w:sz w:val="28"/>
          <w:szCs w:val="28"/>
          <w:lang w:val="uk-UA"/>
        </w:rPr>
        <w:t xml:space="preserve"> в педагогічному колективі; створення в закладі освіти умов для звернення педагогів до нових </w:t>
      </w:r>
      <w:r w:rsidR="003D3113">
        <w:rPr>
          <w:color w:val="000000" w:themeColor="text1"/>
          <w:spacing w:val="-5"/>
          <w:sz w:val="28"/>
          <w:szCs w:val="28"/>
          <w:lang w:val="uk-UA"/>
        </w:rPr>
        <w:t xml:space="preserve">досягнень науки і перспективного </w:t>
      </w:r>
      <w:r w:rsidR="00EB7EDC" w:rsidRPr="00255BC2">
        <w:rPr>
          <w:color w:val="000000" w:themeColor="text1"/>
          <w:spacing w:val="-5"/>
          <w:sz w:val="28"/>
          <w:szCs w:val="28"/>
          <w:lang w:val="uk-UA"/>
        </w:rPr>
        <w:t>педагогічного досвіду;</w:t>
      </w:r>
      <w:r w:rsidR="00075458" w:rsidRPr="00255BC2">
        <w:rPr>
          <w:color w:val="000000" w:themeColor="text1"/>
          <w:spacing w:val="-5"/>
          <w:sz w:val="28"/>
          <w:szCs w:val="28"/>
          <w:lang w:val="uk-UA"/>
        </w:rPr>
        <w:t xml:space="preserve"> </w:t>
      </w:r>
      <w:r w:rsidR="003D3113">
        <w:rPr>
          <w:color w:val="000000" w:themeColor="text1"/>
          <w:spacing w:val="-5"/>
          <w:sz w:val="28"/>
          <w:szCs w:val="28"/>
          <w:lang w:val="uk-UA"/>
        </w:rPr>
        <w:t xml:space="preserve">завершеність С. </w:t>
      </w:r>
      <w:r w:rsidR="00EB7EDC" w:rsidRPr="00255BC2">
        <w:rPr>
          <w:color w:val="000000" w:themeColor="text1"/>
          <w:spacing w:val="-5"/>
          <w:sz w:val="28"/>
          <w:szCs w:val="28"/>
          <w:lang w:val="uk-UA"/>
        </w:rPr>
        <w:t>роботи на кожному її ет</w:t>
      </w:r>
      <w:r w:rsidR="00075458" w:rsidRPr="00255BC2">
        <w:rPr>
          <w:color w:val="000000" w:themeColor="text1"/>
          <w:spacing w:val="-5"/>
          <w:sz w:val="28"/>
          <w:szCs w:val="28"/>
          <w:lang w:val="uk-UA"/>
        </w:rPr>
        <w:t>апі (доповіді, участь у семінарах, написання рефератів</w:t>
      </w:r>
      <w:r w:rsidR="00EB7EDC" w:rsidRPr="00255BC2">
        <w:rPr>
          <w:color w:val="000000" w:themeColor="text1"/>
          <w:spacing w:val="-5"/>
          <w:sz w:val="28"/>
          <w:szCs w:val="28"/>
          <w:lang w:val="uk-UA"/>
        </w:rPr>
        <w:t>, підготовка д</w:t>
      </w:r>
      <w:r w:rsidR="00075458" w:rsidRPr="00255BC2">
        <w:rPr>
          <w:color w:val="000000" w:themeColor="text1"/>
          <w:spacing w:val="-5"/>
          <w:sz w:val="28"/>
          <w:szCs w:val="28"/>
          <w:lang w:val="uk-UA"/>
        </w:rPr>
        <w:t>оповідей, участь у засіданнях</w:t>
      </w:r>
      <w:r w:rsidR="00EB7EDC" w:rsidRPr="00255BC2">
        <w:rPr>
          <w:color w:val="000000" w:themeColor="text1"/>
          <w:spacing w:val="-5"/>
          <w:sz w:val="28"/>
          <w:szCs w:val="28"/>
          <w:lang w:val="uk-UA"/>
        </w:rPr>
        <w:t xml:space="preserve"> педаг</w:t>
      </w:r>
      <w:r w:rsidR="00075458" w:rsidRPr="00255BC2">
        <w:rPr>
          <w:color w:val="000000" w:themeColor="text1"/>
          <w:spacing w:val="-5"/>
          <w:sz w:val="28"/>
          <w:szCs w:val="28"/>
          <w:lang w:val="uk-UA"/>
        </w:rPr>
        <w:t>огічної ради, науково-практичних конференціях</w:t>
      </w:r>
      <w:r w:rsidR="00EB7EDC" w:rsidRPr="00255BC2">
        <w:rPr>
          <w:color w:val="000000" w:themeColor="text1"/>
          <w:spacing w:val="-5"/>
          <w:sz w:val="28"/>
          <w:szCs w:val="28"/>
          <w:lang w:val="uk-UA"/>
        </w:rPr>
        <w:t xml:space="preserve"> тощо).</w:t>
      </w:r>
    </w:p>
    <w:p w:rsidR="00C83315" w:rsidRPr="00C83315" w:rsidRDefault="008F27B6" w:rsidP="00C8331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color w:val="000000" w:themeColor="text1"/>
          <w:sz w:val="28"/>
          <w:szCs w:val="28"/>
          <w:lang w:eastAsia="ru-RU"/>
        </w:rPr>
        <w:t>Саморозвиток</w:t>
      </w:r>
      <w:r w:rsidRPr="005E2556">
        <w:rPr>
          <w:rFonts w:ascii="Times New Roman" w:eastAsia="Times New Roman" w:hAnsi="Times New Roman" w:cs="Times New Roman"/>
          <w:color w:val="000000" w:themeColor="text1"/>
          <w:sz w:val="28"/>
          <w:szCs w:val="28"/>
          <w:lang w:eastAsia="ru-RU"/>
        </w:rPr>
        <w:t xml:space="preserve"> – процес внутрішніх послідовних, кількісних та</w:t>
      </w:r>
      <w:r w:rsidR="00075458">
        <w:rPr>
          <w:rFonts w:ascii="Times New Roman" w:eastAsia="Times New Roman" w:hAnsi="Times New Roman" w:cs="Times New Roman"/>
          <w:color w:val="000000" w:themeColor="text1"/>
          <w:sz w:val="28"/>
          <w:szCs w:val="28"/>
          <w:lang w:eastAsia="ru-RU"/>
        </w:rPr>
        <w:t xml:space="preserve"> </w:t>
      </w:r>
      <w:r w:rsidRPr="005E2556">
        <w:rPr>
          <w:rFonts w:ascii="Times New Roman" w:eastAsia="Times New Roman" w:hAnsi="Times New Roman" w:cs="Times New Roman"/>
          <w:color w:val="000000" w:themeColor="text1"/>
          <w:sz w:val="28"/>
          <w:szCs w:val="28"/>
          <w:lang w:eastAsia="ru-RU"/>
        </w:rPr>
        <w:t xml:space="preserve">якісних змін у фізичних, психологічних і духовних силах людини, </w:t>
      </w:r>
      <w:r w:rsidRPr="00C83315">
        <w:rPr>
          <w:rFonts w:ascii="Times New Roman" w:eastAsia="Times New Roman" w:hAnsi="Times New Roman" w:cs="Times New Roman"/>
          <w:color w:val="000000" w:themeColor="text1"/>
          <w:sz w:val="28"/>
          <w:szCs w:val="28"/>
          <w:lang w:eastAsia="ru-RU"/>
        </w:rPr>
        <w:t>причиною яких є власні спрямування на реалізацію життєвого потенціалу, призначення та сутності.</w:t>
      </w:r>
    </w:p>
    <w:p w:rsidR="00072DC1" w:rsidRPr="00C83315" w:rsidRDefault="00072DC1" w:rsidP="00C8331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83315">
        <w:rPr>
          <w:rFonts w:ascii="Times New Roman" w:hAnsi="Times New Roman" w:cs="Times New Roman"/>
          <w:b/>
          <w:color w:val="000000" w:themeColor="text1"/>
          <w:sz w:val="28"/>
          <w:szCs w:val="28"/>
        </w:rPr>
        <w:t>«Світове кафе»</w:t>
      </w:r>
      <w:r w:rsidRPr="00C83315">
        <w:rPr>
          <w:rFonts w:ascii="Times New Roman" w:hAnsi="Times New Roman" w:cs="Times New Roman"/>
          <w:color w:val="000000" w:themeColor="text1"/>
          <w:sz w:val="28"/>
          <w:szCs w:val="28"/>
        </w:rPr>
        <w:t xml:space="preserve"> </w:t>
      </w:r>
      <w:r w:rsidRPr="00D63C94">
        <w:rPr>
          <w:rFonts w:ascii="Times New Roman" w:hAnsi="Times New Roman" w:cs="Times New Roman"/>
          <w:color w:val="000000" w:themeColor="text1"/>
          <w:sz w:val="28"/>
          <w:szCs w:val="28"/>
        </w:rPr>
        <w:t>(</w:t>
      </w:r>
      <w:r w:rsidRPr="00D63C94">
        <w:rPr>
          <w:rFonts w:ascii="Times New Roman" w:hAnsi="Times New Roman" w:cs="Times New Roman"/>
          <w:color w:val="000000" w:themeColor="text1"/>
          <w:sz w:val="28"/>
          <w:szCs w:val="28"/>
          <w:lang w:val="en-US"/>
        </w:rPr>
        <w:t>The</w:t>
      </w:r>
      <w:r w:rsidR="00444671" w:rsidRPr="00D63C94">
        <w:rPr>
          <w:rFonts w:ascii="Times New Roman" w:hAnsi="Times New Roman" w:cs="Times New Roman"/>
          <w:color w:val="000000" w:themeColor="text1"/>
          <w:sz w:val="28"/>
          <w:szCs w:val="28"/>
        </w:rPr>
        <w:t xml:space="preserve"> </w:t>
      </w:r>
      <w:r w:rsidRPr="00D63C94">
        <w:rPr>
          <w:rFonts w:ascii="Times New Roman" w:hAnsi="Times New Roman" w:cs="Times New Roman"/>
          <w:color w:val="000000" w:themeColor="text1"/>
          <w:sz w:val="28"/>
          <w:szCs w:val="28"/>
          <w:lang w:val="en-US"/>
        </w:rPr>
        <w:t>World</w:t>
      </w:r>
      <w:r w:rsidR="00444671" w:rsidRPr="00D63C94">
        <w:rPr>
          <w:rFonts w:ascii="Times New Roman" w:hAnsi="Times New Roman" w:cs="Times New Roman"/>
          <w:color w:val="000000" w:themeColor="text1"/>
          <w:sz w:val="28"/>
          <w:szCs w:val="28"/>
        </w:rPr>
        <w:t xml:space="preserve"> </w:t>
      </w:r>
      <w:r w:rsidRPr="00D63C94">
        <w:rPr>
          <w:rFonts w:ascii="Times New Roman" w:hAnsi="Times New Roman" w:cs="Times New Roman"/>
          <w:color w:val="000000" w:themeColor="text1"/>
          <w:sz w:val="28"/>
          <w:szCs w:val="28"/>
          <w:lang w:val="en-US"/>
        </w:rPr>
        <w:t>Cafe</w:t>
      </w:r>
      <w:r w:rsidRPr="00D63C94">
        <w:rPr>
          <w:rFonts w:ascii="Times New Roman" w:hAnsi="Times New Roman" w:cs="Times New Roman"/>
          <w:color w:val="000000" w:themeColor="text1"/>
          <w:sz w:val="28"/>
          <w:szCs w:val="28"/>
        </w:rPr>
        <w:t>)</w:t>
      </w:r>
      <w:r w:rsidRPr="00C83315">
        <w:rPr>
          <w:rFonts w:ascii="Times New Roman" w:hAnsi="Times New Roman" w:cs="Times New Roman"/>
          <w:color w:val="000000" w:themeColor="text1"/>
          <w:sz w:val="28"/>
          <w:szCs w:val="28"/>
        </w:rPr>
        <w:t xml:space="preserve"> – </w:t>
      </w:r>
      <w:r w:rsidR="00BC500F" w:rsidRPr="00C83315">
        <w:rPr>
          <w:rFonts w:ascii="Times New Roman" w:hAnsi="Times New Roman" w:cs="Times New Roman"/>
          <w:color w:val="000000" w:themeColor="text1"/>
          <w:sz w:val="28"/>
          <w:szCs w:val="28"/>
        </w:rPr>
        <w:t>методологія проведення зборів, конференцій, обговорень тощо, що відбувається зі значною кількістю учасників</w:t>
      </w:r>
      <w:r w:rsidR="002A3369" w:rsidRPr="00C83315">
        <w:rPr>
          <w:rFonts w:ascii="Times New Roman" w:hAnsi="Times New Roman" w:cs="Times New Roman"/>
          <w:color w:val="000000" w:themeColor="text1"/>
          <w:sz w:val="28"/>
          <w:szCs w:val="28"/>
        </w:rPr>
        <w:t xml:space="preserve"> за заздалегідь визначеними темами і передбачає можливість кожному учаснику висловитися із більшості тем</w:t>
      </w:r>
      <w:r w:rsidR="00BC500F" w:rsidRPr="00C83315">
        <w:rPr>
          <w:rFonts w:ascii="Times New Roman" w:hAnsi="Times New Roman" w:cs="Times New Roman"/>
          <w:color w:val="000000" w:themeColor="text1"/>
          <w:sz w:val="28"/>
          <w:szCs w:val="28"/>
        </w:rPr>
        <w:t>. П</w:t>
      </w:r>
      <w:r w:rsidRPr="00C83315">
        <w:rPr>
          <w:rFonts w:ascii="Times New Roman" w:hAnsi="Times New Roman" w:cs="Times New Roman"/>
          <w:color w:val="000000" w:themeColor="text1"/>
          <w:sz w:val="28"/>
          <w:szCs w:val="28"/>
        </w:rPr>
        <w:t xml:space="preserve">роцес взаємодії, спрямований на широкий обмін думками, ідеями й досвідом. Учасники сідають за кавові столики, розмовляють і після закінчення певного часу переходять до інших столиків. Такі раунди обговорень створюють </w:t>
      </w:r>
      <w:r w:rsidR="00303DDD" w:rsidRPr="00C83315">
        <w:rPr>
          <w:rFonts w:ascii="Times New Roman" w:hAnsi="Times New Roman" w:cs="Times New Roman"/>
          <w:color w:val="000000" w:themeColor="text1"/>
          <w:sz w:val="28"/>
          <w:szCs w:val="28"/>
        </w:rPr>
        <w:t>живу «мережу» обміну думками й розширюють та поглиблюють колективні зн</w:t>
      </w:r>
      <w:r w:rsidR="004933C4">
        <w:rPr>
          <w:rFonts w:ascii="Times New Roman" w:hAnsi="Times New Roman" w:cs="Times New Roman"/>
          <w:color w:val="000000" w:themeColor="text1"/>
          <w:sz w:val="28"/>
          <w:szCs w:val="28"/>
        </w:rPr>
        <w:t xml:space="preserve">ання. </w:t>
      </w:r>
      <w:r w:rsidR="00303DDD" w:rsidRPr="00C83315">
        <w:rPr>
          <w:rFonts w:ascii="Times New Roman" w:hAnsi="Times New Roman" w:cs="Times New Roman"/>
          <w:color w:val="000000" w:themeColor="text1"/>
          <w:sz w:val="28"/>
          <w:szCs w:val="28"/>
        </w:rPr>
        <w:t>Цей метод заснований на припущенні того, що учасники вже мають мудрість і уявлення для розв’язання навіть найважчих завдань. Він дає змогу одержувати й використовувати глибокі знання про сутність речей. В</w:t>
      </w:r>
      <w:r w:rsidR="00E928E2" w:rsidRPr="00C83315">
        <w:rPr>
          <w:rFonts w:ascii="Times New Roman" w:hAnsi="Times New Roman" w:cs="Times New Roman"/>
          <w:color w:val="000000" w:themeColor="text1"/>
          <w:sz w:val="28"/>
          <w:szCs w:val="28"/>
        </w:rPr>
        <w:t xml:space="preserve">икористовується для </w:t>
      </w:r>
      <w:r w:rsidR="00303DDD" w:rsidRPr="00C83315">
        <w:rPr>
          <w:rFonts w:ascii="Times New Roman" w:hAnsi="Times New Roman" w:cs="Times New Roman"/>
          <w:color w:val="000000" w:themeColor="text1"/>
          <w:sz w:val="28"/>
          <w:szCs w:val="28"/>
        </w:rPr>
        <w:t xml:space="preserve">пробудження й виявлення колективного інтелекту, який перевершує будь-яку окрему теорію або інтелект будь-якого окремого учасника процесу </w:t>
      </w:r>
      <w:r w:rsidR="00E928E2" w:rsidRPr="00C83315">
        <w:rPr>
          <w:rFonts w:ascii="Times New Roman" w:hAnsi="Times New Roman" w:cs="Times New Roman"/>
          <w:color w:val="000000" w:themeColor="text1"/>
          <w:sz w:val="28"/>
          <w:szCs w:val="28"/>
        </w:rPr>
        <w:t>(обмін знаннями).</w:t>
      </w:r>
    </w:p>
    <w:p w:rsidR="005461F5" w:rsidRPr="005E2556" w:rsidRDefault="002F51A7" w:rsidP="000C2E6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83315">
        <w:rPr>
          <w:rFonts w:ascii="Times New Roman" w:eastAsia="Times New Roman" w:hAnsi="Times New Roman" w:cs="Times New Roman"/>
          <w:b/>
          <w:color w:val="000000" w:themeColor="text1"/>
          <w:sz w:val="28"/>
          <w:szCs w:val="28"/>
          <w:lang w:eastAsia="ru-RU"/>
        </w:rPr>
        <w:lastRenderedPageBreak/>
        <w:t>Секція</w:t>
      </w:r>
      <w:r w:rsidRPr="00C83315">
        <w:rPr>
          <w:rFonts w:ascii="Times New Roman" w:eastAsia="Times New Roman" w:hAnsi="Times New Roman" w:cs="Times New Roman"/>
          <w:color w:val="000000" w:themeColor="text1"/>
          <w:sz w:val="28"/>
          <w:szCs w:val="28"/>
          <w:lang w:eastAsia="ru-RU"/>
        </w:rPr>
        <w:t xml:space="preserve"> </w:t>
      </w:r>
      <w:r w:rsidR="005020A5">
        <w:rPr>
          <w:rFonts w:ascii="Times New Roman" w:eastAsia="Times New Roman" w:hAnsi="Times New Roman" w:cs="Times New Roman"/>
          <w:color w:val="000000" w:themeColor="text1"/>
          <w:sz w:val="28"/>
          <w:szCs w:val="28"/>
          <w:lang w:eastAsia="ru-RU"/>
        </w:rPr>
        <w:t>(</w:t>
      </w:r>
      <w:r w:rsidR="005020A5" w:rsidRPr="005020A5">
        <w:rPr>
          <w:rFonts w:ascii="Times New Roman" w:eastAsia="Times New Roman" w:hAnsi="Times New Roman" w:cs="Times New Roman"/>
          <w:i/>
          <w:color w:val="000000" w:themeColor="text1"/>
          <w:sz w:val="28"/>
          <w:szCs w:val="28"/>
          <w:lang w:eastAsia="ru-RU"/>
        </w:rPr>
        <w:t>далі</w:t>
      </w:r>
      <w:r w:rsidR="005020A5">
        <w:rPr>
          <w:rFonts w:ascii="Times New Roman" w:eastAsia="Times New Roman" w:hAnsi="Times New Roman" w:cs="Times New Roman"/>
          <w:color w:val="000000" w:themeColor="text1"/>
          <w:sz w:val="28"/>
          <w:szCs w:val="28"/>
          <w:lang w:eastAsia="ru-RU"/>
        </w:rPr>
        <w:t xml:space="preserve"> – С.) </w:t>
      </w:r>
      <w:r w:rsidRPr="00C83315">
        <w:rPr>
          <w:rFonts w:ascii="Times New Roman" w:eastAsia="Times New Roman" w:hAnsi="Times New Roman" w:cs="Times New Roman"/>
          <w:color w:val="000000" w:themeColor="text1"/>
          <w:sz w:val="28"/>
          <w:szCs w:val="28"/>
          <w:lang w:eastAsia="ru-RU"/>
        </w:rPr>
        <w:t xml:space="preserve">– </w:t>
      </w:r>
      <w:r w:rsidR="005461F5" w:rsidRPr="00C83315">
        <w:rPr>
          <w:rFonts w:ascii="Times New Roman" w:eastAsia="Times New Roman" w:hAnsi="Times New Roman" w:cs="Times New Roman"/>
          <w:color w:val="000000" w:themeColor="text1"/>
          <w:sz w:val="28"/>
          <w:szCs w:val="28"/>
          <w:lang w:eastAsia="ru-RU"/>
        </w:rPr>
        <w:t>с</w:t>
      </w:r>
      <w:r w:rsidRPr="00C83315">
        <w:rPr>
          <w:rFonts w:ascii="Times New Roman" w:eastAsia="Times New Roman" w:hAnsi="Times New Roman" w:cs="Times New Roman"/>
          <w:color w:val="000000" w:themeColor="text1"/>
          <w:sz w:val="28"/>
          <w:szCs w:val="28"/>
          <w:lang w:eastAsia="ru-RU"/>
        </w:rPr>
        <w:t>амостійна організаційна форма</w:t>
      </w:r>
      <w:r w:rsidR="005461F5" w:rsidRPr="00C83315">
        <w:rPr>
          <w:rFonts w:ascii="Times New Roman" w:eastAsia="Times New Roman" w:hAnsi="Times New Roman" w:cs="Times New Roman"/>
          <w:color w:val="000000" w:themeColor="text1"/>
          <w:sz w:val="28"/>
          <w:szCs w:val="28"/>
          <w:lang w:eastAsia="ru-RU"/>
        </w:rPr>
        <w:t xml:space="preserve"> культурно-прос</w:t>
      </w:r>
      <w:r w:rsidRPr="00C83315">
        <w:rPr>
          <w:rFonts w:ascii="Times New Roman" w:eastAsia="Times New Roman" w:hAnsi="Times New Roman" w:cs="Times New Roman"/>
          <w:color w:val="000000" w:themeColor="text1"/>
          <w:sz w:val="28"/>
          <w:szCs w:val="28"/>
          <w:lang w:eastAsia="ru-RU"/>
        </w:rPr>
        <w:t>вітницької або фізкультурно-оздоровчої роботи,</w:t>
      </w:r>
      <w:r w:rsidR="005461F5" w:rsidRPr="00C83315">
        <w:rPr>
          <w:rFonts w:ascii="Times New Roman" w:eastAsia="Times New Roman" w:hAnsi="Times New Roman" w:cs="Times New Roman"/>
          <w:color w:val="000000" w:themeColor="text1"/>
          <w:sz w:val="28"/>
          <w:szCs w:val="28"/>
          <w:lang w:eastAsia="ru-RU"/>
        </w:rPr>
        <w:t xml:space="preserve"> а</w:t>
      </w:r>
      <w:r w:rsidR="00B2688A">
        <w:rPr>
          <w:rFonts w:ascii="Times New Roman" w:eastAsia="Times New Roman" w:hAnsi="Times New Roman" w:cs="Times New Roman"/>
          <w:color w:val="000000" w:themeColor="text1"/>
          <w:sz w:val="28"/>
          <w:szCs w:val="28"/>
          <w:lang w:eastAsia="ru-RU"/>
        </w:rPr>
        <w:t xml:space="preserve"> </w:t>
      </w:r>
      <w:r w:rsidRPr="005E2556">
        <w:rPr>
          <w:rFonts w:ascii="Times New Roman" w:eastAsia="Times New Roman" w:hAnsi="Times New Roman" w:cs="Times New Roman"/>
          <w:color w:val="000000" w:themeColor="text1"/>
          <w:sz w:val="28"/>
          <w:szCs w:val="28"/>
          <w:lang w:eastAsia="ru-RU"/>
        </w:rPr>
        <w:t>також складова</w:t>
      </w:r>
      <w:r w:rsidR="005461F5" w:rsidRPr="005E2556">
        <w:rPr>
          <w:rFonts w:ascii="Times New Roman" w:eastAsia="Times New Roman" w:hAnsi="Times New Roman" w:cs="Times New Roman"/>
          <w:color w:val="000000" w:themeColor="text1"/>
          <w:sz w:val="28"/>
          <w:szCs w:val="28"/>
          <w:lang w:eastAsia="ru-RU"/>
        </w:rPr>
        <w:t xml:space="preserve"> части</w:t>
      </w:r>
      <w:r w:rsidRPr="005E2556">
        <w:rPr>
          <w:rFonts w:ascii="Times New Roman" w:eastAsia="Times New Roman" w:hAnsi="Times New Roman" w:cs="Times New Roman"/>
          <w:color w:val="000000" w:themeColor="text1"/>
          <w:sz w:val="28"/>
          <w:szCs w:val="28"/>
          <w:lang w:eastAsia="ru-RU"/>
        </w:rPr>
        <w:t>на якого-небудь дозвіллєвого об᾿єднання. У сфері</w:t>
      </w:r>
      <w:r w:rsidR="005461F5" w:rsidRPr="005E2556">
        <w:rPr>
          <w:rFonts w:ascii="Times New Roman" w:eastAsia="Times New Roman" w:hAnsi="Times New Roman" w:cs="Times New Roman"/>
          <w:color w:val="000000" w:themeColor="text1"/>
          <w:sz w:val="28"/>
          <w:szCs w:val="28"/>
          <w:lang w:eastAsia="ru-RU"/>
        </w:rPr>
        <w:t xml:space="preserve"> до</w:t>
      </w:r>
      <w:r w:rsidRPr="005E2556">
        <w:rPr>
          <w:rFonts w:ascii="Times New Roman" w:eastAsia="Times New Roman" w:hAnsi="Times New Roman" w:cs="Times New Roman"/>
          <w:color w:val="000000" w:themeColor="text1"/>
          <w:sz w:val="28"/>
          <w:szCs w:val="28"/>
          <w:lang w:eastAsia="ru-RU"/>
        </w:rPr>
        <w:t xml:space="preserve">звілля найбільшого поширення набули спортивні С. </w:t>
      </w:r>
      <w:r w:rsidR="005461F5" w:rsidRPr="005E2556">
        <w:rPr>
          <w:rFonts w:ascii="Times New Roman" w:eastAsia="Times New Roman" w:hAnsi="Times New Roman" w:cs="Times New Roman"/>
          <w:color w:val="000000" w:themeColor="text1"/>
          <w:sz w:val="28"/>
          <w:szCs w:val="28"/>
          <w:lang w:eastAsia="ru-RU"/>
        </w:rPr>
        <w:t>поря</w:t>
      </w:r>
      <w:r w:rsidRPr="005E2556">
        <w:rPr>
          <w:rFonts w:ascii="Times New Roman" w:eastAsia="Times New Roman" w:hAnsi="Times New Roman" w:cs="Times New Roman"/>
          <w:color w:val="000000" w:themeColor="text1"/>
          <w:sz w:val="28"/>
          <w:szCs w:val="28"/>
          <w:lang w:eastAsia="ru-RU"/>
        </w:rPr>
        <w:t>д з традиційними (волейбол, боротьба,</w:t>
      </w:r>
      <w:r w:rsidR="003162DF" w:rsidRPr="005E2556">
        <w:rPr>
          <w:rFonts w:ascii="Times New Roman" w:eastAsia="Times New Roman" w:hAnsi="Times New Roman" w:cs="Times New Roman"/>
          <w:color w:val="000000" w:themeColor="text1"/>
          <w:sz w:val="28"/>
          <w:szCs w:val="28"/>
          <w:lang w:eastAsia="ru-RU"/>
        </w:rPr>
        <w:t xml:space="preserve"> лижі і тощо</w:t>
      </w:r>
      <w:r w:rsidR="005461F5" w:rsidRPr="005E2556">
        <w:rPr>
          <w:rFonts w:ascii="Times New Roman" w:eastAsia="Times New Roman" w:hAnsi="Times New Roman" w:cs="Times New Roman"/>
          <w:color w:val="000000" w:themeColor="text1"/>
          <w:sz w:val="28"/>
          <w:szCs w:val="28"/>
          <w:lang w:eastAsia="ru-RU"/>
        </w:rPr>
        <w:t>) створюю</w:t>
      </w:r>
      <w:r w:rsidRPr="005E2556">
        <w:rPr>
          <w:rFonts w:ascii="Times New Roman" w:eastAsia="Times New Roman" w:hAnsi="Times New Roman" w:cs="Times New Roman"/>
          <w:color w:val="000000" w:themeColor="text1"/>
          <w:sz w:val="28"/>
          <w:szCs w:val="28"/>
          <w:lang w:eastAsia="ru-RU"/>
        </w:rPr>
        <w:t>ться і не зовсім звичайні С. –</w:t>
      </w:r>
      <w:r w:rsidR="000C2E6B" w:rsidRPr="005E2556">
        <w:rPr>
          <w:rFonts w:ascii="Times New Roman" w:eastAsia="Times New Roman" w:hAnsi="Times New Roman" w:cs="Times New Roman"/>
          <w:color w:val="000000" w:themeColor="text1"/>
          <w:sz w:val="28"/>
          <w:szCs w:val="28"/>
          <w:lang w:eastAsia="ru-RU"/>
        </w:rPr>
        <w:t xml:space="preserve"> водного туризму</w:t>
      </w:r>
      <w:r w:rsidR="004F5571">
        <w:rPr>
          <w:rFonts w:ascii="Times New Roman" w:eastAsia="Times New Roman" w:hAnsi="Times New Roman" w:cs="Times New Roman"/>
          <w:color w:val="000000" w:themeColor="text1"/>
          <w:sz w:val="28"/>
          <w:szCs w:val="28"/>
          <w:lang w:eastAsia="ru-RU"/>
        </w:rPr>
        <w:t>, східного є</w:t>
      </w:r>
      <w:r w:rsidRPr="005E2556">
        <w:rPr>
          <w:rFonts w:ascii="Times New Roman" w:eastAsia="Times New Roman" w:hAnsi="Times New Roman" w:cs="Times New Roman"/>
          <w:color w:val="000000" w:themeColor="text1"/>
          <w:sz w:val="28"/>
          <w:szCs w:val="28"/>
          <w:lang w:eastAsia="ru-RU"/>
        </w:rPr>
        <w:t>д</w:t>
      </w:r>
      <w:r w:rsidR="004F5571">
        <w:rPr>
          <w:rFonts w:ascii="Times New Roman" w:eastAsia="Times New Roman" w:hAnsi="Times New Roman" w:cs="Times New Roman"/>
          <w:color w:val="000000" w:themeColor="text1"/>
          <w:sz w:val="28"/>
          <w:szCs w:val="28"/>
          <w:lang w:eastAsia="ru-RU"/>
        </w:rPr>
        <w:t>и</w:t>
      </w:r>
      <w:r w:rsidRPr="005E2556">
        <w:rPr>
          <w:rFonts w:ascii="Times New Roman" w:eastAsia="Times New Roman" w:hAnsi="Times New Roman" w:cs="Times New Roman"/>
          <w:color w:val="000000" w:themeColor="text1"/>
          <w:sz w:val="28"/>
          <w:szCs w:val="28"/>
          <w:lang w:eastAsia="ru-RU"/>
        </w:rPr>
        <w:t>ноб</w:t>
      </w:r>
      <w:r w:rsidR="000C2E6B" w:rsidRPr="005E2556">
        <w:rPr>
          <w:rFonts w:ascii="Times New Roman" w:eastAsia="Times New Roman" w:hAnsi="Times New Roman" w:cs="Times New Roman"/>
          <w:color w:val="000000" w:themeColor="text1"/>
          <w:sz w:val="28"/>
          <w:szCs w:val="28"/>
          <w:lang w:eastAsia="ru-RU"/>
        </w:rPr>
        <w:t>орства, вільної боротьби та ін. Т</w:t>
      </w:r>
      <w:r w:rsidRPr="005E2556">
        <w:rPr>
          <w:rFonts w:ascii="Times New Roman" w:eastAsia="Times New Roman" w:hAnsi="Times New Roman" w:cs="Times New Roman"/>
          <w:color w:val="000000" w:themeColor="text1"/>
          <w:sz w:val="28"/>
          <w:szCs w:val="28"/>
          <w:lang w:eastAsia="ru-RU"/>
        </w:rPr>
        <w:t>имчасові С.</w:t>
      </w:r>
      <w:r w:rsidR="005461F5" w:rsidRPr="005E2556">
        <w:rPr>
          <w:rFonts w:ascii="Times New Roman" w:eastAsia="Times New Roman" w:hAnsi="Times New Roman" w:cs="Times New Roman"/>
          <w:color w:val="000000" w:themeColor="text1"/>
          <w:sz w:val="28"/>
          <w:szCs w:val="28"/>
          <w:lang w:eastAsia="ru-RU"/>
        </w:rPr>
        <w:t xml:space="preserve"> створюються </w:t>
      </w:r>
      <w:r w:rsidRPr="005E2556">
        <w:rPr>
          <w:rFonts w:ascii="Times New Roman" w:eastAsia="Times New Roman" w:hAnsi="Times New Roman" w:cs="Times New Roman"/>
          <w:color w:val="000000" w:themeColor="text1"/>
          <w:sz w:val="28"/>
          <w:szCs w:val="28"/>
          <w:lang w:eastAsia="ru-RU"/>
        </w:rPr>
        <w:t>конференції, семінару або симпозіуму. В усіх</w:t>
      </w:r>
      <w:r w:rsidR="005461F5" w:rsidRPr="005E2556">
        <w:rPr>
          <w:rFonts w:ascii="Times New Roman" w:eastAsia="Times New Roman" w:hAnsi="Times New Roman" w:cs="Times New Roman"/>
          <w:color w:val="000000" w:themeColor="text1"/>
          <w:sz w:val="28"/>
          <w:szCs w:val="28"/>
          <w:lang w:eastAsia="ru-RU"/>
        </w:rPr>
        <w:t xml:space="preserve"> випа</w:t>
      </w:r>
      <w:r w:rsidRPr="005E2556">
        <w:rPr>
          <w:rFonts w:ascii="Times New Roman" w:eastAsia="Times New Roman" w:hAnsi="Times New Roman" w:cs="Times New Roman"/>
          <w:color w:val="000000" w:themeColor="text1"/>
          <w:sz w:val="28"/>
          <w:szCs w:val="28"/>
          <w:lang w:eastAsia="ru-RU"/>
        </w:rPr>
        <w:t>дках переслідується мета</w:t>
      </w:r>
      <w:r w:rsidR="005461F5" w:rsidRPr="005E2556">
        <w:rPr>
          <w:rFonts w:ascii="Times New Roman" w:eastAsia="Times New Roman" w:hAnsi="Times New Roman" w:cs="Times New Roman"/>
          <w:color w:val="000000" w:themeColor="text1"/>
          <w:sz w:val="28"/>
          <w:szCs w:val="28"/>
          <w:lang w:eastAsia="ru-RU"/>
        </w:rPr>
        <w:t xml:space="preserve"> розу</w:t>
      </w:r>
      <w:r w:rsidRPr="005E2556">
        <w:rPr>
          <w:rFonts w:ascii="Times New Roman" w:eastAsia="Times New Roman" w:hAnsi="Times New Roman" w:cs="Times New Roman"/>
          <w:color w:val="000000" w:themeColor="text1"/>
          <w:sz w:val="28"/>
          <w:szCs w:val="28"/>
          <w:lang w:eastAsia="ru-RU"/>
        </w:rPr>
        <w:t>мної диференціації аудиторії для ефективнішої і</w:t>
      </w:r>
      <w:r w:rsidR="005461F5" w:rsidRPr="005E2556">
        <w:rPr>
          <w:rFonts w:ascii="Times New Roman" w:eastAsia="Times New Roman" w:hAnsi="Times New Roman" w:cs="Times New Roman"/>
          <w:color w:val="000000" w:themeColor="text1"/>
          <w:sz w:val="28"/>
          <w:szCs w:val="28"/>
          <w:lang w:eastAsia="ru-RU"/>
        </w:rPr>
        <w:t xml:space="preserve"> плі</w:t>
      </w:r>
      <w:r w:rsidRPr="005E2556">
        <w:rPr>
          <w:rFonts w:ascii="Times New Roman" w:eastAsia="Times New Roman" w:hAnsi="Times New Roman" w:cs="Times New Roman"/>
          <w:color w:val="000000" w:themeColor="text1"/>
          <w:sz w:val="28"/>
          <w:szCs w:val="28"/>
          <w:lang w:eastAsia="ru-RU"/>
        </w:rPr>
        <w:t xml:space="preserve">днішої роботи. Тимчасові С. </w:t>
      </w:r>
      <w:r w:rsidR="005461F5" w:rsidRPr="005E2556">
        <w:rPr>
          <w:rFonts w:ascii="Times New Roman" w:eastAsia="Times New Roman" w:hAnsi="Times New Roman" w:cs="Times New Roman"/>
          <w:color w:val="000000" w:themeColor="text1"/>
          <w:sz w:val="28"/>
          <w:szCs w:val="28"/>
          <w:lang w:eastAsia="ru-RU"/>
        </w:rPr>
        <w:t>очолюються головою і секретарем.</w:t>
      </w:r>
    </w:p>
    <w:p w:rsidR="00E71B99" w:rsidRPr="005E2556" w:rsidRDefault="002F51A7" w:rsidP="00E71B9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eastAsia="Times New Roman" w:hAnsi="Times New Roman" w:cs="Times New Roman"/>
          <w:b/>
          <w:color w:val="000000" w:themeColor="text1"/>
          <w:sz w:val="28"/>
          <w:szCs w:val="28"/>
          <w:lang w:eastAsia="ru-RU"/>
        </w:rPr>
        <w:t>Семінар</w:t>
      </w:r>
      <w:r w:rsidRPr="005E2556">
        <w:rPr>
          <w:rFonts w:ascii="Times New Roman" w:eastAsia="Times New Roman" w:hAnsi="Times New Roman" w:cs="Times New Roman"/>
          <w:color w:val="000000" w:themeColor="text1"/>
          <w:sz w:val="28"/>
          <w:szCs w:val="28"/>
          <w:lang w:eastAsia="ru-RU"/>
        </w:rPr>
        <w:t xml:space="preserve"> </w:t>
      </w:r>
      <w:r w:rsidR="002C6FBA">
        <w:rPr>
          <w:rFonts w:ascii="Times New Roman" w:eastAsia="Times New Roman" w:hAnsi="Times New Roman" w:cs="Times New Roman"/>
          <w:color w:val="000000" w:themeColor="text1"/>
          <w:sz w:val="28"/>
          <w:szCs w:val="28"/>
          <w:lang w:eastAsia="ru-RU"/>
        </w:rPr>
        <w:t>(</w:t>
      </w:r>
      <w:r w:rsidR="002C6FBA" w:rsidRPr="002C6FBA">
        <w:rPr>
          <w:rFonts w:ascii="Times New Roman" w:eastAsia="Times New Roman" w:hAnsi="Times New Roman" w:cs="Times New Roman"/>
          <w:i/>
          <w:color w:val="000000" w:themeColor="text1"/>
          <w:sz w:val="28"/>
          <w:szCs w:val="28"/>
          <w:lang w:eastAsia="ru-RU"/>
        </w:rPr>
        <w:t xml:space="preserve">далі </w:t>
      </w:r>
      <w:r w:rsidR="002C6FBA">
        <w:rPr>
          <w:rFonts w:ascii="Times New Roman" w:eastAsia="Times New Roman" w:hAnsi="Times New Roman" w:cs="Times New Roman"/>
          <w:color w:val="000000" w:themeColor="text1"/>
          <w:sz w:val="28"/>
          <w:szCs w:val="28"/>
          <w:lang w:eastAsia="ru-RU"/>
        </w:rPr>
        <w:t xml:space="preserve">– С.) </w:t>
      </w:r>
      <w:r w:rsidRPr="005E2556">
        <w:rPr>
          <w:rFonts w:ascii="Times New Roman" w:eastAsia="Times New Roman" w:hAnsi="Times New Roman" w:cs="Times New Roman"/>
          <w:color w:val="000000" w:themeColor="text1"/>
          <w:sz w:val="28"/>
          <w:szCs w:val="28"/>
          <w:lang w:eastAsia="ru-RU"/>
        </w:rPr>
        <w:t xml:space="preserve">– </w:t>
      </w:r>
      <w:r w:rsidR="001E3191" w:rsidRPr="005E2556">
        <w:rPr>
          <w:rFonts w:ascii="Times New Roman" w:eastAsia="Times New Roman" w:hAnsi="Times New Roman" w:cs="Times New Roman"/>
          <w:color w:val="000000" w:themeColor="text1"/>
          <w:sz w:val="28"/>
          <w:szCs w:val="28"/>
          <w:lang w:eastAsia="ru-RU"/>
        </w:rPr>
        <w:t xml:space="preserve">дискусійна </w:t>
      </w:r>
      <w:r w:rsidR="005461F5" w:rsidRPr="005E2556">
        <w:rPr>
          <w:rFonts w:ascii="Times New Roman" w:eastAsia="Times New Roman" w:hAnsi="Times New Roman" w:cs="Times New Roman"/>
          <w:color w:val="000000" w:themeColor="text1"/>
          <w:sz w:val="28"/>
          <w:szCs w:val="28"/>
          <w:lang w:eastAsia="ru-RU"/>
        </w:rPr>
        <w:t>форм</w:t>
      </w:r>
      <w:r w:rsidR="001E3191" w:rsidRPr="005E2556">
        <w:rPr>
          <w:rFonts w:ascii="Times New Roman" w:eastAsia="Times New Roman" w:hAnsi="Times New Roman" w:cs="Times New Roman"/>
          <w:color w:val="000000" w:themeColor="text1"/>
          <w:sz w:val="28"/>
          <w:szCs w:val="28"/>
          <w:lang w:eastAsia="ru-RU"/>
        </w:rPr>
        <w:t>а культурно-просвітницької</w:t>
      </w:r>
      <w:r w:rsidRPr="005E2556">
        <w:rPr>
          <w:rFonts w:ascii="Times New Roman" w:eastAsia="Times New Roman" w:hAnsi="Times New Roman" w:cs="Times New Roman"/>
          <w:color w:val="000000" w:themeColor="text1"/>
          <w:sz w:val="28"/>
          <w:szCs w:val="28"/>
          <w:lang w:eastAsia="ru-RU"/>
        </w:rPr>
        <w:t xml:space="preserve"> і </w:t>
      </w:r>
      <w:r w:rsidR="001E3191" w:rsidRPr="005E2556">
        <w:rPr>
          <w:rFonts w:ascii="Times New Roman" w:eastAsia="Times New Roman" w:hAnsi="Times New Roman" w:cs="Times New Roman"/>
          <w:color w:val="000000" w:themeColor="text1"/>
          <w:sz w:val="28"/>
          <w:szCs w:val="28"/>
          <w:lang w:eastAsia="ru-RU"/>
        </w:rPr>
        <w:t>навчально-методичної роботи, розрахована на</w:t>
      </w:r>
      <w:r w:rsidR="005461F5" w:rsidRPr="005E2556">
        <w:rPr>
          <w:rFonts w:ascii="Times New Roman" w:eastAsia="Times New Roman" w:hAnsi="Times New Roman" w:cs="Times New Roman"/>
          <w:color w:val="000000" w:themeColor="text1"/>
          <w:sz w:val="28"/>
          <w:szCs w:val="28"/>
          <w:lang w:eastAsia="ru-RU"/>
        </w:rPr>
        <w:t xml:space="preserve"> активну </w:t>
      </w:r>
      <w:r w:rsidR="001E3191" w:rsidRPr="005E2556">
        <w:rPr>
          <w:rFonts w:ascii="Times New Roman" w:eastAsia="Times New Roman" w:hAnsi="Times New Roman" w:cs="Times New Roman"/>
          <w:color w:val="000000" w:themeColor="text1"/>
          <w:sz w:val="28"/>
          <w:szCs w:val="28"/>
          <w:lang w:eastAsia="ru-RU"/>
        </w:rPr>
        <w:t>участь в обговоренні актуальних питань,</w:t>
      </w:r>
      <w:r w:rsidR="005461F5" w:rsidRPr="005E2556">
        <w:rPr>
          <w:rFonts w:ascii="Times New Roman" w:eastAsia="Times New Roman" w:hAnsi="Times New Roman" w:cs="Times New Roman"/>
          <w:color w:val="000000" w:themeColor="text1"/>
          <w:sz w:val="28"/>
          <w:szCs w:val="28"/>
          <w:lang w:eastAsia="ru-RU"/>
        </w:rPr>
        <w:t xml:space="preserve"> що </w:t>
      </w:r>
      <w:r w:rsidR="001E3191" w:rsidRPr="005E2556">
        <w:rPr>
          <w:rFonts w:ascii="Times New Roman" w:eastAsia="Times New Roman" w:hAnsi="Times New Roman" w:cs="Times New Roman"/>
          <w:color w:val="000000" w:themeColor="text1"/>
          <w:sz w:val="28"/>
          <w:szCs w:val="28"/>
          <w:lang w:eastAsia="ru-RU"/>
        </w:rPr>
        <w:t>вивчаються, слухачів, членів якого-небудь культурно-дозвіллєвого об᾿єднання. Форма С.</w:t>
      </w:r>
      <w:r w:rsidR="005461F5" w:rsidRPr="005E2556">
        <w:rPr>
          <w:rFonts w:ascii="Times New Roman" w:eastAsia="Times New Roman" w:hAnsi="Times New Roman" w:cs="Times New Roman"/>
          <w:color w:val="000000" w:themeColor="text1"/>
          <w:sz w:val="28"/>
          <w:szCs w:val="28"/>
          <w:lang w:eastAsia="ru-RU"/>
        </w:rPr>
        <w:t xml:space="preserve"> виключно </w:t>
      </w:r>
      <w:r w:rsidR="001E3191" w:rsidRPr="005E2556">
        <w:rPr>
          <w:rFonts w:ascii="Times New Roman" w:eastAsia="Times New Roman" w:hAnsi="Times New Roman" w:cs="Times New Roman"/>
          <w:color w:val="000000" w:themeColor="text1"/>
          <w:sz w:val="28"/>
          <w:szCs w:val="28"/>
          <w:lang w:eastAsia="ru-RU"/>
        </w:rPr>
        <w:t>варіативна. За рівнем і значенням С. може</w:t>
      </w:r>
      <w:r w:rsidR="005461F5" w:rsidRPr="005E2556">
        <w:rPr>
          <w:rFonts w:ascii="Times New Roman" w:eastAsia="Times New Roman" w:hAnsi="Times New Roman" w:cs="Times New Roman"/>
          <w:color w:val="000000" w:themeColor="text1"/>
          <w:sz w:val="28"/>
          <w:szCs w:val="28"/>
          <w:lang w:eastAsia="ru-RU"/>
        </w:rPr>
        <w:t xml:space="preserve"> бути </w:t>
      </w:r>
      <w:r w:rsidR="001E3191" w:rsidRPr="005E2556">
        <w:rPr>
          <w:rFonts w:ascii="Times New Roman" w:eastAsia="Times New Roman" w:hAnsi="Times New Roman" w:cs="Times New Roman"/>
          <w:color w:val="000000" w:themeColor="text1"/>
          <w:sz w:val="28"/>
          <w:szCs w:val="28"/>
          <w:lang w:eastAsia="ru-RU"/>
        </w:rPr>
        <w:t xml:space="preserve">Всеукраїнським, обласним, районним і </w:t>
      </w:r>
      <w:r w:rsidR="005461F5" w:rsidRPr="005E2556">
        <w:rPr>
          <w:rFonts w:ascii="Times New Roman" w:eastAsia="Times New Roman" w:hAnsi="Times New Roman" w:cs="Times New Roman"/>
          <w:color w:val="000000" w:themeColor="text1"/>
          <w:sz w:val="28"/>
          <w:szCs w:val="28"/>
          <w:lang w:eastAsia="ru-RU"/>
        </w:rPr>
        <w:t xml:space="preserve">локальним </w:t>
      </w:r>
      <w:r w:rsidR="001E3191" w:rsidRPr="005E2556">
        <w:rPr>
          <w:rFonts w:ascii="Times New Roman" w:eastAsia="Times New Roman" w:hAnsi="Times New Roman" w:cs="Times New Roman"/>
          <w:color w:val="000000" w:themeColor="text1"/>
          <w:sz w:val="28"/>
          <w:szCs w:val="28"/>
          <w:lang w:eastAsia="ru-RU"/>
        </w:rPr>
        <w:t>(наприклад, кущовий або зональний). За</w:t>
      </w:r>
      <w:r w:rsidR="005461F5" w:rsidRPr="005E2556">
        <w:rPr>
          <w:rFonts w:ascii="Times New Roman" w:eastAsia="Times New Roman" w:hAnsi="Times New Roman" w:cs="Times New Roman"/>
          <w:color w:val="000000" w:themeColor="text1"/>
          <w:sz w:val="28"/>
          <w:szCs w:val="28"/>
          <w:lang w:eastAsia="ru-RU"/>
        </w:rPr>
        <w:t xml:space="preserve"> змістом </w:t>
      </w:r>
      <w:r w:rsidR="001E3191" w:rsidRPr="005E2556">
        <w:rPr>
          <w:rFonts w:ascii="Times New Roman" w:eastAsia="Times New Roman" w:hAnsi="Times New Roman" w:cs="Times New Roman"/>
          <w:color w:val="000000" w:themeColor="text1"/>
          <w:sz w:val="28"/>
          <w:szCs w:val="28"/>
          <w:lang w:eastAsia="ru-RU"/>
        </w:rPr>
        <w:t xml:space="preserve">обговорення питання виділяють методологічний </w:t>
      </w:r>
      <w:r w:rsidR="005461F5" w:rsidRPr="005E2556">
        <w:rPr>
          <w:rFonts w:ascii="Times New Roman" w:eastAsia="Times New Roman" w:hAnsi="Times New Roman" w:cs="Times New Roman"/>
          <w:color w:val="000000" w:themeColor="text1"/>
          <w:sz w:val="28"/>
          <w:szCs w:val="28"/>
          <w:lang w:eastAsia="ru-RU"/>
        </w:rPr>
        <w:t xml:space="preserve">С., </w:t>
      </w:r>
      <w:r w:rsidR="001E3191" w:rsidRPr="005E2556">
        <w:rPr>
          <w:rFonts w:ascii="Times New Roman" w:eastAsia="Times New Roman" w:hAnsi="Times New Roman" w:cs="Times New Roman"/>
          <w:color w:val="000000" w:themeColor="text1"/>
          <w:sz w:val="28"/>
          <w:szCs w:val="28"/>
          <w:lang w:eastAsia="ru-RU"/>
        </w:rPr>
        <w:t xml:space="preserve">теоретичний С., методичний С. </w:t>
      </w:r>
      <w:r w:rsidR="005461F5" w:rsidRPr="005E2556">
        <w:rPr>
          <w:rFonts w:ascii="Times New Roman" w:eastAsia="Times New Roman" w:hAnsi="Times New Roman" w:cs="Times New Roman"/>
          <w:color w:val="000000" w:themeColor="text1"/>
          <w:sz w:val="28"/>
          <w:szCs w:val="28"/>
          <w:lang w:eastAsia="ru-RU"/>
        </w:rPr>
        <w:t>і С.-</w:t>
      </w:r>
      <w:r w:rsidR="001E3191" w:rsidRPr="005E2556">
        <w:rPr>
          <w:rFonts w:ascii="Times New Roman" w:eastAsia="Times New Roman" w:hAnsi="Times New Roman" w:cs="Times New Roman"/>
          <w:color w:val="000000" w:themeColor="text1"/>
          <w:sz w:val="28"/>
          <w:szCs w:val="28"/>
          <w:lang w:eastAsia="ru-RU"/>
        </w:rPr>
        <w:t>практикум.</w:t>
      </w:r>
      <w:r w:rsidR="005461F5" w:rsidRPr="005E2556">
        <w:rPr>
          <w:rFonts w:ascii="Times New Roman" w:eastAsia="Times New Roman" w:hAnsi="Times New Roman" w:cs="Times New Roman"/>
          <w:color w:val="000000" w:themeColor="text1"/>
          <w:sz w:val="28"/>
          <w:szCs w:val="28"/>
          <w:lang w:eastAsia="ru-RU"/>
        </w:rPr>
        <w:t xml:space="preserve"> На обговорення виносяться лише ті питання і проблеми, які </w:t>
      </w:r>
      <w:r w:rsidR="001E3191" w:rsidRPr="005E2556">
        <w:rPr>
          <w:rFonts w:ascii="Times New Roman" w:eastAsia="Times New Roman" w:hAnsi="Times New Roman" w:cs="Times New Roman"/>
          <w:color w:val="000000" w:themeColor="text1"/>
          <w:sz w:val="28"/>
          <w:szCs w:val="28"/>
          <w:lang w:eastAsia="ru-RU"/>
        </w:rPr>
        <w:t>дійсно є актуа</w:t>
      </w:r>
      <w:r w:rsidR="000067DB" w:rsidRPr="005E2556">
        <w:rPr>
          <w:rFonts w:ascii="Times New Roman" w:eastAsia="Times New Roman" w:hAnsi="Times New Roman" w:cs="Times New Roman"/>
          <w:color w:val="000000" w:themeColor="text1"/>
          <w:sz w:val="28"/>
          <w:szCs w:val="28"/>
          <w:lang w:eastAsia="ru-RU"/>
        </w:rPr>
        <w:t xml:space="preserve">льними. </w:t>
      </w:r>
      <w:r w:rsidR="001E3191" w:rsidRPr="005E2556">
        <w:rPr>
          <w:rFonts w:ascii="Times New Roman" w:eastAsia="Times New Roman" w:hAnsi="Times New Roman" w:cs="Times New Roman"/>
          <w:color w:val="000000" w:themeColor="text1"/>
          <w:sz w:val="28"/>
          <w:szCs w:val="28"/>
          <w:lang w:eastAsia="ru-RU"/>
        </w:rPr>
        <w:t>Кількість питань, запропонованих до обговорення,</w:t>
      </w:r>
      <w:r w:rsidR="005461F5" w:rsidRPr="005E2556">
        <w:rPr>
          <w:rFonts w:ascii="Times New Roman" w:eastAsia="Times New Roman" w:hAnsi="Times New Roman" w:cs="Times New Roman"/>
          <w:color w:val="000000" w:themeColor="text1"/>
          <w:sz w:val="28"/>
          <w:szCs w:val="28"/>
          <w:lang w:eastAsia="ru-RU"/>
        </w:rPr>
        <w:t xml:space="preserve"> має </w:t>
      </w:r>
      <w:r w:rsidR="001E3191" w:rsidRPr="005E2556">
        <w:rPr>
          <w:rFonts w:ascii="Times New Roman" w:eastAsia="Times New Roman" w:hAnsi="Times New Roman" w:cs="Times New Roman"/>
          <w:color w:val="000000" w:themeColor="text1"/>
          <w:sz w:val="28"/>
          <w:szCs w:val="28"/>
          <w:lang w:eastAsia="ru-RU"/>
        </w:rPr>
        <w:t>бути адекватна відведеному для проведення С.</w:t>
      </w:r>
      <w:r w:rsidR="005461F5" w:rsidRPr="005E2556">
        <w:rPr>
          <w:rFonts w:ascii="Times New Roman" w:eastAsia="Times New Roman" w:hAnsi="Times New Roman" w:cs="Times New Roman"/>
          <w:color w:val="000000" w:themeColor="text1"/>
          <w:sz w:val="28"/>
          <w:szCs w:val="28"/>
          <w:lang w:eastAsia="ru-RU"/>
        </w:rPr>
        <w:t xml:space="preserve"> часу. Незалежно від обговорюваних питань у змісті С. завжди </w:t>
      </w:r>
      <w:r w:rsidR="001E3191" w:rsidRPr="005E2556">
        <w:rPr>
          <w:rFonts w:ascii="Times New Roman" w:eastAsia="Times New Roman" w:hAnsi="Times New Roman" w:cs="Times New Roman"/>
          <w:color w:val="000000" w:themeColor="text1"/>
          <w:sz w:val="28"/>
          <w:szCs w:val="28"/>
          <w:lang w:eastAsia="ru-RU"/>
        </w:rPr>
        <w:t xml:space="preserve">має бути елемент новизни, оскільки, якщо в </w:t>
      </w:r>
      <w:r w:rsidR="005461F5" w:rsidRPr="005E2556">
        <w:rPr>
          <w:rFonts w:ascii="Times New Roman" w:eastAsia="Times New Roman" w:hAnsi="Times New Roman" w:cs="Times New Roman"/>
          <w:color w:val="000000" w:themeColor="text1"/>
          <w:sz w:val="28"/>
          <w:szCs w:val="28"/>
          <w:lang w:eastAsia="ru-RU"/>
        </w:rPr>
        <w:t xml:space="preserve">процесі обговорення його учасники не отримають нової для них </w:t>
      </w:r>
      <w:r w:rsidR="001E3191" w:rsidRPr="005E2556">
        <w:rPr>
          <w:rFonts w:ascii="Times New Roman" w:eastAsia="Times New Roman" w:hAnsi="Times New Roman" w:cs="Times New Roman"/>
          <w:color w:val="000000" w:themeColor="text1"/>
          <w:sz w:val="28"/>
          <w:szCs w:val="28"/>
          <w:lang w:eastAsia="ru-RU"/>
        </w:rPr>
        <w:t>інформації, інтерес до С. частково або</w:t>
      </w:r>
      <w:r w:rsidR="005461F5" w:rsidRPr="005E2556">
        <w:rPr>
          <w:rFonts w:ascii="Times New Roman" w:eastAsia="Times New Roman" w:hAnsi="Times New Roman" w:cs="Times New Roman"/>
          <w:color w:val="000000" w:themeColor="text1"/>
          <w:sz w:val="28"/>
          <w:szCs w:val="28"/>
          <w:lang w:eastAsia="ru-RU"/>
        </w:rPr>
        <w:t xml:space="preserve"> повністю </w:t>
      </w:r>
      <w:r w:rsidR="001E3191" w:rsidRPr="005E2556">
        <w:rPr>
          <w:rFonts w:ascii="Times New Roman" w:eastAsia="Times New Roman" w:hAnsi="Times New Roman" w:cs="Times New Roman"/>
          <w:color w:val="000000" w:themeColor="text1"/>
          <w:sz w:val="28"/>
          <w:szCs w:val="28"/>
          <w:lang w:eastAsia="ru-RU"/>
        </w:rPr>
        <w:t>втрачається. Кількість запрошених на С. осіб має</w:t>
      </w:r>
      <w:r w:rsidR="005461F5" w:rsidRPr="005E2556">
        <w:rPr>
          <w:rFonts w:ascii="Times New Roman" w:eastAsia="Times New Roman" w:hAnsi="Times New Roman" w:cs="Times New Roman"/>
          <w:color w:val="000000" w:themeColor="text1"/>
          <w:sz w:val="28"/>
          <w:szCs w:val="28"/>
          <w:lang w:eastAsia="ru-RU"/>
        </w:rPr>
        <w:t xml:space="preserve"> бути </w:t>
      </w:r>
      <w:r w:rsidR="001E3191" w:rsidRPr="005E2556">
        <w:rPr>
          <w:rFonts w:ascii="Times New Roman" w:eastAsia="Times New Roman" w:hAnsi="Times New Roman" w:cs="Times New Roman"/>
          <w:color w:val="000000" w:themeColor="text1"/>
          <w:sz w:val="28"/>
          <w:szCs w:val="28"/>
          <w:lang w:eastAsia="ru-RU"/>
        </w:rPr>
        <w:t xml:space="preserve">оптимальною в тому сенсі, що кожен </w:t>
      </w:r>
      <w:r w:rsidR="004F5571">
        <w:rPr>
          <w:rFonts w:ascii="Times New Roman" w:eastAsia="Times New Roman" w:hAnsi="Times New Roman" w:cs="Times New Roman"/>
          <w:color w:val="000000" w:themeColor="text1"/>
          <w:sz w:val="28"/>
          <w:szCs w:val="28"/>
          <w:lang w:eastAsia="ru-RU"/>
        </w:rPr>
        <w:t>і</w:t>
      </w:r>
      <w:r w:rsidR="001E3191" w:rsidRPr="005E2556">
        <w:rPr>
          <w:rFonts w:ascii="Times New Roman" w:eastAsia="Times New Roman" w:hAnsi="Times New Roman" w:cs="Times New Roman"/>
          <w:color w:val="000000" w:themeColor="text1"/>
          <w:sz w:val="28"/>
          <w:szCs w:val="28"/>
          <w:lang w:eastAsia="ru-RU"/>
        </w:rPr>
        <w:t xml:space="preserve">з </w:t>
      </w:r>
      <w:r w:rsidR="005461F5" w:rsidRPr="005E2556">
        <w:rPr>
          <w:rFonts w:ascii="Times New Roman" w:eastAsia="Times New Roman" w:hAnsi="Times New Roman" w:cs="Times New Roman"/>
          <w:color w:val="000000" w:themeColor="text1"/>
          <w:sz w:val="28"/>
          <w:szCs w:val="28"/>
          <w:lang w:eastAsia="ru-RU"/>
        </w:rPr>
        <w:t xml:space="preserve">учасників </w:t>
      </w:r>
      <w:r w:rsidR="001E3191" w:rsidRPr="005E2556">
        <w:rPr>
          <w:rFonts w:ascii="Times New Roman" w:eastAsia="Times New Roman" w:hAnsi="Times New Roman" w:cs="Times New Roman"/>
          <w:color w:val="000000" w:themeColor="text1"/>
          <w:sz w:val="28"/>
          <w:szCs w:val="28"/>
          <w:lang w:eastAsia="ru-RU"/>
        </w:rPr>
        <w:t>повинен  мати реальну можливість</w:t>
      </w:r>
      <w:r w:rsidR="00E37F45">
        <w:rPr>
          <w:rFonts w:ascii="Times New Roman" w:eastAsia="Times New Roman" w:hAnsi="Times New Roman" w:cs="Times New Roman"/>
          <w:color w:val="000000" w:themeColor="text1"/>
          <w:sz w:val="28"/>
          <w:szCs w:val="28"/>
          <w:lang w:eastAsia="ru-RU"/>
        </w:rPr>
        <w:t xml:space="preserve"> </w:t>
      </w:r>
      <w:r w:rsidR="001E3191" w:rsidRPr="005E2556">
        <w:rPr>
          <w:rFonts w:ascii="Times New Roman" w:eastAsia="Times New Roman" w:hAnsi="Times New Roman" w:cs="Times New Roman"/>
          <w:color w:val="000000" w:themeColor="text1"/>
          <w:sz w:val="28"/>
          <w:szCs w:val="28"/>
          <w:lang w:eastAsia="ru-RU"/>
        </w:rPr>
        <w:t xml:space="preserve">висловитися </w:t>
      </w:r>
      <w:r w:rsidR="005461F5" w:rsidRPr="005E2556">
        <w:rPr>
          <w:rFonts w:ascii="Times New Roman" w:eastAsia="Times New Roman" w:hAnsi="Times New Roman" w:cs="Times New Roman"/>
          <w:color w:val="000000" w:themeColor="text1"/>
          <w:sz w:val="28"/>
          <w:szCs w:val="28"/>
          <w:lang w:eastAsia="ru-RU"/>
        </w:rPr>
        <w:t>з обговорюваних проблем.</w:t>
      </w:r>
    </w:p>
    <w:p w:rsidR="00E71B99" w:rsidRPr="00081C50" w:rsidRDefault="00E71B99" w:rsidP="00E71B9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E2556">
        <w:rPr>
          <w:rFonts w:ascii="Times New Roman" w:hAnsi="Times New Roman" w:cs="Times New Roman"/>
          <w:b/>
          <w:color w:val="000000" w:themeColor="text1"/>
          <w:sz w:val="28"/>
          <w:szCs w:val="28"/>
          <w:shd w:val="clear" w:color="auto" w:fill="FFFFFF"/>
        </w:rPr>
        <w:t>Сертифікація педагогічних працівників</w:t>
      </w:r>
      <w:r w:rsidRPr="005E2556">
        <w:rPr>
          <w:rFonts w:ascii="Times New Roman" w:hAnsi="Times New Roman" w:cs="Times New Roman"/>
          <w:color w:val="000000" w:themeColor="text1"/>
          <w:sz w:val="28"/>
          <w:szCs w:val="28"/>
          <w:shd w:val="clear" w:color="auto" w:fill="FFFFFF"/>
        </w:rPr>
        <w:t xml:space="preserve"> –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r w:rsidRPr="00081C50">
        <w:rPr>
          <w:rFonts w:ascii="Times New Roman" w:hAnsi="Times New Roman" w:cs="Times New Roman"/>
          <w:color w:val="000000" w:themeColor="text1"/>
          <w:sz w:val="28"/>
          <w:szCs w:val="28"/>
          <w:shd w:val="clear" w:color="auto" w:fill="FFFFFF"/>
        </w:rPr>
        <w:t>самооцінювання та вивчення практичного досвіду роботи.</w:t>
      </w:r>
    </w:p>
    <w:p w:rsidR="00081C50" w:rsidRPr="00081C50" w:rsidRDefault="00242537" w:rsidP="00081C50">
      <w:pPr>
        <w:pStyle w:val="a3"/>
        <w:shd w:val="clear" w:color="auto" w:fill="FFFFFF"/>
        <w:spacing w:before="0" w:beforeAutospacing="0" w:after="0" w:afterAutospacing="0"/>
        <w:ind w:firstLine="709"/>
        <w:jc w:val="both"/>
        <w:rPr>
          <w:color w:val="000000" w:themeColor="text1"/>
          <w:sz w:val="28"/>
          <w:szCs w:val="28"/>
          <w:shd w:val="clear" w:color="auto" w:fill="FFFFFF"/>
          <w:lang w:val="uk-UA"/>
        </w:rPr>
      </w:pPr>
      <w:r w:rsidRPr="00081C50">
        <w:rPr>
          <w:b/>
          <w:color w:val="000000" w:themeColor="text1"/>
          <w:sz w:val="28"/>
          <w:szCs w:val="28"/>
          <w:shd w:val="clear" w:color="auto" w:fill="FFFFFF"/>
          <w:lang w:val="uk-UA"/>
        </w:rPr>
        <w:t>С</w:t>
      </w:r>
      <w:r w:rsidR="00D020F6" w:rsidRPr="00081C50">
        <w:rPr>
          <w:b/>
          <w:color w:val="000000" w:themeColor="text1"/>
          <w:sz w:val="28"/>
          <w:szCs w:val="28"/>
          <w:shd w:val="clear" w:color="auto" w:fill="FFFFFF"/>
          <w:lang w:val="uk-UA"/>
        </w:rPr>
        <w:t>истема освіти</w:t>
      </w:r>
      <w:r w:rsidR="00081C50" w:rsidRPr="00081C50">
        <w:rPr>
          <w:b/>
          <w:color w:val="000000" w:themeColor="text1"/>
          <w:sz w:val="28"/>
          <w:szCs w:val="28"/>
          <w:shd w:val="clear" w:color="auto" w:fill="FFFFFF"/>
          <w:lang w:val="uk-UA"/>
        </w:rPr>
        <w:t xml:space="preserve"> </w:t>
      </w:r>
      <w:r w:rsidR="00081C50" w:rsidRPr="00081C50">
        <w:rPr>
          <w:color w:val="000000" w:themeColor="text1"/>
          <w:sz w:val="28"/>
          <w:szCs w:val="28"/>
          <w:shd w:val="clear" w:color="auto" w:fill="FFFFFF"/>
          <w:lang w:val="uk-UA"/>
        </w:rPr>
        <w:t>(</w:t>
      </w:r>
      <w:r w:rsidR="00081C50" w:rsidRPr="00081C50">
        <w:rPr>
          <w:sz w:val="28"/>
          <w:szCs w:val="28"/>
        </w:rPr>
        <w:t>The</w:t>
      </w:r>
      <w:r w:rsidR="00081C50" w:rsidRPr="00081C50">
        <w:rPr>
          <w:sz w:val="28"/>
          <w:szCs w:val="28"/>
          <w:lang w:val="uk-UA"/>
        </w:rPr>
        <w:t xml:space="preserve"> </w:t>
      </w:r>
      <w:r w:rsidR="00081C50" w:rsidRPr="00081C50">
        <w:rPr>
          <w:sz w:val="28"/>
          <w:szCs w:val="28"/>
        </w:rPr>
        <w:t>system</w:t>
      </w:r>
      <w:r w:rsidR="00081C50" w:rsidRPr="00081C50">
        <w:rPr>
          <w:sz w:val="28"/>
          <w:szCs w:val="28"/>
          <w:lang w:val="uk-UA"/>
        </w:rPr>
        <w:t xml:space="preserve"> </w:t>
      </w:r>
      <w:r w:rsidR="00081C50" w:rsidRPr="00081C50">
        <w:rPr>
          <w:sz w:val="28"/>
          <w:szCs w:val="28"/>
        </w:rPr>
        <w:t>of</w:t>
      </w:r>
      <w:r w:rsidR="00081C50" w:rsidRPr="00081C50">
        <w:rPr>
          <w:sz w:val="28"/>
          <w:szCs w:val="28"/>
          <w:lang w:val="uk-UA"/>
        </w:rPr>
        <w:t xml:space="preserve"> </w:t>
      </w:r>
      <w:r w:rsidR="00081C50" w:rsidRPr="00081C50">
        <w:rPr>
          <w:sz w:val="28"/>
          <w:szCs w:val="28"/>
        </w:rPr>
        <w:t>education</w:t>
      </w:r>
      <w:r w:rsidR="00081C50" w:rsidRPr="00081C50">
        <w:rPr>
          <w:sz w:val="28"/>
          <w:szCs w:val="28"/>
          <w:lang w:val="uk-UA"/>
        </w:rPr>
        <w:t>) – сукупність освітньо-виховних закладів, що функціонують у державі та суспільстві, зв’язки і взаємозв’язки між ними у процесі досягнення цілей виховання й освіти. Освітньо-виховний заклад у цій системі включає навчальну і виробничу матеріальні бази, кадри вчителів і викладачів, управлінський апарат, контингент учнів чи студентів, розроблену систему навчально-виховної роботи, зв’язки з сім’єю, громадськістю, виробничими колективами. Управління С.о. – це збереження її цілісності та творче вдосконалення з метою підвищення ефективності цієї системи (за З. Курлянд).</w:t>
      </w:r>
    </w:p>
    <w:p w:rsidR="00E03CE8" w:rsidRPr="005E2556" w:rsidRDefault="00E03CE8" w:rsidP="00E03CE8">
      <w:pPr>
        <w:pStyle w:val="10"/>
        <w:shd w:val="clear" w:color="auto" w:fill="auto"/>
        <w:spacing w:after="0" w:line="240" w:lineRule="auto"/>
        <w:ind w:firstLine="709"/>
        <w:rPr>
          <w:color w:val="000000" w:themeColor="text1"/>
          <w:sz w:val="28"/>
          <w:szCs w:val="28"/>
          <w:shd w:val="clear" w:color="auto" w:fill="FFFFFF"/>
        </w:rPr>
      </w:pPr>
      <w:r w:rsidRPr="005E2556">
        <w:rPr>
          <w:b/>
          <w:color w:val="000000" w:themeColor="text1"/>
          <w:sz w:val="28"/>
          <w:szCs w:val="28"/>
          <w:shd w:val="clear" w:color="auto" w:fill="FFFFFF"/>
        </w:rPr>
        <w:t xml:space="preserve">Скафолдинг </w:t>
      </w:r>
      <w:r w:rsidRPr="005E2556">
        <w:rPr>
          <w:color w:val="000000" w:themeColor="text1"/>
          <w:sz w:val="28"/>
          <w:szCs w:val="28"/>
          <w:shd w:val="clear" w:color="auto" w:fill="FFFFFF"/>
        </w:rPr>
        <w:t>– педагогічна технологія, що дає змогу учневі виконати завдання або досягти цілей навчання, недосяжних для його індивідуальних зусиль або можливостей.</w:t>
      </w:r>
    </w:p>
    <w:p w:rsidR="00A0703B" w:rsidRPr="005E2556" w:rsidRDefault="00A0703B" w:rsidP="007B769B">
      <w:pPr>
        <w:pStyle w:val="a3"/>
        <w:shd w:val="clear" w:color="auto" w:fill="FFFFFF"/>
        <w:spacing w:before="0" w:beforeAutospacing="0" w:after="0" w:afterAutospacing="0"/>
        <w:ind w:firstLine="709"/>
        <w:jc w:val="both"/>
        <w:rPr>
          <w:color w:val="000000" w:themeColor="text1"/>
          <w:sz w:val="28"/>
          <w:szCs w:val="28"/>
          <w:lang w:val="uk-UA"/>
        </w:rPr>
      </w:pPr>
      <w:r w:rsidRPr="005E2556">
        <w:rPr>
          <w:b/>
          <w:color w:val="000000" w:themeColor="text1"/>
          <w:sz w:val="28"/>
          <w:szCs w:val="28"/>
          <w:lang w:val="uk-UA"/>
        </w:rPr>
        <w:lastRenderedPageBreak/>
        <w:t>Скетчноутинг</w:t>
      </w:r>
      <w:r w:rsidRPr="005E2556">
        <w:rPr>
          <w:color w:val="000000" w:themeColor="text1"/>
          <w:sz w:val="28"/>
          <w:szCs w:val="28"/>
          <w:lang w:val="uk-UA"/>
        </w:rPr>
        <w:t xml:space="preserve"> (ескіз, нотувати) – можливість коротко та швидко фіксувати ідеї, з’єднувати їх, а потім презентувати візуально. Гарний спосіб продумати все детально та поглянути на проект зусібіч.</w:t>
      </w:r>
    </w:p>
    <w:p w:rsidR="00401716" w:rsidRPr="001867EF" w:rsidRDefault="00401716" w:rsidP="00401716">
      <w:pPr>
        <w:pStyle w:val="10"/>
        <w:shd w:val="clear" w:color="auto" w:fill="auto"/>
        <w:spacing w:after="0" w:line="240" w:lineRule="auto"/>
        <w:ind w:firstLine="709"/>
        <w:rPr>
          <w:color w:val="000000" w:themeColor="text1"/>
          <w:sz w:val="28"/>
          <w:szCs w:val="28"/>
          <w:shd w:val="clear" w:color="auto" w:fill="FFFFFF"/>
        </w:rPr>
      </w:pPr>
      <w:r w:rsidRPr="005E2556">
        <w:rPr>
          <w:b/>
          <w:bCs/>
          <w:color w:val="000000" w:themeColor="text1"/>
          <w:sz w:val="28"/>
          <w:szCs w:val="28"/>
          <w:shd w:val="clear" w:color="auto" w:fill="FFFFFF"/>
        </w:rPr>
        <w:t>Скрайбінг</w:t>
      </w:r>
      <w:r w:rsidR="00F84CAD">
        <w:rPr>
          <w:color w:val="000000" w:themeColor="text1"/>
          <w:sz w:val="28"/>
          <w:szCs w:val="28"/>
          <w:shd w:val="clear" w:color="auto" w:fill="FFFFFF"/>
        </w:rPr>
        <w:t xml:space="preserve"> – </w:t>
      </w:r>
      <w:r w:rsidRPr="005E2556">
        <w:rPr>
          <w:color w:val="000000" w:themeColor="text1"/>
          <w:sz w:val="28"/>
          <w:szCs w:val="28"/>
          <w:shd w:val="clear" w:color="auto" w:fill="FFFFFF"/>
        </w:rPr>
        <w:t>техніка презентації, мовлен</w:t>
      </w:r>
      <w:r w:rsidR="0097534E">
        <w:rPr>
          <w:color w:val="000000" w:themeColor="text1"/>
          <w:sz w:val="28"/>
          <w:szCs w:val="28"/>
          <w:shd w:val="clear" w:color="auto" w:fill="FFFFFF"/>
        </w:rPr>
        <w:t>н</w:t>
      </w:r>
      <w:r w:rsidRPr="005E2556">
        <w:rPr>
          <w:color w:val="000000" w:themeColor="text1"/>
          <w:sz w:val="28"/>
          <w:szCs w:val="28"/>
          <w:shd w:val="clear" w:color="auto" w:fill="FFFFFF"/>
        </w:rPr>
        <w:t>я людини, що виступає, ілюструється «на льоту» малюнками фломастером на білій дошці (або</w:t>
      </w:r>
      <w:r w:rsidR="00521AC0" w:rsidRPr="005E2556">
        <w:rPr>
          <w:color w:val="000000" w:themeColor="text1"/>
          <w:sz w:val="28"/>
          <w:szCs w:val="28"/>
          <w:shd w:val="clear" w:color="auto" w:fill="FFFFFF"/>
        </w:rPr>
        <w:t xml:space="preserve"> аркуші </w:t>
      </w:r>
      <w:r w:rsidR="00521AC0" w:rsidRPr="001867EF">
        <w:rPr>
          <w:color w:val="000000" w:themeColor="text1"/>
          <w:sz w:val="28"/>
          <w:szCs w:val="28"/>
          <w:shd w:val="clear" w:color="auto" w:fill="FFFFFF"/>
        </w:rPr>
        <w:t>паперу). В</w:t>
      </w:r>
      <w:r w:rsidRPr="001867EF">
        <w:rPr>
          <w:color w:val="000000" w:themeColor="text1"/>
          <w:sz w:val="28"/>
          <w:szCs w:val="28"/>
          <w:shd w:val="clear" w:color="auto" w:fill="FFFFFF"/>
        </w:rPr>
        <w:t>иходить ніби «ефект паралельного слідування», коли ми й чуємо і бачимо приблизно одне і те ж, при цьому графічний ряд фіксується на ключових моментах.</w:t>
      </w:r>
    </w:p>
    <w:p w:rsidR="00BD015E" w:rsidRPr="001867EF" w:rsidRDefault="009C69BB" w:rsidP="00BD015E">
      <w:pPr>
        <w:pStyle w:val="10"/>
        <w:shd w:val="clear" w:color="auto" w:fill="auto"/>
        <w:spacing w:after="0" w:line="240" w:lineRule="auto"/>
        <w:ind w:firstLine="709"/>
        <w:rPr>
          <w:color w:val="000000" w:themeColor="text1"/>
          <w:sz w:val="28"/>
          <w:szCs w:val="28"/>
        </w:rPr>
      </w:pPr>
      <w:r w:rsidRPr="001867EF">
        <w:rPr>
          <w:b/>
          <w:color w:val="000000" w:themeColor="text1"/>
          <w:sz w:val="28"/>
          <w:szCs w:val="28"/>
          <w:shd w:val="clear" w:color="auto" w:fill="FFFFFF"/>
        </w:rPr>
        <w:t>Скрінкаст</w:t>
      </w:r>
      <w:r w:rsidRPr="001867EF">
        <w:rPr>
          <w:color w:val="000000" w:themeColor="text1"/>
          <w:sz w:val="28"/>
          <w:szCs w:val="28"/>
          <w:shd w:val="clear" w:color="auto" w:fill="FFFFFF"/>
        </w:rPr>
        <w:t xml:space="preserve"> – </w:t>
      </w:r>
      <w:r w:rsidR="001867EF">
        <w:rPr>
          <w:color w:val="000000"/>
          <w:sz w:val="28"/>
          <w:szCs w:val="28"/>
          <w:shd w:val="clear" w:color="auto" w:fill="FFFFFF"/>
        </w:rPr>
        <w:t xml:space="preserve">інформаційно-комунікаційна технологія, </w:t>
      </w:r>
      <w:r w:rsidRPr="001867EF">
        <w:rPr>
          <w:color w:val="000000" w:themeColor="text1"/>
          <w:sz w:val="28"/>
          <w:szCs w:val="28"/>
        </w:rPr>
        <w:t>цифровий відеозапис інформації, що виведена на екран комп’ютера, відеозахват екрана. Тобто відеозапис того, що відбувається на моніторі, з можливістю додавання звуковог</w:t>
      </w:r>
      <w:r w:rsidR="00521AC0" w:rsidRPr="001867EF">
        <w:rPr>
          <w:color w:val="000000" w:themeColor="text1"/>
          <w:sz w:val="28"/>
          <w:szCs w:val="28"/>
        </w:rPr>
        <w:t>о супроводу і коментарів педагога</w:t>
      </w:r>
      <w:r w:rsidRPr="001867EF">
        <w:rPr>
          <w:color w:val="000000" w:themeColor="text1"/>
          <w:sz w:val="28"/>
          <w:szCs w:val="28"/>
        </w:rPr>
        <w:t>.</w:t>
      </w:r>
    </w:p>
    <w:p w:rsidR="0023366B" w:rsidRPr="005E2556" w:rsidRDefault="00BD015E" w:rsidP="00BD015E">
      <w:pPr>
        <w:pStyle w:val="10"/>
        <w:shd w:val="clear" w:color="auto" w:fill="auto"/>
        <w:spacing w:after="0" w:line="240" w:lineRule="auto"/>
        <w:ind w:firstLine="709"/>
        <w:rPr>
          <w:color w:val="000000" w:themeColor="text1"/>
          <w:sz w:val="28"/>
          <w:szCs w:val="28"/>
        </w:rPr>
      </w:pPr>
      <w:r w:rsidRPr="001867EF">
        <w:rPr>
          <w:b/>
          <w:color w:val="000000" w:themeColor="text1"/>
          <w:sz w:val="28"/>
          <w:szCs w:val="28"/>
          <w:shd w:val="clear" w:color="auto" w:fill="FFFFFF"/>
        </w:rPr>
        <w:t>С</w:t>
      </w:r>
      <w:r w:rsidR="0023366B" w:rsidRPr="001867EF">
        <w:rPr>
          <w:b/>
          <w:color w:val="000000" w:themeColor="text1"/>
          <w:sz w:val="28"/>
          <w:szCs w:val="28"/>
          <w:shd w:val="clear" w:color="auto" w:fill="FFFFFF"/>
        </w:rPr>
        <w:t>лухачі</w:t>
      </w:r>
      <w:r w:rsidR="00FC1E95" w:rsidRPr="001867EF">
        <w:rPr>
          <w:b/>
          <w:color w:val="000000" w:themeColor="text1"/>
          <w:sz w:val="28"/>
          <w:szCs w:val="28"/>
          <w:shd w:val="clear" w:color="auto" w:fill="FFFFFF"/>
        </w:rPr>
        <w:t xml:space="preserve"> </w:t>
      </w:r>
      <w:r w:rsidRPr="001867EF">
        <w:rPr>
          <w:color w:val="000000" w:themeColor="text1"/>
          <w:sz w:val="28"/>
          <w:szCs w:val="28"/>
          <w:shd w:val="clear" w:color="auto" w:fill="FFFFFF"/>
        </w:rPr>
        <w:t>–</w:t>
      </w:r>
      <w:r w:rsidR="0023366B" w:rsidRPr="001867EF">
        <w:rPr>
          <w:color w:val="000000" w:themeColor="text1"/>
          <w:sz w:val="28"/>
          <w:szCs w:val="28"/>
          <w:shd w:val="clear" w:color="auto" w:fill="FFFFFF"/>
        </w:rPr>
        <w:t xml:space="preserve"> особи, які проводять дослідницьку, пошукову та експериментальну роботу з різних</w:t>
      </w:r>
      <w:r w:rsidR="0023366B" w:rsidRPr="005E2556">
        <w:rPr>
          <w:color w:val="000000" w:themeColor="text1"/>
          <w:sz w:val="28"/>
          <w:szCs w:val="28"/>
          <w:shd w:val="clear" w:color="auto" w:fill="FFFFFF"/>
        </w:rPr>
        <w:t xml:space="preserve"> проблем науки, техніки, мистецтва</w:t>
      </w:r>
      <w:r w:rsidRPr="005E2556">
        <w:rPr>
          <w:color w:val="000000" w:themeColor="text1"/>
          <w:sz w:val="28"/>
          <w:szCs w:val="28"/>
          <w:shd w:val="clear" w:color="auto" w:fill="FFFFFF"/>
        </w:rPr>
        <w:t>.</w:t>
      </w:r>
    </w:p>
    <w:p w:rsidR="0034276D" w:rsidRPr="004E359D" w:rsidRDefault="00335B7B" w:rsidP="001C05C6">
      <w:pPr>
        <w:pStyle w:val="a3"/>
        <w:shd w:val="clear" w:color="auto" w:fill="FFFFFF"/>
        <w:spacing w:before="0" w:beforeAutospacing="0" w:after="0" w:afterAutospacing="0"/>
        <w:ind w:firstLine="709"/>
        <w:jc w:val="both"/>
        <w:rPr>
          <w:color w:val="000000" w:themeColor="text1"/>
          <w:sz w:val="28"/>
          <w:szCs w:val="28"/>
          <w:lang w:val="uk-UA"/>
        </w:rPr>
      </w:pPr>
      <w:r w:rsidRPr="002C6FBA">
        <w:rPr>
          <w:rStyle w:val="a5"/>
          <w:b/>
          <w:i w:val="0"/>
          <w:color w:val="000000" w:themeColor="text1"/>
          <w:sz w:val="28"/>
          <w:szCs w:val="28"/>
          <w:bdr w:val="none" w:sz="0" w:space="0" w:color="auto" w:frame="1"/>
          <w:lang w:val="uk-UA"/>
        </w:rPr>
        <w:t>Сократівські бесіди</w:t>
      </w:r>
      <w:r w:rsidR="0000305E" w:rsidRPr="005E2556">
        <w:rPr>
          <w:i/>
          <w:color w:val="000000" w:themeColor="text1"/>
          <w:sz w:val="28"/>
          <w:szCs w:val="28"/>
          <w:lang w:val="uk-UA"/>
        </w:rPr>
        <w:t xml:space="preserve"> </w:t>
      </w:r>
      <w:r w:rsidR="002C6FBA">
        <w:rPr>
          <w:color w:val="000000" w:themeColor="text1"/>
          <w:sz w:val="28"/>
          <w:szCs w:val="28"/>
          <w:lang w:val="uk-UA"/>
        </w:rPr>
        <w:t>(</w:t>
      </w:r>
      <w:r w:rsidR="002C6FBA" w:rsidRPr="002C6FBA">
        <w:rPr>
          <w:i/>
          <w:color w:val="000000" w:themeColor="text1"/>
          <w:sz w:val="28"/>
          <w:szCs w:val="28"/>
          <w:lang w:val="uk-UA"/>
        </w:rPr>
        <w:t>далі</w:t>
      </w:r>
      <w:r w:rsidR="002C6FBA">
        <w:rPr>
          <w:color w:val="000000" w:themeColor="text1"/>
          <w:sz w:val="28"/>
          <w:szCs w:val="28"/>
          <w:lang w:val="uk-UA"/>
        </w:rPr>
        <w:t xml:space="preserve"> – С.б.) </w:t>
      </w:r>
      <w:r w:rsidR="0000305E" w:rsidRPr="005E2556">
        <w:rPr>
          <w:i/>
          <w:color w:val="000000" w:themeColor="text1"/>
          <w:sz w:val="28"/>
          <w:szCs w:val="28"/>
          <w:lang w:val="uk-UA"/>
        </w:rPr>
        <w:t xml:space="preserve">– </w:t>
      </w:r>
      <w:r w:rsidRPr="002C6FBA">
        <w:rPr>
          <w:color w:val="000000" w:themeColor="text1"/>
          <w:sz w:val="28"/>
          <w:szCs w:val="28"/>
          <w:lang w:val="uk-UA"/>
        </w:rPr>
        <w:t xml:space="preserve">колективні роздуми над життєво важливою світоглядницькою проблемою. </w:t>
      </w:r>
      <w:r w:rsidRPr="005E2556">
        <w:rPr>
          <w:color w:val="000000" w:themeColor="text1"/>
          <w:sz w:val="28"/>
          <w:szCs w:val="28"/>
        </w:rPr>
        <w:t>Сократ пропонував учням систему запитань, послідовні відповіді на які приводил</w:t>
      </w:r>
      <w:r w:rsidR="001C05C6" w:rsidRPr="005E2556">
        <w:rPr>
          <w:color w:val="000000" w:themeColor="text1"/>
          <w:sz w:val="28"/>
          <w:szCs w:val="28"/>
        </w:rPr>
        <w:t>и до істини.</w:t>
      </w:r>
      <w:r w:rsidR="00FC1E95">
        <w:rPr>
          <w:color w:val="000000" w:themeColor="text1"/>
          <w:sz w:val="28"/>
          <w:szCs w:val="28"/>
          <w:lang w:val="uk-UA"/>
        </w:rPr>
        <w:t xml:space="preserve"> </w:t>
      </w:r>
      <w:r w:rsidRPr="005E2556">
        <w:rPr>
          <w:color w:val="000000" w:themeColor="text1"/>
          <w:sz w:val="28"/>
          <w:szCs w:val="28"/>
        </w:rPr>
        <w:t>На початку сократівської бесіди проводиться розминка, учням пропонуються жартівливі в</w:t>
      </w:r>
      <w:r w:rsidR="00F84CAD">
        <w:rPr>
          <w:color w:val="000000" w:themeColor="text1"/>
          <w:sz w:val="28"/>
          <w:szCs w:val="28"/>
        </w:rPr>
        <w:t>прави, цим самим задається</w:t>
      </w:r>
      <w:r w:rsidR="00265C3F">
        <w:rPr>
          <w:color w:val="000000" w:themeColor="text1"/>
          <w:sz w:val="28"/>
          <w:szCs w:val="28"/>
          <w:lang w:val="uk-UA"/>
        </w:rPr>
        <w:t xml:space="preserve"> </w:t>
      </w:r>
      <w:r w:rsidR="00F84CAD">
        <w:rPr>
          <w:color w:val="000000" w:themeColor="text1"/>
          <w:sz w:val="28"/>
          <w:szCs w:val="28"/>
          <w:lang w:val="uk-UA"/>
        </w:rPr>
        <w:t>гарн</w:t>
      </w:r>
      <w:r w:rsidRPr="005E2556">
        <w:rPr>
          <w:color w:val="000000" w:themeColor="text1"/>
          <w:sz w:val="28"/>
          <w:szCs w:val="28"/>
        </w:rPr>
        <w:t>ий настрій. Коли емоційна напруга дося</w:t>
      </w:r>
      <w:r w:rsidR="00F84CAD">
        <w:rPr>
          <w:color w:val="000000" w:themeColor="text1"/>
          <w:sz w:val="28"/>
          <w:szCs w:val="28"/>
        </w:rPr>
        <w:t xml:space="preserve">гає найвищого рівня, бесіду </w:t>
      </w:r>
      <w:r w:rsidR="00F84CAD">
        <w:rPr>
          <w:color w:val="000000" w:themeColor="text1"/>
          <w:sz w:val="28"/>
          <w:szCs w:val="28"/>
          <w:lang w:val="uk-UA"/>
        </w:rPr>
        <w:t xml:space="preserve">необхідно </w:t>
      </w:r>
      <w:r w:rsidRPr="005E2556">
        <w:rPr>
          <w:color w:val="000000" w:themeColor="text1"/>
          <w:sz w:val="28"/>
          <w:szCs w:val="28"/>
        </w:rPr>
        <w:t>завершити, щоб учні не перевтомилися. На</w:t>
      </w:r>
      <w:r w:rsidR="0000305E" w:rsidRPr="005E2556">
        <w:rPr>
          <w:color w:val="000000" w:themeColor="text1"/>
          <w:sz w:val="28"/>
          <w:szCs w:val="28"/>
        </w:rPr>
        <w:t>йкращий варіант фіналу</w:t>
      </w:r>
      <w:r w:rsidR="0000305E" w:rsidRPr="005E2556">
        <w:rPr>
          <w:color w:val="000000" w:themeColor="text1"/>
          <w:sz w:val="28"/>
          <w:szCs w:val="28"/>
          <w:lang w:val="uk-UA"/>
        </w:rPr>
        <w:t xml:space="preserve"> – </w:t>
      </w:r>
      <w:r w:rsidRPr="005E2556">
        <w:rPr>
          <w:color w:val="000000" w:themeColor="text1"/>
          <w:sz w:val="28"/>
          <w:szCs w:val="28"/>
        </w:rPr>
        <w:t>письмові твори про свою думку з</w:t>
      </w:r>
      <w:r w:rsidR="00F84CAD">
        <w:rPr>
          <w:color w:val="000000" w:themeColor="text1"/>
          <w:sz w:val="28"/>
          <w:szCs w:val="28"/>
        </w:rPr>
        <w:t xml:space="preserve"> обговорюваної проблеми. </w:t>
      </w:r>
      <w:r w:rsidR="00F84CAD">
        <w:rPr>
          <w:color w:val="000000" w:themeColor="text1"/>
          <w:sz w:val="28"/>
          <w:szCs w:val="28"/>
          <w:lang w:val="uk-UA"/>
        </w:rPr>
        <w:t>Педагог</w:t>
      </w:r>
      <w:r w:rsidRPr="005E2556">
        <w:rPr>
          <w:color w:val="000000" w:themeColor="text1"/>
          <w:sz w:val="28"/>
          <w:szCs w:val="28"/>
        </w:rPr>
        <w:t xml:space="preserve"> або педагог-організатор аналізує ці роботи і повідомляє дітям свою думку.</w:t>
      </w:r>
      <w:r w:rsidR="0052366F">
        <w:rPr>
          <w:color w:val="000000" w:themeColor="text1"/>
          <w:sz w:val="28"/>
          <w:szCs w:val="28"/>
          <w:lang w:val="uk-UA"/>
        </w:rPr>
        <w:t xml:space="preserve"> </w:t>
      </w:r>
      <w:r w:rsidR="00956517" w:rsidRPr="005E2556">
        <w:rPr>
          <w:color w:val="000000" w:themeColor="text1"/>
          <w:sz w:val="28"/>
          <w:szCs w:val="28"/>
        </w:rPr>
        <w:t>С</w:t>
      </w:r>
      <w:r w:rsidR="00956517" w:rsidRPr="005E2556">
        <w:rPr>
          <w:color w:val="000000" w:themeColor="text1"/>
          <w:sz w:val="28"/>
          <w:szCs w:val="28"/>
          <w:lang w:val="uk-UA"/>
        </w:rPr>
        <w:t>.</w:t>
      </w:r>
      <w:r w:rsidR="00956517" w:rsidRPr="005E2556">
        <w:rPr>
          <w:color w:val="000000" w:themeColor="text1"/>
          <w:sz w:val="28"/>
          <w:szCs w:val="28"/>
        </w:rPr>
        <w:t>б</w:t>
      </w:r>
      <w:r w:rsidR="00956517" w:rsidRPr="005E2556">
        <w:rPr>
          <w:color w:val="000000" w:themeColor="text1"/>
          <w:sz w:val="28"/>
          <w:szCs w:val="28"/>
          <w:lang w:val="uk-UA"/>
        </w:rPr>
        <w:t xml:space="preserve">. </w:t>
      </w:r>
      <w:r w:rsidRPr="005E2556">
        <w:rPr>
          <w:color w:val="000000" w:themeColor="text1"/>
          <w:sz w:val="28"/>
          <w:szCs w:val="28"/>
        </w:rPr>
        <w:t>не потрібно проводити часто, зате постійно і регулярно. Це спр</w:t>
      </w:r>
      <w:r w:rsidR="00F84CAD">
        <w:rPr>
          <w:color w:val="000000" w:themeColor="text1"/>
          <w:sz w:val="28"/>
          <w:szCs w:val="28"/>
        </w:rPr>
        <w:t>иятиме виробленню в учнів звичк</w:t>
      </w:r>
      <w:r w:rsidR="00F84CAD">
        <w:rPr>
          <w:color w:val="000000" w:themeColor="text1"/>
          <w:sz w:val="28"/>
          <w:szCs w:val="28"/>
          <w:lang w:val="uk-UA"/>
        </w:rPr>
        <w:t>и</w:t>
      </w:r>
      <w:r w:rsidRPr="005E2556">
        <w:rPr>
          <w:color w:val="000000" w:themeColor="text1"/>
          <w:sz w:val="28"/>
          <w:szCs w:val="28"/>
        </w:rPr>
        <w:t xml:space="preserve"> аналізувати життєво ва</w:t>
      </w:r>
      <w:r w:rsidR="00956517" w:rsidRPr="005E2556">
        <w:rPr>
          <w:color w:val="000000" w:themeColor="text1"/>
          <w:sz w:val="28"/>
          <w:szCs w:val="28"/>
        </w:rPr>
        <w:t xml:space="preserve">жливі проблеми. При проведенні </w:t>
      </w:r>
      <w:r w:rsidR="00956517" w:rsidRPr="005E2556">
        <w:rPr>
          <w:color w:val="000000" w:themeColor="text1"/>
          <w:sz w:val="28"/>
          <w:szCs w:val="28"/>
          <w:lang w:val="uk-UA"/>
        </w:rPr>
        <w:t>С.</w:t>
      </w:r>
      <w:r w:rsidR="00956517" w:rsidRPr="005E2556">
        <w:rPr>
          <w:color w:val="000000" w:themeColor="text1"/>
          <w:sz w:val="28"/>
          <w:szCs w:val="28"/>
        </w:rPr>
        <w:t>б</w:t>
      </w:r>
      <w:r w:rsidR="00956517" w:rsidRPr="005E2556">
        <w:rPr>
          <w:color w:val="000000" w:themeColor="text1"/>
          <w:sz w:val="28"/>
          <w:szCs w:val="28"/>
          <w:lang w:val="uk-UA"/>
        </w:rPr>
        <w:t xml:space="preserve">. </w:t>
      </w:r>
      <w:r w:rsidRPr="005E2556">
        <w:rPr>
          <w:color w:val="000000" w:themeColor="text1"/>
          <w:sz w:val="28"/>
          <w:szCs w:val="28"/>
        </w:rPr>
        <w:t xml:space="preserve">бажано </w:t>
      </w:r>
      <w:r w:rsidRPr="004E359D">
        <w:rPr>
          <w:color w:val="000000" w:themeColor="text1"/>
          <w:sz w:val="28"/>
          <w:szCs w:val="28"/>
        </w:rPr>
        <w:t>використовувати музичний фон, репродукції картин, фрагменти з творів худ</w:t>
      </w:r>
      <w:r w:rsidR="0034276D" w:rsidRPr="004E359D">
        <w:rPr>
          <w:color w:val="000000" w:themeColor="text1"/>
          <w:sz w:val="28"/>
          <w:szCs w:val="28"/>
        </w:rPr>
        <w:t>ожньої літератури.</w:t>
      </w:r>
    </w:p>
    <w:p w:rsidR="004E359D" w:rsidRPr="004E359D" w:rsidRDefault="00483C95" w:rsidP="00483C95">
      <w:pPr>
        <w:pStyle w:val="a3"/>
        <w:shd w:val="clear" w:color="auto" w:fill="FFFFFF"/>
        <w:spacing w:before="0" w:beforeAutospacing="0" w:after="0" w:afterAutospacing="0"/>
        <w:ind w:firstLine="709"/>
        <w:jc w:val="both"/>
        <w:rPr>
          <w:sz w:val="28"/>
          <w:szCs w:val="28"/>
          <w:lang w:val="uk-UA"/>
        </w:rPr>
      </w:pPr>
      <w:r w:rsidRPr="004E359D">
        <w:rPr>
          <w:rStyle w:val="a4"/>
          <w:color w:val="000000" w:themeColor="text1"/>
          <w:sz w:val="28"/>
          <w:szCs w:val="28"/>
          <w:lang w:val="uk-UA"/>
        </w:rPr>
        <w:t>Соціалізація</w:t>
      </w:r>
      <w:r w:rsidR="004E359D" w:rsidRPr="004E359D">
        <w:rPr>
          <w:rStyle w:val="a4"/>
          <w:color w:val="000000" w:themeColor="text1"/>
          <w:sz w:val="28"/>
          <w:szCs w:val="28"/>
          <w:lang w:val="uk-UA"/>
        </w:rPr>
        <w:t xml:space="preserve"> </w:t>
      </w:r>
      <w:r w:rsidR="004E359D" w:rsidRPr="004E359D">
        <w:rPr>
          <w:rStyle w:val="a4"/>
          <w:b w:val="0"/>
          <w:color w:val="000000" w:themeColor="text1"/>
          <w:sz w:val="28"/>
          <w:szCs w:val="28"/>
          <w:lang w:val="uk-UA"/>
        </w:rPr>
        <w:t>(</w:t>
      </w:r>
      <w:r w:rsidR="004E359D" w:rsidRPr="004E359D">
        <w:rPr>
          <w:sz w:val="28"/>
          <w:szCs w:val="28"/>
        </w:rPr>
        <w:t>Socialization</w:t>
      </w:r>
      <w:r w:rsidR="004E359D" w:rsidRPr="004E359D">
        <w:rPr>
          <w:sz w:val="28"/>
          <w:szCs w:val="28"/>
          <w:lang w:val="uk-UA"/>
        </w:rPr>
        <w:t>) – процес залучення індивіда до системи суспільних відносин, формування його соціального досвіду, становлення й розвитку як цілісної особистості. С. передбачає взаємодію людини з соціальним оточенням, яке впливає на формування її певних соціальних рис та якостей, на активне засвоєння та відтворення нею сист</w:t>
      </w:r>
      <w:r w:rsidR="004E359D">
        <w:rPr>
          <w:sz w:val="28"/>
          <w:szCs w:val="28"/>
          <w:lang w:val="uk-UA"/>
        </w:rPr>
        <w:t>еми суспільних зв’язків (за З. </w:t>
      </w:r>
      <w:r w:rsidR="004E359D" w:rsidRPr="004E359D">
        <w:rPr>
          <w:sz w:val="28"/>
          <w:szCs w:val="28"/>
          <w:lang w:val="uk-UA"/>
        </w:rPr>
        <w:t>Курлянд).</w:t>
      </w:r>
    </w:p>
    <w:p w:rsidR="005461F5" w:rsidRPr="005E2556" w:rsidRDefault="001E3191" w:rsidP="003A217F">
      <w:pPr>
        <w:pStyle w:val="a3"/>
        <w:shd w:val="clear" w:color="auto" w:fill="FFFFFF"/>
        <w:spacing w:before="0" w:beforeAutospacing="0" w:after="0" w:afterAutospacing="0"/>
        <w:ind w:firstLine="709"/>
        <w:jc w:val="both"/>
        <w:rPr>
          <w:color w:val="000000" w:themeColor="text1"/>
          <w:sz w:val="28"/>
          <w:szCs w:val="28"/>
          <w:lang w:val="uk-UA"/>
        </w:rPr>
      </w:pPr>
      <w:r w:rsidRPr="005E2556">
        <w:rPr>
          <w:b/>
          <w:color w:val="000000" w:themeColor="text1"/>
          <w:sz w:val="28"/>
          <w:szCs w:val="28"/>
          <w:lang w:val="uk-UA"/>
        </w:rPr>
        <w:t xml:space="preserve">Соціальна адаптація </w:t>
      </w:r>
      <w:r w:rsidRPr="005E2556">
        <w:rPr>
          <w:color w:val="000000" w:themeColor="text1"/>
          <w:sz w:val="28"/>
          <w:szCs w:val="28"/>
          <w:lang w:val="uk-UA"/>
        </w:rPr>
        <w:t xml:space="preserve">– </w:t>
      </w:r>
      <w:r w:rsidR="005461F5" w:rsidRPr="005E2556">
        <w:rPr>
          <w:color w:val="000000" w:themeColor="text1"/>
          <w:sz w:val="28"/>
          <w:szCs w:val="28"/>
          <w:lang w:val="uk-UA"/>
        </w:rPr>
        <w:t xml:space="preserve">визначення власного місця в суспільстві, пошук </w:t>
      </w:r>
      <w:r w:rsidR="003B226B" w:rsidRPr="005E2556">
        <w:rPr>
          <w:color w:val="000000" w:themeColor="text1"/>
          <w:sz w:val="28"/>
          <w:szCs w:val="28"/>
          <w:lang w:val="uk-UA"/>
        </w:rPr>
        <w:t>шляхів найефективнішого пристосування до</w:t>
      </w:r>
      <w:r w:rsidR="005461F5" w:rsidRPr="005E2556">
        <w:rPr>
          <w:color w:val="000000" w:themeColor="text1"/>
          <w:sz w:val="28"/>
          <w:szCs w:val="28"/>
          <w:lang w:val="uk-UA"/>
        </w:rPr>
        <w:t xml:space="preserve"> нього, засвоєння норм, умов, вимог, оцінок типових соціальних </w:t>
      </w:r>
      <w:r w:rsidR="003B226B" w:rsidRPr="005E2556">
        <w:rPr>
          <w:color w:val="000000" w:themeColor="text1"/>
          <w:sz w:val="28"/>
          <w:szCs w:val="28"/>
          <w:lang w:val="uk-UA"/>
        </w:rPr>
        <w:t>ситуацій, факторів середовища і</w:t>
      </w:r>
      <w:r w:rsidR="00367D9F">
        <w:rPr>
          <w:color w:val="000000" w:themeColor="text1"/>
          <w:sz w:val="28"/>
          <w:szCs w:val="28"/>
          <w:lang w:val="uk-UA"/>
        </w:rPr>
        <w:t xml:space="preserve"> </w:t>
      </w:r>
      <w:r w:rsidR="005461F5" w:rsidRPr="005E2556">
        <w:rPr>
          <w:color w:val="000000" w:themeColor="text1"/>
          <w:sz w:val="28"/>
          <w:szCs w:val="28"/>
          <w:lang w:val="uk-UA"/>
        </w:rPr>
        <w:t xml:space="preserve">життєдіяльності, </w:t>
      </w:r>
      <w:r w:rsidR="003B226B" w:rsidRPr="005E2556">
        <w:rPr>
          <w:color w:val="000000" w:themeColor="text1"/>
          <w:sz w:val="28"/>
          <w:szCs w:val="28"/>
          <w:lang w:val="uk-UA"/>
        </w:rPr>
        <w:t xml:space="preserve">процес активного пристосування індивіда </w:t>
      </w:r>
      <w:r w:rsidR="005461F5" w:rsidRPr="005E2556">
        <w:rPr>
          <w:color w:val="000000" w:themeColor="text1"/>
          <w:sz w:val="28"/>
          <w:szCs w:val="28"/>
          <w:lang w:val="uk-UA"/>
        </w:rPr>
        <w:t>до середовища і результат цього процесу.</w:t>
      </w:r>
    </w:p>
    <w:p w:rsidR="00E03CE8" w:rsidRPr="005E2556" w:rsidRDefault="00E03CE8" w:rsidP="00E03CE8">
      <w:pPr>
        <w:pStyle w:val="justified"/>
        <w:shd w:val="clear" w:color="auto" w:fill="FFFFFF"/>
        <w:spacing w:before="0" w:beforeAutospacing="0" w:after="0" w:afterAutospacing="0"/>
        <w:ind w:firstLine="709"/>
        <w:jc w:val="both"/>
        <w:rPr>
          <w:color w:val="000000" w:themeColor="text1"/>
          <w:sz w:val="28"/>
          <w:szCs w:val="28"/>
          <w:lang w:val="uk-UA"/>
        </w:rPr>
      </w:pPr>
      <w:r w:rsidRPr="00A94144">
        <w:rPr>
          <w:rStyle w:val="fs14"/>
          <w:b/>
          <w:bCs/>
          <w:color w:val="000000" w:themeColor="text1"/>
          <w:sz w:val="28"/>
          <w:szCs w:val="28"/>
        </w:rPr>
        <w:t>Соціальна</w:t>
      </w:r>
      <w:r w:rsidR="00FC1E95">
        <w:rPr>
          <w:rStyle w:val="fs14"/>
          <w:b/>
          <w:bCs/>
          <w:color w:val="000000" w:themeColor="text1"/>
          <w:sz w:val="28"/>
          <w:szCs w:val="28"/>
          <w:lang w:val="uk-UA"/>
        </w:rPr>
        <w:t xml:space="preserve"> </w:t>
      </w:r>
      <w:r w:rsidRPr="00A94144">
        <w:rPr>
          <w:rStyle w:val="fs14"/>
          <w:b/>
          <w:bCs/>
          <w:color w:val="000000" w:themeColor="text1"/>
          <w:sz w:val="28"/>
          <w:szCs w:val="28"/>
        </w:rPr>
        <w:t>комунікація</w:t>
      </w:r>
      <w:r w:rsidR="00616D1C">
        <w:rPr>
          <w:rStyle w:val="fs14"/>
          <w:b/>
          <w:bCs/>
          <w:color w:val="000000" w:themeColor="text1"/>
          <w:sz w:val="28"/>
          <w:szCs w:val="28"/>
          <w:lang w:val="uk-UA"/>
        </w:rPr>
        <w:t xml:space="preserve"> </w:t>
      </w:r>
      <w:r w:rsidRPr="00A94144">
        <w:rPr>
          <w:rStyle w:val="fs14"/>
          <w:color w:val="000000" w:themeColor="text1"/>
          <w:sz w:val="28"/>
          <w:szCs w:val="28"/>
        </w:rPr>
        <w:t>– володіння мовним і культурним словником, уміння входити в групову взаємодію, не завдавати шкоди</w:t>
      </w:r>
      <w:r w:rsidR="00367D9F">
        <w:rPr>
          <w:rStyle w:val="fs14"/>
          <w:color w:val="000000" w:themeColor="text1"/>
          <w:sz w:val="28"/>
          <w:szCs w:val="28"/>
          <w:lang w:val="uk-UA"/>
        </w:rPr>
        <w:t xml:space="preserve"> </w:t>
      </w:r>
      <w:r w:rsidRPr="00A94144">
        <w:rPr>
          <w:rStyle w:val="fs14"/>
          <w:color w:val="000000" w:themeColor="text1"/>
          <w:sz w:val="28"/>
          <w:szCs w:val="28"/>
        </w:rPr>
        <w:t>іншим у будь-якому вигляді.</w:t>
      </w:r>
    </w:p>
    <w:p w:rsidR="005461F5" w:rsidRPr="005E2556" w:rsidRDefault="003B226B" w:rsidP="003B226B">
      <w:pPr>
        <w:pStyle w:val="a3"/>
        <w:shd w:val="clear" w:color="auto" w:fill="FFFFFF"/>
        <w:spacing w:before="0" w:beforeAutospacing="0" w:after="0" w:afterAutospacing="0"/>
        <w:ind w:firstLine="709"/>
        <w:jc w:val="both"/>
        <w:rPr>
          <w:color w:val="000000" w:themeColor="text1"/>
          <w:sz w:val="28"/>
          <w:szCs w:val="28"/>
          <w:lang w:val="uk-UA"/>
        </w:rPr>
      </w:pPr>
      <w:r w:rsidRPr="005E2556">
        <w:rPr>
          <w:b/>
          <w:color w:val="000000" w:themeColor="text1"/>
          <w:sz w:val="28"/>
          <w:szCs w:val="28"/>
          <w:lang w:val="uk-UA"/>
        </w:rPr>
        <w:t>Соціальна поведінка</w:t>
      </w:r>
      <w:r w:rsidRPr="005E2556">
        <w:rPr>
          <w:color w:val="000000" w:themeColor="text1"/>
          <w:sz w:val="28"/>
          <w:szCs w:val="28"/>
          <w:lang w:val="uk-UA"/>
        </w:rPr>
        <w:t xml:space="preserve"> – дія чи бездіяльність дітей та молоді</w:t>
      </w:r>
      <w:r w:rsidR="005461F5" w:rsidRPr="005E2556">
        <w:rPr>
          <w:color w:val="000000" w:themeColor="text1"/>
          <w:sz w:val="28"/>
          <w:szCs w:val="28"/>
          <w:lang w:val="uk-UA"/>
        </w:rPr>
        <w:t xml:space="preserve"> у </w:t>
      </w:r>
      <w:r w:rsidRPr="005E2556">
        <w:rPr>
          <w:color w:val="000000" w:themeColor="text1"/>
          <w:sz w:val="28"/>
          <w:szCs w:val="28"/>
          <w:lang w:val="uk-UA"/>
        </w:rPr>
        <w:t>конкретних соціальних умовах,</w:t>
      </w:r>
      <w:r w:rsidR="005461F5" w:rsidRPr="005E2556">
        <w:rPr>
          <w:color w:val="000000" w:themeColor="text1"/>
          <w:sz w:val="28"/>
          <w:szCs w:val="28"/>
          <w:lang w:val="uk-UA"/>
        </w:rPr>
        <w:t xml:space="preserve"> що</w:t>
      </w:r>
      <w:r w:rsidRPr="005E2556">
        <w:rPr>
          <w:color w:val="000000" w:themeColor="text1"/>
          <w:sz w:val="28"/>
          <w:szCs w:val="28"/>
          <w:lang w:val="uk-UA"/>
        </w:rPr>
        <w:t xml:space="preserve"> узгоджується</w:t>
      </w:r>
      <w:r w:rsidR="005461F5" w:rsidRPr="005E2556">
        <w:rPr>
          <w:color w:val="000000" w:themeColor="text1"/>
          <w:sz w:val="28"/>
          <w:szCs w:val="28"/>
          <w:lang w:val="uk-UA"/>
        </w:rPr>
        <w:t xml:space="preserve"> із </w:t>
      </w:r>
      <w:r w:rsidRPr="005E2556">
        <w:rPr>
          <w:color w:val="000000" w:themeColor="text1"/>
          <w:sz w:val="28"/>
          <w:szCs w:val="28"/>
          <w:lang w:val="uk-UA"/>
        </w:rPr>
        <w:t xml:space="preserve">соціальними </w:t>
      </w:r>
      <w:r w:rsidRPr="005E2556">
        <w:rPr>
          <w:color w:val="000000" w:themeColor="text1"/>
          <w:sz w:val="28"/>
          <w:szCs w:val="28"/>
          <w:lang w:val="uk-UA"/>
        </w:rPr>
        <w:lastRenderedPageBreak/>
        <w:t>традиціями, моральними,</w:t>
      </w:r>
      <w:r w:rsidR="005461F5" w:rsidRPr="005E2556">
        <w:rPr>
          <w:color w:val="000000" w:themeColor="text1"/>
          <w:sz w:val="28"/>
          <w:szCs w:val="28"/>
          <w:lang w:val="uk-UA"/>
        </w:rPr>
        <w:t xml:space="preserve"> етичними, правовими та іншими соціальними нормами, правилами, вимогами.</w:t>
      </w:r>
    </w:p>
    <w:p w:rsidR="00EB6BFC" w:rsidRDefault="00E940A9" w:rsidP="0063519C">
      <w:pPr>
        <w:pStyle w:val="a3"/>
        <w:shd w:val="clear" w:color="auto" w:fill="FFFFFF"/>
        <w:spacing w:before="0" w:beforeAutospacing="0" w:after="0" w:afterAutospacing="0"/>
        <w:ind w:firstLine="709"/>
        <w:jc w:val="both"/>
        <w:rPr>
          <w:color w:val="000000" w:themeColor="text1"/>
          <w:sz w:val="28"/>
          <w:szCs w:val="28"/>
          <w:lang w:val="uk-UA"/>
        </w:rPr>
      </w:pPr>
      <w:r w:rsidRPr="005E2556">
        <w:rPr>
          <w:b/>
          <w:color w:val="000000" w:themeColor="text1"/>
          <w:sz w:val="28"/>
          <w:szCs w:val="28"/>
          <w:lang w:val="uk-UA"/>
        </w:rPr>
        <w:t>Соціальне середовище</w:t>
      </w:r>
      <w:r w:rsidRPr="005E2556">
        <w:rPr>
          <w:color w:val="000000" w:themeColor="text1"/>
          <w:sz w:val="28"/>
          <w:szCs w:val="28"/>
          <w:lang w:val="uk-UA"/>
        </w:rPr>
        <w:t xml:space="preserve"> – сукупність соціальних або</w:t>
      </w:r>
      <w:r w:rsidR="005461F5" w:rsidRPr="005E2556">
        <w:rPr>
          <w:color w:val="000000" w:themeColor="text1"/>
          <w:sz w:val="28"/>
          <w:szCs w:val="28"/>
          <w:lang w:val="uk-UA"/>
        </w:rPr>
        <w:t xml:space="preserve"> соціально-природних умов, обставин і ситуацій, що впливають на формуванн</w:t>
      </w:r>
      <w:r w:rsidR="00A94144">
        <w:rPr>
          <w:color w:val="000000" w:themeColor="text1"/>
          <w:sz w:val="28"/>
          <w:szCs w:val="28"/>
          <w:lang w:val="uk-UA"/>
        </w:rPr>
        <w:t xml:space="preserve">я свідомості й поведінки дітей та </w:t>
      </w:r>
      <w:r w:rsidR="0063519C">
        <w:rPr>
          <w:color w:val="000000" w:themeColor="text1"/>
          <w:sz w:val="28"/>
          <w:szCs w:val="28"/>
          <w:lang w:val="uk-UA"/>
        </w:rPr>
        <w:t>молоді.</w:t>
      </w:r>
    </w:p>
    <w:p w:rsidR="00350613" w:rsidRPr="005E2556" w:rsidRDefault="00350613" w:rsidP="00350613">
      <w:pPr>
        <w:pStyle w:val="justified"/>
        <w:shd w:val="clear" w:color="auto" w:fill="FFFFFF"/>
        <w:spacing w:before="0" w:beforeAutospacing="0" w:after="0" w:afterAutospacing="0"/>
        <w:ind w:firstLine="709"/>
        <w:jc w:val="both"/>
        <w:rPr>
          <w:rStyle w:val="97"/>
          <w:b w:val="0"/>
          <w:color w:val="000000" w:themeColor="text1"/>
          <w:sz w:val="28"/>
          <w:szCs w:val="28"/>
          <w:lang w:val="uk-UA" w:eastAsia="uk-UA"/>
        </w:rPr>
      </w:pPr>
      <w:r w:rsidRPr="005E2556">
        <w:rPr>
          <w:rStyle w:val="97"/>
          <w:color w:val="000000" w:themeColor="text1"/>
          <w:sz w:val="28"/>
          <w:szCs w:val="28"/>
          <w:lang w:val="uk-UA" w:eastAsia="uk-UA"/>
        </w:rPr>
        <w:t>Стандарт освіти</w:t>
      </w:r>
      <w:r w:rsidRPr="005E2556">
        <w:rPr>
          <w:rStyle w:val="97"/>
          <w:b w:val="0"/>
          <w:color w:val="000000" w:themeColor="text1"/>
          <w:sz w:val="28"/>
          <w:szCs w:val="28"/>
          <w:lang w:val="uk-UA" w:eastAsia="uk-UA"/>
        </w:rPr>
        <w:t xml:space="preserve"> – система основних параметрів, що приймаються за державну норму освіченості, яка відображає соціальний ідеал і враховує можливості реальної особистості й системи освіти по досягненню цього ідеалу.</w:t>
      </w:r>
    </w:p>
    <w:p w:rsidR="00B420F0" w:rsidRPr="00ED1D2D" w:rsidRDefault="00B420F0" w:rsidP="00B420F0">
      <w:pPr>
        <w:pStyle w:val="10"/>
        <w:shd w:val="clear" w:color="auto" w:fill="auto"/>
        <w:spacing w:after="0" w:line="240" w:lineRule="auto"/>
        <w:ind w:firstLine="709"/>
        <w:rPr>
          <w:color w:val="000000" w:themeColor="text1"/>
          <w:sz w:val="28"/>
          <w:szCs w:val="28"/>
          <w:shd w:val="clear" w:color="auto" w:fill="FFFFFF"/>
        </w:rPr>
      </w:pPr>
      <w:r w:rsidRPr="005E2556">
        <w:rPr>
          <w:b/>
          <w:bCs/>
          <w:color w:val="000000" w:themeColor="text1"/>
          <w:sz w:val="28"/>
          <w:szCs w:val="28"/>
          <w:shd w:val="clear" w:color="auto" w:fill="FFFFFF"/>
        </w:rPr>
        <w:t>STEM-освіта</w:t>
      </w:r>
      <w:r w:rsidRPr="005E2556">
        <w:rPr>
          <w:color w:val="000000" w:themeColor="text1"/>
          <w:sz w:val="28"/>
          <w:szCs w:val="28"/>
          <w:shd w:val="clear" w:color="auto" w:fill="FFFFFF"/>
        </w:rPr>
        <w:t xml:space="preserve"> (S – science, T – technology, E – engineering, M – math</w:t>
      </w:r>
      <w:r w:rsidR="00413D6E">
        <w:rPr>
          <w:color w:val="000000" w:themeColor="text1"/>
          <w:sz w:val="28"/>
          <w:szCs w:val="28"/>
          <w:shd w:val="clear" w:color="auto" w:fill="FFFFFF"/>
          <w:lang w:val="en-US"/>
        </w:rPr>
        <w:t>ematics</w:t>
      </w:r>
      <w:r w:rsidRPr="005E2556">
        <w:rPr>
          <w:color w:val="000000" w:themeColor="text1"/>
          <w:sz w:val="28"/>
          <w:szCs w:val="28"/>
          <w:shd w:val="clear" w:color="auto" w:fill="FFFFFF"/>
        </w:rPr>
        <w:t xml:space="preserve">) – </w:t>
      </w:r>
      <w:r w:rsidR="00413D6E">
        <w:rPr>
          <w:color w:val="000000" w:themeColor="text1"/>
          <w:sz w:val="28"/>
          <w:szCs w:val="28"/>
          <w:shd w:val="clear" w:color="auto" w:fill="FFFFFF"/>
        </w:rPr>
        <w:t>наука, технології, інженерія та математика; комплекс освітніх заходів, що сприяють вивченню комп᾿ютерних наук, природничих наук, інженерної справи і математики з використанням інноваційних технологій.</w:t>
      </w:r>
      <w:r w:rsidR="006A499E">
        <w:rPr>
          <w:color w:val="000000" w:themeColor="text1"/>
          <w:sz w:val="28"/>
          <w:szCs w:val="28"/>
          <w:shd w:val="clear" w:color="auto" w:fill="FFFFFF"/>
        </w:rPr>
        <w:t xml:space="preserve"> Крім викладання технічних дисциплін, освітній процес у цьому комплексі спрямований на формування в учнів навичок творчої науково-дослідної діяльності, зокрема шляхом командної роботи. </w:t>
      </w:r>
      <w:r w:rsidR="006A499E" w:rsidRPr="006A499E">
        <w:rPr>
          <w:i/>
          <w:color w:val="000000" w:themeColor="text1"/>
          <w:sz w:val="28"/>
          <w:szCs w:val="28"/>
          <w:shd w:val="clear" w:color="auto" w:fill="FFFFFF"/>
        </w:rPr>
        <w:t xml:space="preserve">Реалізація ідей </w:t>
      </w:r>
      <w:r w:rsidR="006A499E" w:rsidRPr="006A499E">
        <w:rPr>
          <w:i/>
          <w:color w:val="000000" w:themeColor="text1"/>
          <w:sz w:val="28"/>
          <w:szCs w:val="28"/>
          <w:shd w:val="clear" w:color="auto" w:fill="FFFFFF"/>
          <w:lang w:val="en-US"/>
        </w:rPr>
        <w:t>STEM</w:t>
      </w:r>
      <w:r w:rsidR="006A499E" w:rsidRPr="006A499E">
        <w:rPr>
          <w:i/>
          <w:color w:val="000000" w:themeColor="text1"/>
          <w:sz w:val="28"/>
          <w:szCs w:val="28"/>
          <w:shd w:val="clear" w:color="auto" w:fill="FFFFFF"/>
        </w:rPr>
        <w:t>-освіти потребує використання засобів, що</w:t>
      </w:r>
      <w:r w:rsidR="006A499E">
        <w:rPr>
          <w:color w:val="000000" w:themeColor="text1"/>
          <w:sz w:val="28"/>
          <w:szCs w:val="28"/>
          <w:shd w:val="clear" w:color="auto" w:fill="FFFFFF"/>
        </w:rPr>
        <w:t xml:space="preserve">: </w:t>
      </w:r>
      <w:r w:rsidR="00ED1D2D">
        <w:rPr>
          <w:color w:val="000000" w:themeColor="text1"/>
          <w:sz w:val="28"/>
          <w:szCs w:val="28"/>
          <w:shd w:val="clear" w:color="auto" w:fill="FFFFFF"/>
        </w:rPr>
        <w:t xml:space="preserve">сприятимуть засвоєнню науково-технічних знань; розвиватимуть навички критичного мислення; стимулюватимуть інтерес учнів до інженерних і технічних спеціальностей. </w:t>
      </w:r>
      <w:r w:rsidR="00ED1D2D" w:rsidRPr="00335765">
        <w:rPr>
          <w:i/>
          <w:color w:val="000000" w:themeColor="text1"/>
          <w:sz w:val="28"/>
          <w:szCs w:val="28"/>
          <w:shd w:val="clear" w:color="auto" w:fill="FFFFFF"/>
        </w:rPr>
        <w:t xml:space="preserve">Засоби </w:t>
      </w:r>
      <w:r w:rsidR="00ED1D2D" w:rsidRPr="00335765">
        <w:rPr>
          <w:i/>
          <w:color w:val="000000" w:themeColor="text1"/>
          <w:sz w:val="28"/>
          <w:szCs w:val="28"/>
          <w:shd w:val="clear" w:color="auto" w:fill="FFFFFF"/>
          <w:lang w:val="en-US"/>
        </w:rPr>
        <w:t>STEM</w:t>
      </w:r>
      <w:r w:rsidR="00ED1D2D" w:rsidRPr="00335765">
        <w:rPr>
          <w:i/>
          <w:color w:val="000000" w:themeColor="text1"/>
          <w:sz w:val="28"/>
          <w:szCs w:val="28"/>
          <w:shd w:val="clear" w:color="auto" w:fill="FFFFFF"/>
        </w:rPr>
        <w:t>-навчання</w:t>
      </w:r>
      <w:r w:rsidR="00ED1D2D">
        <w:rPr>
          <w:color w:val="000000" w:themeColor="text1"/>
          <w:sz w:val="28"/>
          <w:szCs w:val="28"/>
          <w:shd w:val="clear" w:color="auto" w:fill="FFFFFF"/>
        </w:rPr>
        <w:t xml:space="preserve"> – сукупність обладнання, ідей, явищ і способів дій, що забезпечують реалізацію дослідно-експериментальної, конструкторської, винахідницької діяльності в освітньому процесі. </w:t>
      </w:r>
      <w:r w:rsidR="00ED1D2D" w:rsidRPr="00335765">
        <w:rPr>
          <w:i/>
          <w:color w:val="000000" w:themeColor="text1"/>
          <w:sz w:val="28"/>
          <w:szCs w:val="28"/>
          <w:shd w:val="clear" w:color="auto" w:fill="FFFFFF"/>
        </w:rPr>
        <w:t xml:space="preserve">Серед найпоширеніших засобів, що використовуються </w:t>
      </w:r>
      <w:r w:rsidR="00ED1D2D" w:rsidRPr="00335765">
        <w:rPr>
          <w:i/>
          <w:color w:val="000000" w:themeColor="text1"/>
          <w:sz w:val="28"/>
          <w:szCs w:val="28"/>
          <w:shd w:val="clear" w:color="auto" w:fill="FFFFFF"/>
          <w:lang w:val="en-US"/>
        </w:rPr>
        <w:t>STEM</w:t>
      </w:r>
      <w:r w:rsidR="00ED1D2D" w:rsidRPr="00335765">
        <w:rPr>
          <w:i/>
          <w:color w:val="000000" w:themeColor="text1"/>
          <w:sz w:val="28"/>
          <w:szCs w:val="28"/>
          <w:shd w:val="clear" w:color="auto" w:fill="FFFFFF"/>
        </w:rPr>
        <w:t>-освіті</w:t>
      </w:r>
      <w:r w:rsidR="00ED1D2D">
        <w:rPr>
          <w:color w:val="000000" w:themeColor="text1"/>
          <w:sz w:val="28"/>
          <w:szCs w:val="28"/>
          <w:shd w:val="clear" w:color="auto" w:fill="FFFFFF"/>
        </w:rPr>
        <w:t xml:space="preserve">: конструктори; робото-технічні системи; електронні пристрої; відеоігри; </w:t>
      </w:r>
      <w:r w:rsidR="00ED1D2D">
        <w:rPr>
          <w:color w:val="000000" w:themeColor="text1"/>
          <w:sz w:val="28"/>
          <w:szCs w:val="28"/>
          <w:shd w:val="clear" w:color="auto" w:fill="FFFFFF"/>
          <w:vertAlign w:val="subscript"/>
        </w:rPr>
        <w:t>3</w:t>
      </w:r>
      <w:r w:rsidR="00ED1D2D">
        <w:rPr>
          <w:color w:val="000000" w:themeColor="text1"/>
          <w:sz w:val="28"/>
          <w:szCs w:val="28"/>
          <w:shd w:val="clear" w:color="auto" w:fill="FFFFFF"/>
          <w:lang w:val="en-US"/>
        </w:rPr>
        <w:t>D</w:t>
      </w:r>
      <w:r w:rsidR="00ED1D2D">
        <w:rPr>
          <w:color w:val="000000" w:themeColor="text1"/>
          <w:sz w:val="28"/>
          <w:szCs w:val="28"/>
          <w:shd w:val="clear" w:color="auto" w:fill="FFFFFF"/>
        </w:rPr>
        <w:t>-принтери; моделі, що використовуються в авіамоделюванні; лабораторні прилади тощо.</w:t>
      </w:r>
    </w:p>
    <w:p w:rsidR="003E23A2" w:rsidRPr="005E2556" w:rsidRDefault="003E23A2" w:rsidP="003E23A2">
      <w:pPr>
        <w:pStyle w:val="justified"/>
        <w:shd w:val="clear" w:color="auto" w:fill="FFFFFF"/>
        <w:spacing w:before="0" w:beforeAutospacing="0" w:after="0" w:afterAutospacing="0"/>
        <w:ind w:firstLine="709"/>
        <w:jc w:val="both"/>
        <w:rPr>
          <w:rStyle w:val="97"/>
          <w:b w:val="0"/>
          <w:color w:val="000000" w:themeColor="text1"/>
          <w:sz w:val="28"/>
          <w:szCs w:val="28"/>
          <w:lang w:val="uk-UA" w:eastAsia="uk-UA"/>
        </w:rPr>
      </w:pPr>
      <w:r w:rsidRPr="005E2556">
        <w:rPr>
          <w:rStyle w:val="97"/>
          <w:color w:val="000000" w:themeColor="text1"/>
          <w:sz w:val="28"/>
          <w:szCs w:val="28"/>
          <w:lang w:val="uk-UA" w:eastAsia="uk-UA"/>
        </w:rPr>
        <w:t>Стиль педагогічний</w:t>
      </w:r>
      <w:r w:rsidRPr="005E2556">
        <w:rPr>
          <w:rStyle w:val="97"/>
          <w:b w:val="0"/>
          <w:color w:val="000000" w:themeColor="text1"/>
          <w:sz w:val="28"/>
          <w:szCs w:val="28"/>
          <w:lang w:val="uk-UA" w:eastAsia="uk-UA"/>
        </w:rPr>
        <w:t xml:space="preserve"> </w:t>
      </w:r>
      <w:r w:rsidR="002C6FBA">
        <w:rPr>
          <w:rStyle w:val="97"/>
          <w:b w:val="0"/>
          <w:color w:val="000000" w:themeColor="text1"/>
          <w:sz w:val="28"/>
          <w:szCs w:val="28"/>
          <w:lang w:val="uk-UA" w:eastAsia="uk-UA"/>
        </w:rPr>
        <w:t>(</w:t>
      </w:r>
      <w:r w:rsidR="002C6FBA" w:rsidRPr="002C6FBA">
        <w:rPr>
          <w:rStyle w:val="97"/>
          <w:b w:val="0"/>
          <w:i/>
          <w:color w:val="000000" w:themeColor="text1"/>
          <w:sz w:val="28"/>
          <w:szCs w:val="28"/>
          <w:lang w:val="uk-UA" w:eastAsia="uk-UA"/>
        </w:rPr>
        <w:t>далі</w:t>
      </w:r>
      <w:r w:rsidR="002C6FBA">
        <w:rPr>
          <w:rStyle w:val="97"/>
          <w:b w:val="0"/>
          <w:color w:val="000000" w:themeColor="text1"/>
          <w:sz w:val="28"/>
          <w:szCs w:val="28"/>
          <w:lang w:val="uk-UA" w:eastAsia="uk-UA"/>
        </w:rPr>
        <w:t xml:space="preserve"> – С.п.) </w:t>
      </w:r>
      <w:r w:rsidRPr="005E2556">
        <w:rPr>
          <w:rStyle w:val="97"/>
          <w:b w:val="0"/>
          <w:color w:val="000000" w:themeColor="text1"/>
          <w:sz w:val="28"/>
          <w:szCs w:val="28"/>
          <w:lang w:val="uk-UA" w:eastAsia="uk-UA"/>
        </w:rPr>
        <w:t xml:space="preserve">– </w:t>
      </w:r>
      <w:r w:rsidRPr="00466079">
        <w:rPr>
          <w:rStyle w:val="97"/>
          <w:b w:val="0"/>
          <w:color w:val="000000" w:themeColor="text1"/>
          <w:sz w:val="28"/>
          <w:szCs w:val="28"/>
          <w:lang w:val="uk-UA" w:eastAsia="uk-UA"/>
        </w:rPr>
        <w:t>характерні риси педагогічної майстерності, які традиційн</w:t>
      </w:r>
      <w:r w:rsidR="00466079" w:rsidRPr="00466079">
        <w:rPr>
          <w:rStyle w:val="97"/>
          <w:b w:val="0"/>
          <w:color w:val="000000" w:themeColor="text1"/>
          <w:sz w:val="28"/>
          <w:szCs w:val="28"/>
          <w:lang w:val="uk-UA" w:eastAsia="uk-UA"/>
        </w:rPr>
        <w:t xml:space="preserve">о складаються в досвіді </w:t>
      </w:r>
      <w:r w:rsidR="00466079">
        <w:rPr>
          <w:rStyle w:val="97"/>
          <w:b w:val="0"/>
          <w:color w:val="000000" w:themeColor="text1"/>
          <w:sz w:val="28"/>
          <w:szCs w:val="28"/>
          <w:lang w:val="uk-UA" w:eastAsia="uk-UA"/>
        </w:rPr>
        <w:t>педагогів</w:t>
      </w:r>
      <w:r w:rsidRPr="00466079">
        <w:rPr>
          <w:rStyle w:val="97"/>
          <w:b w:val="0"/>
          <w:color w:val="000000" w:themeColor="text1"/>
          <w:sz w:val="28"/>
          <w:szCs w:val="28"/>
          <w:lang w:val="uk-UA" w:eastAsia="uk-UA"/>
        </w:rPr>
        <w:t xml:space="preserve">. </w:t>
      </w:r>
      <w:r w:rsidR="00466079">
        <w:rPr>
          <w:rStyle w:val="97"/>
          <w:b w:val="0"/>
          <w:color w:val="000000" w:themeColor="text1"/>
          <w:sz w:val="28"/>
          <w:szCs w:val="28"/>
          <w:lang w:eastAsia="uk-UA"/>
        </w:rPr>
        <w:t>С.</w:t>
      </w:r>
      <w:r w:rsidRPr="005E2556">
        <w:rPr>
          <w:rStyle w:val="97"/>
          <w:b w:val="0"/>
          <w:color w:val="000000" w:themeColor="text1"/>
          <w:sz w:val="28"/>
          <w:szCs w:val="28"/>
          <w:lang w:eastAsia="uk-UA"/>
        </w:rPr>
        <w:t xml:space="preserve">п. є своєрідним </w:t>
      </w:r>
      <w:r w:rsidRPr="005E2556">
        <w:rPr>
          <w:rStyle w:val="97"/>
          <w:b w:val="0"/>
          <w:color w:val="000000" w:themeColor="text1"/>
          <w:sz w:val="28"/>
          <w:szCs w:val="28"/>
          <w:lang w:val="uk-UA" w:eastAsia="uk-UA"/>
        </w:rPr>
        <w:t>«</w:t>
      </w:r>
      <w:r w:rsidRPr="005E2556">
        <w:rPr>
          <w:rStyle w:val="97"/>
          <w:b w:val="0"/>
          <w:color w:val="000000" w:themeColor="text1"/>
          <w:sz w:val="28"/>
          <w:szCs w:val="28"/>
          <w:lang w:eastAsia="uk-UA"/>
        </w:rPr>
        <w:t>почерком</w:t>
      </w:r>
      <w:r w:rsidRPr="005E2556">
        <w:rPr>
          <w:rStyle w:val="97"/>
          <w:b w:val="0"/>
          <w:color w:val="000000" w:themeColor="text1"/>
          <w:sz w:val="28"/>
          <w:szCs w:val="28"/>
          <w:lang w:val="uk-UA" w:eastAsia="uk-UA"/>
        </w:rPr>
        <w:t>»</w:t>
      </w:r>
      <w:r w:rsidRPr="005E2556">
        <w:rPr>
          <w:rStyle w:val="97"/>
          <w:b w:val="0"/>
          <w:color w:val="000000" w:themeColor="text1"/>
          <w:sz w:val="28"/>
          <w:szCs w:val="28"/>
          <w:lang w:eastAsia="uk-UA"/>
        </w:rPr>
        <w:t>, певною манерою педагогічних д</w:t>
      </w:r>
      <w:r w:rsidR="00F52726">
        <w:rPr>
          <w:rStyle w:val="97"/>
          <w:b w:val="0"/>
          <w:color w:val="000000" w:themeColor="text1"/>
          <w:sz w:val="28"/>
          <w:szCs w:val="28"/>
          <w:lang w:eastAsia="uk-UA"/>
        </w:rPr>
        <w:t xml:space="preserve">ій і притаманний кожному </w:t>
      </w:r>
      <w:r w:rsidR="00F52726">
        <w:rPr>
          <w:rStyle w:val="97"/>
          <w:b w:val="0"/>
          <w:color w:val="000000" w:themeColor="text1"/>
          <w:sz w:val="28"/>
          <w:szCs w:val="28"/>
          <w:lang w:val="uk-UA" w:eastAsia="uk-UA"/>
        </w:rPr>
        <w:t>педагогу</w:t>
      </w:r>
      <w:r w:rsidRPr="005E2556">
        <w:rPr>
          <w:rStyle w:val="97"/>
          <w:b w:val="0"/>
          <w:color w:val="000000" w:themeColor="text1"/>
          <w:sz w:val="28"/>
          <w:szCs w:val="28"/>
          <w:lang w:eastAsia="uk-UA"/>
        </w:rPr>
        <w:t>.</w:t>
      </w:r>
    </w:p>
    <w:p w:rsidR="00982723" w:rsidRDefault="003E23A2" w:rsidP="004B7A96">
      <w:pPr>
        <w:pStyle w:val="justified"/>
        <w:shd w:val="clear" w:color="auto" w:fill="FFFFFF"/>
        <w:spacing w:before="0" w:beforeAutospacing="0" w:after="0" w:afterAutospacing="0"/>
        <w:ind w:firstLine="709"/>
        <w:jc w:val="both"/>
        <w:rPr>
          <w:color w:val="000000" w:themeColor="text1"/>
          <w:sz w:val="28"/>
          <w:szCs w:val="28"/>
          <w:lang w:val="uk-UA"/>
        </w:rPr>
      </w:pPr>
      <w:r w:rsidRPr="005E2556">
        <w:rPr>
          <w:b/>
          <w:color w:val="000000" w:themeColor="text1"/>
          <w:sz w:val="28"/>
          <w:szCs w:val="28"/>
          <w:shd w:val="clear" w:color="auto" w:fill="FFFFFF"/>
          <w:lang w:val="uk-UA"/>
        </w:rPr>
        <w:t>«Стіл»</w:t>
      </w:r>
      <w:r w:rsidRPr="005E2556">
        <w:rPr>
          <w:color w:val="000000" w:themeColor="text1"/>
          <w:sz w:val="28"/>
          <w:szCs w:val="28"/>
          <w:shd w:val="clear" w:color="auto" w:fill="FFFFFF"/>
          <w:lang w:val="uk-UA"/>
        </w:rPr>
        <w:t xml:space="preserve"> – умовно іменована таким чином форма довідково-консультаційної роботи </w:t>
      </w:r>
      <w:r w:rsidRPr="00BE3A2A">
        <w:rPr>
          <w:color w:val="000000" w:themeColor="text1"/>
          <w:sz w:val="28"/>
          <w:szCs w:val="28"/>
          <w:shd w:val="clear" w:color="auto" w:fill="FFFFFF"/>
          <w:lang w:val="uk-UA"/>
        </w:rPr>
        <w:t>(</w:t>
      </w:r>
      <w:r w:rsidRPr="00BE3A2A">
        <w:rPr>
          <w:i/>
          <w:color w:val="000000" w:themeColor="text1"/>
          <w:sz w:val="28"/>
          <w:szCs w:val="28"/>
          <w:shd w:val="clear" w:color="auto" w:fill="FFFFFF"/>
          <w:lang w:val="uk-UA"/>
        </w:rPr>
        <w:t>«довідковий стіл», «стіл довідок»</w:t>
      </w:r>
      <w:r w:rsidRPr="005E2556">
        <w:rPr>
          <w:color w:val="000000" w:themeColor="text1"/>
          <w:sz w:val="28"/>
          <w:szCs w:val="28"/>
          <w:shd w:val="clear" w:color="auto" w:fill="FFFFFF"/>
          <w:lang w:val="uk-UA"/>
        </w:rPr>
        <w:t xml:space="preserve">), а також сучасна дискусійна форма, що використовується у сфері суспільно-політичного, економічного і культурного життя країни </w:t>
      </w:r>
      <w:r w:rsidRPr="00F14207">
        <w:rPr>
          <w:color w:val="000000" w:themeColor="text1"/>
          <w:sz w:val="28"/>
          <w:szCs w:val="28"/>
          <w:shd w:val="clear" w:color="auto" w:fill="FFFFFF"/>
          <w:lang w:val="uk-UA"/>
        </w:rPr>
        <w:t>(</w:t>
      </w:r>
      <w:r w:rsidRPr="00F14207">
        <w:rPr>
          <w:i/>
          <w:color w:val="000000" w:themeColor="text1"/>
          <w:sz w:val="28"/>
          <w:szCs w:val="28"/>
          <w:shd w:val="clear" w:color="auto" w:fill="FFFFFF"/>
          <w:lang w:val="uk-UA"/>
        </w:rPr>
        <w:t>«круглий стіл»</w:t>
      </w:r>
      <w:r w:rsidRPr="005E2556">
        <w:rPr>
          <w:color w:val="000000" w:themeColor="text1"/>
          <w:sz w:val="28"/>
          <w:szCs w:val="28"/>
          <w:shd w:val="clear" w:color="auto" w:fill="FFFFFF"/>
          <w:lang w:val="uk-UA"/>
        </w:rPr>
        <w:t xml:space="preserve">). </w:t>
      </w:r>
      <w:r w:rsidRPr="00A32908">
        <w:rPr>
          <w:i/>
          <w:color w:val="000000" w:themeColor="text1"/>
          <w:sz w:val="28"/>
          <w:szCs w:val="28"/>
          <w:shd w:val="clear" w:color="auto" w:fill="FFFFFF"/>
          <w:lang w:val="uk-UA"/>
        </w:rPr>
        <w:t>«Круглий стіл»</w:t>
      </w:r>
      <w:r w:rsidRPr="005E2556">
        <w:rPr>
          <w:color w:val="000000" w:themeColor="text1"/>
          <w:sz w:val="28"/>
          <w:szCs w:val="28"/>
          <w:shd w:val="clear" w:color="auto" w:fill="FFFFFF"/>
          <w:lang w:val="uk-UA"/>
        </w:rPr>
        <w:t xml:space="preserve"> передбачає рівність учасників розмови опонентів, відсутність традиційної президії і трибуни. Круглий – означає загальний, рівний, демократичний, неофіційний. Якщо ж говорити про «Круглий стіл», як форму освітньої роботи, то вимоги тут такі: актуальність і злободенність обговорюваних тем і проблем, виокремлення вузлових аспектів або питань і привернення уваги учасників розмови, наявність загального для всіх присутніх регламенту виступів, можливість фікс</w:t>
      </w:r>
      <w:r w:rsidR="00466079">
        <w:rPr>
          <w:color w:val="000000" w:themeColor="text1"/>
          <w:sz w:val="28"/>
          <w:szCs w:val="28"/>
          <w:shd w:val="clear" w:color="auto" w:fill="FFFFFF"/>
          <w:lang w:val="uk-UA"/>
        </w:rPr>
        <w:t xml:space="preserve">ації проголошених точок зору, </w:t>
      </w:r>
      <w:r w:rsidRPr="005E2556">
        <w:rPr>
          <w:color w:val="000000" w:themeColor="text1"/>
          <w:sz w:val="28"/>
          <w:szCs w:val="28"/>
          <w:shd w:val="clear" w:color="auto" w:fill="FFFFFF"/>
          <w:lang w:val="uk-UA"/>
        </w:rPr>
        <w:t>д</w:t>
      </w:r>
      <w:r w:rsidR="00466079">
        <w:rPr>
          <w:color w:val="000000" w:themeColor="text1"/>
          <w:sz w:val="28"/>
          <w:szCs w:val="28"/>
          <w:shd w:val="clear" w:color="auto" w:fill="FFFFFF"/>
          <w:lang w:val="uk-UA"/>
        </w:rPr>
        <w:t>о</w:t>
      </w:r>
      <w:r w:rsidRPr="005E2556">
        <w:rPr>
          <w:color w:val="000000" w:themeColor="text1"/>
          <w:sz w:val="28"/>
          <w:szCs w:val="28"/>
          <w:shd w:val="clear" w:color="auto" w:fill="FFFFFF"/>
          <w:lang w:val="uk-UA"/>
        </w:rPr>
        <w:t xml:space="preserve">бір ведучого з урахуванням контингенту тих, що беруть участь в обговоренні, взаємна коректність і терпимість, конструктивність і логічність, підведення підсумків обговорення, </w:t>
      </w:r>
      <w:r w:rsidRPr="005E2556">
        <w:rPr>
          <w:color w:val="000000" w:themeColor="text1"/>
          <w:sz w:val="28"/>
          <w:szCs w:val="28"/>
          <w:shd w:val="clear" w:color="auto" w:fill="FFFFFF"/>
          <w:lang w:val="uk-UA"/>
        </w:rPr>
        <w:lastRenderedPageBreak/>
        <w:t>інформація громадськості про засідання, що відбулося.</w:t>
      </w:r>
      <w:r w:rsidR="00FC1E95">
        <w:rPr>
          <w:color w:val="000000" w:themeColor="text1"/>
          <w:sz w:val="28"/>
          <w:szCs w:val="28"/>
          <w:shd w:val="clear" w:color="auto" w:fill="FFFFFF"/>
          <w:lang w:val="uk-UA"/>
        </w:rPr>
        <w:t xml:space="preserve"> </w:t>
      </w:r>
      <w:r w:rsidR="00D957A9" w:rsidRPr="0086351A">
        <w:rPr>
          <w:bCs/>
          <w:i/>
          <w:color w:val="000000" w:themeColor="text1"/>
          <w:sz w:val="28"/>
          <w:szCs w:val="28"/>
          <w:bdr w:val="none" w:sz="0" w:space="0" w:color="auto" w:frame="1"/>
          <w:lang w:val="uk-UA"/>
        </w:rPr>
        <w:t>Філософський стіл</w:t>
      </w:r>
      <w:r w:rsidR="00D957A9">
        <w:rPr>
          <w:color w:val="000000" w:themeColor="text1"/>
          <w:sz w:val="28"/>
          <w:szCs w:val="28"/>
          <w:lang w:val="uk-UA"/>
        </w:rPr>
        <w:t> </w:t>
      </w:r>
      <w:r w:rsidR="00D957A9" w:rsidRPr="0086351A">
        <w:rPr>
          <w:color w:val="000000" w:themeColor="text1"/>
          <w:sz w:val="28"/>
          <w:szCs w:val="28"/>
          <w:lang w:val="uk-UA"/>
        </w:rPr>
        <w:t>– колективна інтелектуальна робота пошуку соціального значення і о</w:t>
      </w:r>
      <w:r w:rsidR="004B7A96">
        <w:rPr>
          <w:color w:val="000000" w:themeColor="text1"/>
          <w:sz w:val="28"/>
          <w:szCs w:val="28"/>
          <w:lang w:val="uk-UA"/>
        </w:rPr>
        <w:t xml:space="preserve">собистісного смислу явищ життя (сприяє </w:t>
      </w:r>
      <w:r w:rsidR="00D957A9" w:rsidRPr="004B7A96">
        <w:rPr>
          <w:color w:val="000000" w:themeColor="text1"/>
          <w:sz w:val="28"/>
          <w:szCs w:val="28"/>
          <w:lang w:val="uk-UA"/>
        </w:rPr>
        <w:t xml:space="preserve">розвитку уміння дивитися на </w:t>
      </w:r>
      <w:r w:rsidR="004B7A96">
        <w:rPr>
          <w:color w:val="000000" w:themeColor="text1"/>
          <w:sz w:val="28"/>
          <w:szCs w:val="28"/>
          <w:lang w:val="uk-UA"/>
        </w:rPr>
        <w:t>дійсність з позицій загально</w:t>
      </w:r>
      <w:r w:rsidR="00D957A9" w:rsidRPr="004B7A96">
        <w:rPr>
          <w:color w:val="000000" w:themeColor="text1"/>
          <w:sz w:val="28"/>
          <w:szCs w:val="28"/>
          <w:lang w:val="uk-UA"/>
        </w:rPr>
        <w:t>існуючого погляду на навколишній світ, реалізації осн</w:t>
      </w:r>
      <w:r w:rsidR="00982723" w:rsidRPr="004B7A96">
        <w:rPr>
          <w:color w:val="000000" w:themeColor="text1"/>
          <w:sz w:val="28"/>
          <w:szCs w:val="28"/>
          <w:lang w:val="uk-UA"/>
        </w:rPr>
        <w:t>овної функції людини – мислити</w:t>
      </w:r>
      <w:r w:rsidR="00D94784">
        <w:rPr>
          <w:color w:val="000000" w:themeColor="text1"/>
          <w:sz w:val="28"/>
          <w:szCs w:val="28"/>
          <w:lang w:val="uk-UA"/>
        </w:rPr>
        <w:t>)</w:t>
      </w:r>
      <w:r w:rsidR="00982723" w:rsidRPr="004B7A96">
        <w:rPr>
          <w:color w:val="000000" w:themeColor="text1"/>
          <w:sz w:val="28"/>
          <w:szCs w:val="28"/>
          <w:lang w:val="uk-UA"/>
        </w:rPr>
        <w:t>.</w:t>
      </w:r>
    </w:p>
    <w:p w:rsidR="00EA1CCA" w:rsidRPr="00BB727A" w:rsidRDefault="00EA1CCA" w:rsidP="00BB727A">
      <w:pPr>
        <w:pStyle w:val="justified"/>
        <w:shd w:val="clear" w:color="auto" w:fill="FFFFFF"/>
        <w:spacing w:before="0" w:beforeAutospacing="0" w:after="0" w:afterAutospacing="0"/>
        <w:ind w:firstLine="709"/>
        <w:jc w:val="both"/>
        <w:rPr>
          <w:color w:val="000000" w:themeColor="text1"/>
          <w:sz w:val="28"/>
          <w:szCs w:val="28"/>
          <w:lang w:val="uk-UA"/>
        </w:rPr>
      </w:pPr>
      <w:r w:rsidRPr="00982723">
        <w:rPr>
          <w:b/>
          <w:color w:val="000000" w:themeColor="text1"/>
          <w:sz w:val="28"/>
          <w:szCs w:val="28"/>
          <w:lang w:val="uk-UA"/>
        </w:rPr>
        <w:t>Сторітелінг</w:t>
      </w:r>
      <w:r w:rsidRPr="00982723">
        <w:rPr>
          <w:color w:val="000000" w:themeColor="text1"/>
          <w:sz w:val="28"/>
          <w:szCs w:val="28"/>
          <w:lang w:val="uk-UA"/>
        </w:rPr>
        <w:t xml:space="preserve"> – </w:t>
      </w:r>
      <w:r w:rsidR="004D3F5F">
        <w:rPr>
          <w:color w:val="000000" w:themeColor="text1"/>
          <w:sz w:val="28"/>
          <w:szCs w:val="28"/>
          <w:lang w:val="uk-UA"/>
        </w:rPr>
        <w:t>мистецтво складання і розповіда</w:t>
      </w:r>
      <w:r w:rsidR="00BE7CB9" w:rsidRPr="00982723">
        <w:rPr>
          <w:color w:val="000000" w:themeColor="text1"/>
          <w:sz w:val="28"/>
          <w:szCs w:val="28"/>
          <w:lang w:val="uk-UA"/>
        </w:rPr>
        <w:t>ння захопливих історій.</w:t>
      </w:r>
      <w:r w:rsidR="00982723">
        <w:rPr>
          <w:color w:val="000000" w:themeColor="text1"/>
          <w:sz w:val="28"/>
          <w:szCs w:val="28"/>
          <w:lang w:val="uk-UA"/>
        </w:rPr>
        <w:t xml:space="preserve"> Я</w:t>
      </w:r>
      <w:r w:rsidRPr="00982723">
        <w:rPr>
          <w:color w:val="000000" w:themeColor="text1"/>
          <w:sz w:val="28"/>
          <w:szCs w:val="28"/>
          <w:shd w:val="clear" w:color="auto" w:fill="FFFFFF"/>
          <w:lang w:val="uk-UA"/>
        </w:rPr>
        <w:t>к формат навчання у закладі освіти має величезну практичну користь, а саме: легке засвоєння матеріалу, розвиток уяви, подолання страху публічного виступу, налагодження стосунків з іншими дітьми, самопізнання.</w:t>
      </w:r>
      <w:r w:rsidR="00982723">
        <w:rPr>
          <w:color w:val="000000" w:themeColor="text1"/>
          <w:sz w:val="28"/>
          <w:szCs w:val="28"/>
          <w:lang w:val="uk-UA"/>
        </w:rPr>
        <w:t xml:space="preserve"> </w:t>
      </w:r>
      <w:r w:rsidR="00982723" w:rsidRPr="00982723">
        <w:rPr>
          <w:i/>
          <w:color w:val="000000" w:themeColor="text1"/>
          <w:sz w:val="28"/>
          <w:szCs w:val="28"/>
          <w:lang w:val="uk-UA"/>
        </w:rPr>
        <w:t>М</w:t>
      </w:r>
      <w:r w:rsidRPr="00982723">
        <w:rPr>
          <w:i/>
          <w:color w:val="000000" w:themeColor="text1"/>
          <w:sz w:val="28"/>
          <w:szCs w:val="28"/>
          <w:lang w:val="uk-UA"/>
        </w:rPr>
        <w:t>оже бути пасивним і активним</w:t>
      </w:r>
      <w:r w:rsidRPr="00BE7CB9">
        <w:rPr>
          <w:color w:val="000000" w:themeColor="text1"/>
          <w:sz w:val="28"/>
          <w:szCs w:val="28"/>
          <w:lang w:val="uk-UA"/>
        </w:rPr>
        <w:t>. У першому випадку за створення історії</w:t>
      </w:r>
      <w:r w:rsidR="00BE7CB9" w:rsidRPr="00BE7CB9">
        <w:rPr>
          <w:color w:val="000000" w:themeColor="text1"/>
          <w:sz w:val="28"/>
          <w:szCs w:val="28"/>
          <w:lang w:val="uk-UA"/>
        </w:rPr>
        <w:t xml:space="preserve"> та її розповідь відповідає педагог</w:t>
      </w:r>
      <w:r w:rsidRPr="00BE7CB9">
        <w:rPr>
          <w:color w:val="000000" w:themeColor="text1"/>
          <w:sz w:val="28"/>
          <w:szCs w:val="28"/>
          <w:lang w:val="uk-UA"/>
        </w:rPr>
        <w:t>, у</w:t>
      </w:r>
      <w:r w:rsidR="00BE7CB9">
        <w:rPr>
          <w:color w:val="000000" w:themeColor="text1"/>
          <w:sz w:val="28"/>
          <w:szCs w:val="28"/>
          <w:lang w:val="uk-UA"/>
        </w:rPr>
        <w:t xml:space="preserve"> другому – йому допомагають вихованці</w:t>
      </w:r>
      <w:r w:rsidRPr="00BE7CB9">
        <w:rPr>
          <w:color w:val="000000" w:themeColor="text1"/>
          <w:sz w:val="28"/>
          <w:szCs w:val="28"/>
          <w:lang w:val="uk-UA"/>
        </w:rPr>
        <w:t xml:space="preserve">. </w:t>
      </w:r>
      <w:r w:rsidRPr="00EA1CCA">
        <w:rPr>
          <w:color w:val="000000" w:themeColor="text1"/>
          <w:sz w:val="28"/>
          <w:szCs w:val="28"/>
        </w:rPr>
        <w:t>Вибір одного чи ін</w:t>
      </w:r>
      <w:r w:rsidR="00BE7CB9">
        <w:rPr>
          <w:color w:val="000000" w:themeColor="text1"/>
          <w:sz w:val="28"/>
          <w:szCs w:val="28"/>
        </w:rPr>
        <w:t>шого варіанту залежить від заняття</w:t>
      </w:r>
      <w:r w:rsidRPr="00EA1CCA">
        <w:rPr>
          <w:color w:val="000000" w:themeColor="text1"/>
          <w:sz w:val="28"/>
          <w:szCs w:val="28"/>
        </w:rPr>
        <w:t>, теми заняття, а також ві</w:t>
      </w:r>
      <w:r w:rsidR="00BE7CB9">
        <w:rPr>
          <w:color w:val="000000" w:themeColor="text1"/>
          <w:sz w:val="28"/>
          <w:szCs w:val="28"/>
        </w:rPr>
        <w:t xml:space="preserve">д особистих побажань педагога. </w:t>
      </w:r>
      <w:r w:rsidRPr="00EA1CCA">
        <w:rPr>
          <w:color w:val="000000" w:themeColor="text1"/>
          <w:sz w:val="28"/>
          <w:szCs w:val="28"/>
        </w:rPr>
        <w:t xml:space="preserve">Так, </w:t>
      </w:r>
      <w:r w:rsidRPr="00982723">
        <w:rPr>
          <w:i/>
          <w:color w:val="000000" w:themeColor="text1"/>
          <w:sz w:val="28"/>
          <w:szCs w:val="28"/>
        </w:rPr>
        <w:t>пасивний сторітелінг</w:t>
      </w:r>
      <w:r w:rsidRPr="00EA1CCA">
        <w:rPr>
          <w:color w:val="000000" w:themeColor="text1"/>
          <w:sz w:val="28"/>
          <w:szCs w:val="28"/>
        </w:rPr>
        <w:t xml:space="preserve"> оптимально підходить для початку вивчення нової </w:t>
      </w:r>
      <w:r w:rsidRPr="00BB727A">
        <w:rPr>
          <w:color w:val="000000" w:themeColor="text1"/>
          <w:sz w:val="28"/>
          <w:szCs w:val="28"/>
        </w:rPr>
        <w:t xml:space="preserve">теми. У формі розповіді можна подати нові правила, теорії, закони тощо. А от </w:t>
      </w:r>
      <w:r w:rsidRPr="00BB727A">
        <w:rPr>
          <w:i/>
          <w:color w:val="000000" w:themeColor="text1"/>
          <w:sz w:val="28"/>
          <w:szCs w:val="28"/>
        </w:rPr>
        <w:t>активний</w:t>
      </w:r>
      <w:r w:rsidRPr="00BB727A">
        <w:rPr>
          <w:color w:val="000000" w:themeColor="text1"/>
          <w:sz w:val="28"/>
          <w:szCs w:val="28"/>
        </w:rPr>
        <w:t xml:space="preserve"> – чудовий варіант для закріплення знань. Учні будуть створювати істо</w:t>
      </w:r>
      <w:r w:rsidR="00BE7CB9" w:rsidRPr="00BB727A">
        <w:rPr>
          <w:color w:val="000000" w:themeColor="text1"/>
          <w:sz w:val="28"/>
          <w:szCs w:val="28"/>
        </w:rPr>
        <w:t>рії самостійно, а завдання педагога</w:t>
      </w:r>
      <w:r w:rsidRPr="00BB727A">
        <w:rPr>
          <w:color w:val="000000" w:themeColor="text1"/>
          <w:sz w:val="28"/>
          <w:szCs w:val="28"/>
        </w:rPr>
        <w:t xml:space="preserve"> – направляти їх вірним шляхом.</w:t>
      </w:r>
    </w:p>
    <w:p w:rsidR="00BB727A" w:rsidRPr="00BB727A" w:rsidRDefault="00982723" w:rsidP="00BB727A">
      <w:pPr>
        <w:pStyle w:val="justified"/>
        <w:shd w:val="clear" w:color="auto" w:fill="FFFFFF"/>
        <w:spacing w:before="0" w:beforeAutospacing="0" w:after="0" w:afterAutospacing="0"/>
        <w:ind w:firstLine="709"/>
        <w:jc w:val="both"/>
        <w:rPr>
          <w:color w:val="000000" w:themeColor="text1"/>
          <w:sz w:val="28"/>
          <w:szCs w:val="28"/>
          <w:lang w:val="uk-UA"/>
        </w:rPr>
      </w:pPr>
      <w:r w:rsidRPr="00BB727A">
        <w:rPr>
          <w:color w:val="000000" w:themeColor="text1"/>
          <w:sz w:val="28"/>
          <w:szCs w:val="28"/>
          <w:lang w:val="uk-UA"/>
        </w:rPr>
        <w:t>Для того, щоб створити історію необхідно:</w:t>
      </w:r>
      <w:r w:rsidR="00FE351F" w:rsidRPr="00BB727A">
        <w:rPr>
          <w:color w:val="000000" w:themeColor="text1"/>
          <w:sz w:val="28"/>
          <w:szCs w:val="28"/>
          <w:lang w:val="uk-UA"/>
        </w:rPr>
        <w:t xml:space="preserve"> визначити тему та мету</w:t>
      </w:r>
      <w:r w:rsidR="00BE7CB9" w:rsidRPr="00BB727A">
        <w:rPr>
          <w:color w:val="000000" w:themeColor="text1"/>
          <w:sz w:val="28"/>
          <w:szCs w:val="28"/>
          <w:lang w:val="uk-UA"/>
        </w:rPr>
        <w:t xml:space="preserve"> </w:t>
      </w:r>
      <w:r w:rsidR="00FE351F" w:rsidRPr="00BB727A">
        <w:rPr>
          <w:color w:val="000000" w:themeColor="text1"/>
          <w:sz w:val="28"/>
          <w:szCs w:val="28"/>
          <w:lang w:val="uk-UA"/>
        </w:rPr>
        <w:t>заняття (</w:t>
      </w:r>
      <w:r w:rsidR="00BE7CB9" w:rsidRPr="00BB727A">
        <w:rPr>
          <w:color w:val="000000" w:themeColor="text1"/>
          <w:sz w:val="28"/>
          <w:szCs w:val="28"/>
          <w:lang w:val="uk-UA"/>
        </w:rPr>
        <w:t>уроку</w:t>
      </w:r>
      <w:r w:rsidR="00FE351F" w:rsidRPr="00BB727A">
        <w:rPr>
          <w:color w:val="000000" w:themeColor="text1"/>
          <w:sz w:val="28"/>
          <w:szCs w:val="28"/>
          <w:lang w:val="uk-UA"/>
        </w:rPr>
        <w:t xml:space="preserve">); розробити детально </w:t>
      </w:r>
      <w:r w:rsidR="00BE7CB9" w:rsidRPr="00BB727A">
        <w:rPr>
          <w:color w:val="000000" w:themeColor="text1"/>
          <w:sz w:val="28"/>
          <w:szCs w:val="28"/>
          <w:lang w:val="uk-UA"/>
        </w:rPr>
        <w:t>с</w:t>
      </w:r>
      <w:r w:rsidR="00FE351F" w:rsidRPr="00BB727A">
        <w:rPr>
          <w:color w:val="000000" w:themeColor="text1"/>
          <w:sz w:val="28"/>
          <w:szCs w:val="28"/>
          <w:lang w:val="uk-UA"/>
        </w:rPr>
        <w:t>южет та визначити основні події оповіді; вибрати головного героя (</w:t>
      </w:r>
      <w:r w:rsidR="00BB727A">
        <w:rPr>
          <w:color w:val="000000" w:themeColor="text1"/>
          <w:sz w:val="28"/>
          <w:szCs w:val="28"/>
          <w:lang w:val="uk-UA"/>
        </w:rPr>
        <w:t>його ім</w:t>
      </w:r>
      <w:r w:rsidR="00BB727A" w:rsidRPr="005E2556">
        <w:rPr>
          <w:color w:val="000000" w:themeColor="text1"/>
          <w:sz w:val="28"/>
          <w:szCs w:val="28"/>
          <w:lang w:val="uk-UA"/>
        </w:rPr>
        <w:t>᾿</w:t>
      </w:r>
      <w:r w:rsidR="00BB727A">
        <w:rPr>
          <w:color w:val="000000" w:themeColor="text1"/>
          <w:sz w:val="28"/>
          <w:szCs w:val="28"/>
          <w:lang w:val="uk-UA"/>
        </w:rPr>
        <w:t>я, характер, зовнішність</w:t>
      </w:r>
      <w:r w:rsidR="00FE351F" w:rsidRPr="00BB727A">
        <w:rPr>
          <w:color w:val="000000" w:themeColor="text1"/>
          <w:sz w:val="28"/>
          <w:szCs w:val="28"/>
          <w:lang w:val="uk-UA"/>
        </w:rPr>
        <w:t xml:space="preserve"> тощо; </w:t>
      </w:r>
      <w:r w:rsidR="00BB727A" w:rsidRPr="00BB727A">
        <w:rPr>
          <w:color w:val="000000" w:themeColor="text1"/>
          <w:sz w:val="28"/>
          <w:szCs w:val="28"/>
          <w:lang w:val="uk-UA"/>
        </w:rPr>
        <w:t>вигад</w:t>
      </w:r>
      <w:r w:rsidR="00BE7CB9" w:rsidRPr="00BB727A">
        <w:rPr>
          <w:color w:val="000000" w:themeColor="text1"/>
          <w:sz w:val="28"/>
          <w:szCs w:val="28"/>
          <w:lang w:val="uk-UA"/>
        </w:rPr>
        <w:t>а</w:t>
      </w:r>
      <w:r w:rsidR="00BB727A" w:rsidRPr="00BB727A">
        <w:rPr>
          <w:color w:val="000000" w:themeColor="text1"/>
          <w:sz w:val="28"/>
          <w:szCs w:val="28"/>
          <w:lang w:val="uk-UA"/>
        </w:rPr>
        <w:t>ти інтригу</w:t>
      </w:r>
      <w:r w:rsidR="00BE7CB9" w:rsidRPr="00BB727A">
        <w:rPr>
          <w:color w:val="000000" w:themeColor="text1"/>
          <w:sz w:val="28"/>
          <w:szCs w:val="28"/>
          <w:lang w:val="uk-UA"/>
        </w:rPr>
        <w:t xml:space="preserve"> (чим більш несподіваною вона буде, тим краще!). </w:t>
      </w:r>
      <w:r w:rsidR="00BE7CB9" w:rsidRPr="00BB727A">
        <w:rPr>
          <w:color w:val="000000" w:themeColor="text1"/>
          <w:sz w:val="28"/>
          <w:szCs w:val="28"/>
        </w:rPr>
        <w:t xml:space="preserve">На цьому етапі вже можна </w:t>
      </w:r>
      <w:r w:rsidR="00FE351F" w:rsidRPr="00BB727A">
        <w:rPr>
          <w:color w:val="000000" w:themeColor="text1"/>
          <w:sz w:val="28"/>
          <w:szCs w:val="28"/>
        </w:rPr>
        <w:t>складати перший варіант історії</w:t>
      </w:r>
      <w:r w:rsidR="00BB727A" w:rsidRPr="00BB727A">
        <w:rPr>
          <w:color w:val="000000" w:themeColor="text1"/>
          <w:sz w:val="28"/>
          <w:szCs w:val="28"/>
          <w:lang w:val="uk-UA"/>
        </w:rPr>
        <w:t>. Д</w:t>
      </w:r>
      <w:r w:rsidR="00BB727A" w:rsidRPr="00BB727A">
        <w:rPr>
          <w:color w:val="000000" w:themeColor="text1"/>
          <w:sz w:val="28"/>
          <w:szCs w:val="28"/>
        </w:rPr>
        <w:t>одат</w:t>
      </w:r>
      <w:r w:rsidR="00BB727A" w:rsidRPr="00BB727A">
        <w:rPr>
          <w:color w:val="000000" w:themeColor="text1"/>
          <w:sz w:val="28"/>
          <w:szCs w:val="28"/>
          <w:lang w:val="uk-UA"/>
        </w:rPr>
        <w:t>и</w:t>
      </w:r>
      <w:r w:rsidR="00BE7CB9" w:rsidRPr="00BB727A">
        <w:rPr>
          <w:color w:val="000000" w:themeColor="text1"/>
          <w:sz w:val="28"/>
          <w:szCs w:val="28"/>
        </w:rPr>
        <w:t xml:space="preserve"> метафори.</w:t>
      </w:r>
    </w:p>
    <w:p w:rsidR="00BE7CB9" w:rsidRPr="00BB727A" w:rsidRDefault="00BE7CB9" w:rsidP="00BB727A">
      <w:pPr>
        <w:pStyle w:val="justified"/>
        <w:shd w:val="clear" w:color="auto" w:fill="FFFFFF"/>
        <w:spacing w:before="0" w:beforeAutospacing="0" w:after="0" w:afterAutospacing="0"/>
        <w:ind w:firstLine="709"/>
        <w:jc w:val="both"/>
        <w:rPr>
          <w:color w:val="000000" w:themeColor="text1"/>
          <w:sz w:val="28"/>
          <w:szCs w:val="28"/>
          <w:lang w:val="uk-UA"/>
        </w:rPr>
      </w:pPr>
      <w:r w:rsidRPr="00BB727A">
        <w:rPr>
          <w:bCs/>
          <w:i/>
          <w:color w:val="000000" w:themeColor="text1"/>
          <w:sz w:val="28"/>
          <w:szCs w:val="28"/>
        </w:rPr>
        <w:t>Варіанти сюжетів</w:t>
      </w:r>
      <w:r w:rsidR="00BB727A" w:rsidRPr="00BB727A">
        <w:rPr>
          <w:bCs/>
          <w:i/>
          <w:color w:val="000000" w:themeColor="text1"/>
          <w:sz w:val="28"/>
          <w:szCs w:val="28"/>
          <w:lang w:val="uk-UA"/>
        </w:rPr>
        <w:t>:</w:t>
      </w:r>
      <w:r w:rsidR="00BB727A" w:rsidRPr="00BB727A">
        <w:rPr>
          <w:bCs/>
          <w:color w:val="000000" w:themeColor="text1"/>
          <w:sz w:val="28"/>
          <w:szCs w:val="28"/>
          <w:lang w:val="uk-UA"/>
        </w:rPr>
        <w:t xml:space="preserve"> </w:t>
      </w:r>
      <w:r w:rsidR="00BB727A">
        <w:rPr>
          <w:bCs/>
          <w:i/>
          <w:color w:val="000000" w:themeColor="text1"/>
          <w:sz w:val="28"/>
          <w:szCs w:val="28"/>
          <w:lang w:val="uk-UA"/>
        </w:rPr>
        <w:t>к</w:t>
      </w:r>
      <w:r w:rsidRPr="00BB727A">
        <w:rPr>
          <w:bCs/>
          <w:i/>
          <w:color w:val="000000" w:themeColor="text1"/>
          <w:sz w:val="28"/>
          <w:szCs w:val="28"/>
        </w:rPr>
        <w:t>ласичний</w:t>
      </w:r>
      <w:r w:rsidR="00BB727A" w:rsidRPr="00BB727A">
        <w:rPr>
          <w:bCs/>
          <w:i/>
          <w:color w:val="000000" w:themeColor="text1"/>
          <w:sz w:val="28"/>
          <w:szCs w:val="28"/>
          <w:lang w:val="uk-UA"/>
        </w:rPr>
        <w:t xml:space="preserve"> </w:t>
      </w:r>
      <w:r w:rsidR="00BB727A">
        <w:rPr>
          <w:bCs/>
          <w:color w:val="000000" w:themeColor="text1"/>
          <w:sz w:val="28"/>
          <w:szCs w:val="28"/>
          <w:lang w:val="uk-UA"/>
        </w:rPr>
        <w:t>(с</w:t>
      </w:r>
      <w:r w:rsidR="00BB727A">
        <w:rPr>
          <w:color w:val="000000" w:themeColor="text1"/>
          <w:sz w:val="28"/>
          <w:szCs w:val="28"/>
        </w:rPr>
        <w:t xml:space="preserve">труктура: головний герой – </w:t>
      </w:r>
      <w:r w:rsidR="00BB727A">
        <w:rPr>
          <w:color w:val="000000" w:themeColor="text1"/>
          <w:sz w:val="28"/>
          <w:szCs w:val="28"/>
          <w:lang w:val="uk-UA"/>
        </w:rPr>
        <w:t>мета</w:t>
      </w:r>
      <w:r w:rsidR="00BB727A">
        <w:rPr>
          <w:color w:val="000000" w:themeColor="text1"/>
          <w:sz w:val="28"/>
          <w:szCs w:val="28"/>
        </w:rPr>
        <w:t xml:space="preserve"> – перепони на шляху до </w:t>
      </w:r>
      <w:r w:rsidR="00BB727A">
        <w:rPr>
          <w:color w:val="000000" w:themeColor="text1"/>
          <w:sz w:val="28"/>
          <w:szCs w:val="28"/>
          <w:lang w:val="uk-UA"/>
        </w:rPr>
        <w:t>мети</w:t>
      </w:r>
      <w:r w:rsidRPr="00BB727A">
        <w:rPr>
          <w:color w:val="000000" w:themeColor="text1"/>
          <w:sz w:val="28"/>
          <w:szCs w:val="28"/>
        </w:rPr>
        <w:t xml:space="preserve"> – </w:t>
      </w:r>
      <w:r w:rsidR="00BB727A">
        <w:rPr>
          <w:color w:val="000000" w:themeColor="text1"/>
          <w:sz w:val="28"/>
          <w:szCs w:val="28"/>
        </w:rPr>
        <w:t>подолання проблеми – результат</w:t>
      </w:r>
      <w:r w:rsidR="00BB727A">
        <w:rPr>
          <w:color w:val="000000" w:themeColor="text1"/>
          <w:sz w:val="28"/>
          <w:szCs w:val="28"/>
          <w:lang w:val="uk-UA"/>
        </w:rPr>
        <w:t>; п</w:t>
      </w:r>
      <w:r w:rsidRPr="00BB727A">
        <w:rPr>
          <w:color w:val="000000" w:themeColor="text1"/>
          <w:sz w:val="28"/>
          <w:szCs w:val="28"/>
        </w:rPr>
        <w:t>ідходить для мотивації, пояснення процесів або явищ, вибору шляхів розв</w:t>
      </w:r>
      <w:r w:rsidR="00BB727A">
        <w:rPr>
          <w:color w:val="000000" w:themeColor="text1"/>
          <w:sz w:val="28"/>
          <w:szCs w:val="28"/>
        </w:rPr>
        <w:t>’язання певних проблем чи задач</w:t>
      </w:r>
      <w:r w:rsidR="00BB727A">
        <w:rPr>
          <w:color w:val="000000" w:themeColor="text1"/>
          <w:sz w:val="28"/>
          <w:szCs w:val="28"/>
          <w:lang w:val="uk-UA"/>
        </w:rPr>
        <w:t xml:space="preserve">); </w:t>
      </w:r>
      <w:r w:rsidR="00BB727A" w:rsidRPr="00BB727A">
        <w:rPr>
          <w:i/>
          <w:color w:val="000000" w:themeColor="text1"/>
          <w:sz w:val="28"/>
          <w:szCs w:val="28"/>
          <w:lang w:val="uk-UA"/>
        </w:rPr>
        <w:t>б</w:t>
      </w:r>
      <w:r w:rsidRPr="00BB727A">
        <w:rPr>
          <w:bCs/>
          <w:i/>
          <w:color w:val="000000" w:themeColor="text1"/>
          <w:sz w:val="28"/>
          <w:szCs w:val="28"/>
        </w:rPr>
        <w:t>оротьба з монстром</w:t>
      </w:r>
      <w:r w:rsidR="00BB727A">
        <w:rPr>
          <w:b/>
          <w:bCs/>
          <w:color w:val="000000" w:themeColor="text1"/>
          <w:sz w:val="28"/>
          <w:szCs w:val="28"/>
          <w:lang w:val="uk-UA"/>
        </w:rPr>
        <w:t xml:space="preserve"> </w:t>
      </w:r>
      <w:r w:rsidR="00BB727A" w:rsidRPr="00BB727A">
        <w:rPr>
          <w:bCs/>
          <w:color w:val="000000" w:themeColor="text1"/>
          <w:sz w:val="28"/>
          <w:szCs w:val="28"/>
          <w:lang w:val="uk-UA"/>
        </w:rPr>
        <w:t>(с</w:t>
      </w:r>
      <w:r w:rsidR="00BB727A">
        <w:rPr>
          <w:color w:val="000000" w:themeColor="text1"/>
          <w:sz w:val="28"/>
          <w:szCs w:val="28"/>
        </w:rPr>
        <w:t xml:space="preserve">труктура: </w:t>
      </w:r>
      <w:r w:rsidR="00BB727A">
        <w:rPr>
          <w:color w:val="000000" w:themeColor="text1"/>
          <w:sz w:val="28"/>
          <w:szCs w:val="28"/>
          <w:lang w:val="uk-UA"/>
        </w:rPr>
        <w:t>г</w:t>
      </w:r>
      <w:r w:rsidRPr="00BB727A">
        <w:rPr>
          <w:color w:val="000000" w:themeColor="text1"/>
          <w:sz w:val="28"/>
          <w:szCs w:val="28"/>
        </w:rPr>
        <w:t>оловний герой –</w:t>
      </w:r>
      <w:r w:rsidR="00BB727A">
        <w:rPr>
          <w:color w:val="000000" w:themeColor="text1"/>
          <w:sz w:val="28"/>
          <w:szCs w:val="28"/>
        </w:rPr>
        <w:t xml:space="preserve"> </w:t>
      </w:r>
      <w:r w:rsidR="00BB727A">
        <w:rPr>
          <w:color w:val="000000" w:themeColor="text1"/>
          <w:sz w:val="28"/>
          <w:szCs w:val="28"/>
          <w:lang w:val="uk-UA"/>
        </w:rPr>
        <w:t>мета</w:t>
      </w:r>
      <w:r w:rsidR="00BB727A">
        <w:rPr>
          <w:color w:val="000000" w:themeColor="text1"/>
          <w:sz w:val="28"/>
          <w:szCs w:val="28"/>
        </w:rPr>
        <w:t xml:space="preserve"> – зустріч з дуже сильним </w:t>
      </w:r>
      <w:r w:rsidRPr="00BB727A">
        <w:rPr>
          <w:color w:val="000000" w:themeColor="text1"/>
          <w:sz w:val="28"/>
          <w:szCs w:val="28"/>
        </w:rPr>
        <w:t>монстром – боротьба</w:t>
      </w:r>
      <w:r w:rsidR="00BB727A">
        <w:rPr>
          <w:color w:val="000000" w:themeColor="text1"/>
          <w:sz w:val="28"/>
          <w:szCs w:val="28"/>
        </w:rPr>
        <w:t xml:space="preserve"> та перемога – досягнення </w:t>
      </w:r>
      <w:r w:rsidR="00BB727A">
        <w:rPr>
          <w:color w:val="000000" w:themeColor="text1"/>
          <w:sz w:val="28"/>
          <w:szCs w:val="28"/>
          <w:lang w:val="uk-UA"/>
        </w:rPr>
        <w:t>мети; п</w:t>
      </w:r>
      <w:r w:rsidRPr="00BB727A">
        <w:rPr>
          <w:color w:val="000000" w:themeColor="text1"/>
          <w:sz w:val="28"/>
          <w:szCs w:val="28"/>
        </w:rPr>
        <w:t>ідх</w:t>
      </w:r>
      <w:r w:rsidR="00BB727A">
        <w:rPr>
          <w:color w:val="000000" w:themeColor="text1"/>
          <w:sz w:val="28"/>
          <w:szCs w:val="28"/>
        </w:rPr>
        <w:t>одить як мотивація для навчання</w:t>
      </w:r>
      <w:r w:rsidR="00BB727A">
        <w:rPr>
          <w:color w:val="000000" w:themeColor="text1"/>
          <w:sz w:val="28"/>
          <w:szCs w:val="28"/>
          <w:lang w:val="uk-UA"/>
        </w:rPr>
        <w:t xml:space="preserve">); </w:t>
      </w:r>
      <w:r w:rsidR="00BB727A" w:rsidRPr="00BB727A">
        <w:rPr>
          <w:i/>
          <w:color w:val="000000" w:themeColor="text1"/>
          <w:sz w:val="28"/>
          <w:szCs w:val="28"/>
          <w:lang w:val="uk-UA"/>
        </w:rPr>
        <w:t>і</w:t>
      </w:r>
      <w:r w:rsidRPr="00BB727A">
        <w:rPr>
          <w:bCs/>
          <w:i/>
          <w:color w:val="000000" w:themeColor="text1"/>
          <w:sz w:val="28"/>
          <w:szCs w:val="28"/>
        </w:rPr>
        <w:t>сторія Попелюшки</w:t>
      </w:r>
      <w:r w:rsidR="00BB727A">
        <w:rPr>
          <w:b/>
          <w:bCs/>
          <w:color w:val="000000" w:themeColor="text1"/>
          <w:sz w:val="28"/>
          <w:szCs w:val="28"/>
          <w:lang w:val="uk-UA"/>
        </w:rPr>
        <w:t xml:space="preserve"> </w:t>
      </w:r>
      <w:r w:rsidR="00BB727A" w:rsidRPr="00BB727A">
        <w:rPr>
          <w:bCs/>
          <w:color w:val="000000" w:themeColor="text1"/>
          <w:sz w:val="28"/>
          <w:szCs w:val="28"/>
          <w:lang w:val="uk-UA"/>
        </w:rPr>
        <w:t>(с</w:t>
      </w:r>
      <w:r w:rsidRPr="00BB727A">
        <w:rPr>
          <w:color w:val="000000" w:themeColor="text1"/>
          <w:sz w:val="28"/>
          <w:szCs w:val="28"/>
        </w:rPr>
        <w:t>труктура: герой – незвична ситуація – поява проблем (або ворогів) – втручання чарівного помічник</w:t>
      </w:r>
      <w:r w:rsidR="00BB727A">
        <w:rPr>
          <w:color w:val="000000" w:themeColor="text1"/>
          <w:sz w:val="28"/>
          <w:szCs w:val="28"/>
        </w:rPr>
        <w:t>а – щасливе вирішення ситуації</w:t>
      </w:r>
      <w:r w:rsidR="00BB727A">
        <w:rPr>
          <w:color w:val="000000" w:themeColor="text1"/>
          <w:sz w:val="28"/>
          <w:szCs w:val="28"/>
          <w:lang w:val="uk-UA"/>
        </w:rPr>
        <w:t>; п</w:t>
      </w:r>
      <w:r w:rsidRPr="00BB727A">
        <w:rPr>
          <w:color w:val="000000" w:themeColor="text1"/>
          <w:sz w:val="28"/>
          <w:szCs w:val="28"/>
        </w:rPr>
        <w:t>ідходить для мотиваційних промов, пояснення або порівняння процесів та явищ, опису еволюційних змін в певних сферах жит</w:t>
      </w:r>
      <w:r w:rsidR="0058269C">
        <w:rPr>
          <w:color w:val="000000" w:themeColor="text1"/>
          <w:sz w:val="28"/>
          <w:szCs w:val="28"/>
        </w:rPr>
        <w:t>тя, вибору виду вирішення за</w:t>
      </w:r>
      <w:r w:rsidR="0058269C">
        <w:rPr>
          <w:color w:val="000000" w:themeColor="text1"/>
          <w:sz w:val="28"/>
          <w:szCs w:val="28"/>
          <w:lang w:val="uk-UA"/>
        </w:rPr>
        <w:t>вдань)</w:t>
      </w:r>
      <w:r w:rsidR="00BB727A">
        <w:rPr>
          <w:color w:val="000000" w:themeColor="text1"/>
          <w:sz w:val="28"/>
          <w:szCs w:val="28"/>
          <w:lang w:val="uk-UA"/>
        </w:rPr>
        <w:t xml:space="preserve">; </w:t>
      </w:r>
      <w:r w:rsidR="00BB727A" w:rsidRPr="00BB727A">
        <w:rPr>
          <w:i/>
          <w:color w:val="000000" w:themeColor="text1"/>
          <w:sz w:val="28"/>
          <w:szCs w:val="28"/>
          <w:lang w:val="uk-UA"/>
        </w:rPr>
        <w:t>д</w:t>
      </w:r>
      <w:r w:rsidRPr="00BB727A">
        <w:rPr>
          <w:bCs/>
          <w:i/>
          <w:color w:val="000000" w:themeColor="text1"/>
          <w:sz w:val="28"/>
          <w:szCs w:val="28"/>
        </w:rPr>
        <w:t>ень байбака</w:t>
      </w:r>
      <w:r w:rsidR="00BB727A">
        <w:rPr>
          <w:b/>
          <w:bCs/>
          <w:color w:val="000000" w:themeColor="text1"/>
          <w:sz w:val="28"/>
          <w:szCs w:val="28"/>
          <w:lang w:val="uk-UA"/>
        </w:rPr>
        <w:t xml:space="preserve"> </w:t>
      </w:r>
      <w:r w:rsidR="00BB727A">
        <w:rPr>
          <w:bCs/>
          <w:color w:val="000000" w:themeColor="text1"/>
          <w:sz w:val="28"/>
          <w:szCs w:val="28"/>
          <w:lang w:val="uk-UA"/>
        </w:rPr>
        <w:t>(с</w:t>
      </w:r>
      <w:r w:rsidR="0058269C">
        <w:rPr>
          <w:color w:val="000000" w:themeColor="text1"/>
          <w:sz w:val="28"/>
          <w:szCs w:val="28"/>
        </w:rPr>
        <w:t xml:space="preserve">труктура: герой – </w:t>
      </w:r>
      <w:r w:rsidR="0058269C">
        <w:rPr>
          <w:color w:val="000000" w:themeColor="text1"/>
          <w:sz w:val="28"/>
          <w:szCs w:val="28"/>
          <w:lang w:val="uk-UA"/>
        </w:rPr>
        <w:t>мета</w:t>
      </w:r>
      <w:r w:rsidRPr="00BB727A">
        <w:rPr>
          <w:color w:val="000000" w:themeColor="text1"/>
          <w:sz w:val="28"/>
          <w:szCs w:val="28"/>
        </w:rPr>
        <w:t xml:space="preserve"> – дії героя та повернення до початкової точки – вибір правильної с</w:t>
      </w:r>
      <w:r w:rsidR="0058269C">
        <w:rPr>
          <w:color w:val="000000" w:themeColor="text1"/>
          <w:sz w:val="28"/>
          <w:szCs w:val="28"/>
        </w:rPr>
        <w:t>тратегії дій – досягнення мети</w:t>
      </w:r>
      <w:r w:rsidR="0058269C">
        <w:rPr>
          <w:color w:val="000000" w:themeColor="text1"/>
          <w:sz w:val="28"/>
          <w:szCs w:val="28"/>
          <w:lang w:val="uk-UA"/>
        </w:rPr>
        <w:t>; п</w:t>
      </w:r>
      <w:r w:rsidRPr="00BB727A">
        <w:rPr>
          <w:color w:val="000000" w:themeColor="text1"/>
          <w:sz w:val="28"/>
          <w:szCs w:val="28"/>
        </w:rPr>
        <w:t xml:space="preserve">ідходить для </w:t>
      </w:r>
      <w:r w:rsidR="00BB727A">
        <w:rPr>
          <w:color w:val="000000" w:themeColor="text1"/>
          <w:sz w:val="28"/>
          <w:szCs w:val="28"/>
        </w:rPr>
        <w:t>проведення роботи над помилками</w:t>
      </w:r>
      <w:r w:rsidR="00BB727A" w:rsidRPr="00BB727A">
        <w:rPr>
          <w:color w:val="000000" w:themeColor="text1"/>
          <w:sz w:val="28"/>
          <w:szCs w:val="28"/>
          <w:lang w:val="uk-UA"/>
        </w:rPr>
        <w:t xml:space="preserve">; </w:t>
      </w:r>
      <w:r w:rsidR="00BB727A" w:rsidRPr="00BB727A">
        <w:rPr>
          <w:i/>
          <w:color w:val="000000" w:themeColor="text1"/>
          <w:sz w:val="28"/>
          <w:szCs w:val="28"/>
          <w:lang w:val="uk-UA"/>
        </w:rPr>
        <w:t>к</w:t>
      </w:r>
      <w:r w:rsidRPr="00BB727A">
        <w:rPr>
          <w:bCs/>
          <w:i/>
          <w:color w:val="000000" w:themeColor="text1"/>
          <w:sz w:val="28"/>
          <w:szCs w:val="28"/>
        </w:rPr>
        <w:t>вест</w:t>
      </w:r>
      <w:r w:rsidR="00BB727A">
        <w:rPr>
          <w:b/>
          <w:bCs/>
          <w:color w:val="000000" w:themeColor="text1"/>
          <w:sz w:val="28"/>
          <w:szCs w:val="28"/>
        </w:rPr>
        <w:t xml:space="preserve"> </w:t>
      </w:r>
      <w:r w:rsidR="00BB727A">
        <w:rPr>
          <w:bCs/>
          <w:color w:val="000000" w:themeColor="text1"/>
          <w:sz w:val="28"/>
          <w:szCs w:val="28"/>
          <w:lang w:val="uk-UA"/>
        </w:rPr>
        <w:t>(с</w:t>
      </w:r>
      <w:r w:rsidRPr="00BB727A">
        <w:rPr>
          <w:color w:val="000000" w:themeColor="text1"/>
          <w:sz w:val="28"/>
          <w:szCs w:val="28"/>
        </w:rPr>
        <w:t>труктура: гер</w:t>
      </w:r>
      <w:r w:rsidR="00BB727A">
        <w:rPr>
          <w:color w:val="000000" w:themeColor="text1"/>
          <w:sz w:val="28"/>
          <w:szCs w:val="28"/>
        </w:rPr>
        <w:t>ой</w:t>
      </w:r>
      <w:r w:rsidR="00BB727A">
        <w:rPr>
          <w:color w:val="000000" w:themeColor="text1"/>
          <w:sz w:val="28"/>
          <w:szCs w:val="28"/>
          <w:lang w:val="uk-UA"/>
        </w:rPr>
        <w:t> </w:t>
      </w:r>
      <w:r w:rsidR="0058269C">
        <w:rPr>
          <w:color w:val="000000" w:themeColor="text1"/>
          <w:sz w:val="28"/>
          <w:szCs w:val="28"/>
        </w:rPr>
        <w:t xml:space="preserve">– </w:t>
      </w:r>
      <w:r w:rsidR="0058269C">
        <w:rPr>
          <w:color w:val="000000" w:themeColor="text1"/>
          <w:sz w:val="28"/>
          <w:szCs w:val="28"/>
          <w:lang w:val="uk-UA"/>
        </w:rPr>
        <w:t>мета</w:t>
      </w:r>
      <w:r w:rsidRPr="00BB727A">
        <w:rPr>
          <w:color w:val="000000" w:themeColor="text1"/>
          <w:sz w:val="28"/>
          <w:szCs w:val="28"/>
        </w:rPr>
        <w:t xml:space="preserve"> – зміна кількох локацій та виріш</w:t>
      </w:r>
      <w:r w:rsidR="0058269C">
        <w:rPr>
          <w:color w:val="000000" w:themeColor="text1"/>
          <w:sz w:val="28"/>
          <w:szCs w:val="28"/>
        </w:rPr>
        <w:t>ення в кожній з них певних за</w:t>
      </w:r>
      <w:r w:rsidR="0058269C">
        <w:rPr>
          <w:color w:val="000000" w:themeColor="text1"/>
          <w:sz w:val="28"/>
          <w:szCs w:val="28"/>
          <w:lang w:val="uk-UA"/>
        </w:rPr>
        <w:t>вдань</w:t>
      </w:r>
      <w:r w:rsidRPr="00BB727A">
        <w:rPr>
          <w:color w:val="000000" w:themeColor="text1"/>
          <w:sz w:val="28"/>
          <w:szCs w:val="28"/>
        </w:rPr>
        <w:t xml:space="preserve"> – почергове досягн</w:t>
      </w:r>
      <w:r w:rsidR="0058269C">
        <w:rPr>
          <w:color w:val="000000" w:themeColor="text1"/>
          <w:sz w:val="28"/>
          <w:szCs w:val="28"/>
        </w:rPr>
        <w:t>ення міні-результатів – тріумф</w:t>
      </w:r>
      <w:r w:rsidR="0058269C">
        <w:rPr>
          <w:color w:val="000000" w:themeColor="text1"/>
          <w:sz w:val="28"/>
          <w:szCs w:val="28"/>
          <w:lang w:val="uk-UA"/>
        </w:rPr>
        <w:t>; п</w:t>
      </w:r>
      <w:r w:rsidRPr="00BB727A">
        <w:rPr>
          <w:color w:val="000000" w:themeColor="text1"/>
          <w:sz w:val="28"/>
          <w:szCs w:val="28"/>
        </w:rPr>
        <w:t>ідходить для моделювання проблемних ситуа</w:t>
      </w:r>
      <w:r w:rsidR="0058269C">
        <w:rPr>
          <w:color w:val="000000" w:themeColor="text1"/>
          <w:sz w:val="28"/>
          <w:szCs w:val="28"/>
        </w:rPr>
        <w:t>цій, вирішення аналітичних за</w:t>
      </w:r>
      <w:r w:rsidR="0058269C">
        <w:rPr>
          <w:color w:val="000000" w:themeColor="text1"/>
          <w:sz w:val="28"/>
          <w:szCs w:val="28"/>
          <w:lang w:val="uk-UA"/>
        </w:rPr>
        <w:t>вдань</w:t>
      </w:r>
      <w:r w:rsidRPr="00BB727A">
        <w:rPr>
          <w:color w:val="000000" w:themeColor="text1"/>
          <w:sz w:val="28"/>
          <w:szCs w:val="28"/>
        </w:rPr>
        <w:t>, закріплення набутих навичок та вмінь</w:t>
      </w:r>
      <w:r w:rsidR="0058269C">
        <w:rPr>
          <w:color w:val="000000" w:themeColor="text1"/>
          <w:sz w:val="28"/>
          <w:szCs w:val="28"/>
          <w:lang w:val="uk-UA"/>
        </w:rPr>
        <w:t>)</w:t>
      </w:r>
      <w:r w:rsidRPr="00BB727A">
        <w:rPr>
          <w:color w:val="000000" w:themeColor="text1"/>
          <w:sz w:val="28"/>
          <w:szCs w:val="28"/>
        </w:rPr>
        <w:t>.</w:t>
      </w:r>
    </w:p>
    <w:p w:rsidR="00654535" w:rsidRPr="005E2556" w:rsidRDefault="00654535" w:rsidP="00BB727A">
      <w:pPr>
        <w:pStyle w:val="justified"/>
        <w:shd w:val="clear" w:color="auto" w:fill="FFFFFF"/>
        <w:spacing w:before="0" w:beforeAutospacing="0" w:after="0" w:afterAutospacing="0"/>
        <w:ind w:firstLine="709"/>
        <w:jc w:val="both"/>
        <w:rPr>
          <w:color w:val="000000" w:themeColor="text1"/>
          <w:sz w:val="28"/>
          <w:szCs w:val="28"/>
          <w:lang w:val="uk-UA"/>
        </w:rPr>
      </w:pPr>
      <w:r w:rsidRPr="00BB727A">
        <w:rPr>
          <w:b/>
          <w:bCs/>
          <w:iCs/>
          <w:color w:val="000000" w:themeColor="text1"/>
          <w:sz w:val="28"/>
          <w:szCs w:val="28"/>
          <w:lang w:val="uk-UA"/>
        </w:rPr>
        <w:t>Стретчинг</w:t>
      </w:r>
      <w:r w:rsidRPr="00BB727A">
        <w:rPr>
          <w:color w:val="000000" w:themeColor="text1"/>
          <w:sz w:val="28"/>
          <w:szCs w:val="28"/>
          <w:lang w:val="uk-UA"/>
        </w:rPr>
        <w:t xml:space="preserve"> – </w:t>
      </w:r>
      <w:r w:rsidR="00B73BBC" w:rsidRPr="00BB727A">
        <w:rPr>
          <w:color w:val="000000" w:themeColor="text1"/>
          <w:sz w:val="28"/>
          <w:szCs w:val="28"/>
          <w:lang w:val="uk-UA"/>
        </w:rPr>
        <w:t xml:space="preserve">надання педагогу </w:t>
      </w:r>
      <w:r w:rsidRPr="00BB727A">
        <w:rPr>
          <w:color w:val="000000" w:themeColor="text1"/>
          <w:sz w:val="28"/>
          <w:szCs w:val="28"/>
          <w:lang w:val="uk-UA"/>
        </w:rPr>
        <w:t>можливості підв</w:t>
      </w:r>
      <w:r w:rsidR="00B73BBC" w:rsidRPr="00BB727A">
        <w:rPr>
          <w:color w:val="000000" w:themeColor="text1"/>
          <w:sz w:val="28"/>
          <w:szCs w:val="28"/>
          <w:lang w:val="uk-UA"/>
        </w:rPr>
        <w:t xml:space="preserve">ищувати свій професійний рівень, розширення знань вихованців </w:t>
      </w:r>
      <w:r w:rsidR="00B73BBC" w:rsidRPr="00EA1CCA">
        <w:rPr>
          <w:color w:val="000000" w:themeColor="text1"/>
          <w:sz w:val="28"/>
          <w:szCs w:val="28"/>
          <w:lang w:val="uk-UA"/>
        </w:rPr>
        <w:t xml:space="preserve">шляхом делегування їм додаткових нетрадиційних завдань (залучення вихованців до науково-дослідницької </w:t>
      </w:r>
      <w:r w:rsidR="00B73BBC" w:rsidRPr="005E2556">
        <w:rPr>
          <w:color w:val="000000" w:themeColor="text1"/>
          <w:sz w:val="28"/>
          <w:szCs w:val="28"/>
          <w:lang w:val="uk-UA"/>
        </w:rPr>
        <w:t xml:space="preserve">діяльності). Педагог </w:t>
      </w:r>
      <w:r w:rsidRPr="005E2556">
        <w:rPr>
          <w:color w:val="000000" w:themeColor="text1"/>
          <w:sz w:val="28"/>
          <w:szCs w:val="28"/>
          <w:lang w:val="uk-UA"/>
        </w:rPr>
        <w:t xml:space="preserve">отримує завдання, яке: виходить за </w:t>
      </w:r>
      <w:r w:rsidRPr="005E2556">
        <w:rPr>
          <w:color w:val="000000" w:themeColor="text1"/>
          <w:sz w:val="28"/>
          <w:szCs w:val="28"/>
          <w:lang w:val="uk-UA"/>
        </w:rPr>
        <w:lastRenderedPageBreak/>
        <w:t>межі його поточних можливостей; змушує його вийти за рамки своєї звичної зони комфорту; вийти на новий, більш високий професійний рівень; подолати перешкоди, до яких людина поки не підготовлена; дає можливість набути нові знання та навички у функціональних сферах, котрі поки не входять до компетенції і зони відповідальності працівника. Стретчинг є дієвим інструментом ро</w:t>
      </w:r>
      <w:r w:rsidR="00B73BBC" w:rsidRPr="005E2556">
        <w:rPr>
          <w:color w:val="000000" w:themeColor="text1"/>
          <w:sz w:val="28"/>
          <w:szCs w:val="28"/>
          <w:lang w:val="uk-UA"/>
        </w:rPr>
        <w:t>звитку педагогів і вихованців</w:t>
      </w:r>
      <w:r w:rsidRPr="005E2556">
        <w:rPr>
          <w:color w:val="000000" w:themeColor="text1"/>
          <w:sz w:val="28"/>
          <w:szCs w:val="28"/>
          <w:lang w:val="uk-UA"/>
        </w:rPr>
        <w:t>.</w:t>
      </w:r>
    </w:p>
    <w:p w:rsidR="00147894" w:rsidRPr="005E2556" w:rsidRDefault="00E768B9" w:rsidP="00147894">
      <w:pPr>
        <w:pStyle w:val="a3"/>
        <w:shd w:val="clear" w:color="auto" w:fill="FFFFFF"/>
        <w:spacing w:before="0" w:beforeAutospacing="0" w:after="0" w:afterAutospacing="0"/>
        <w:ind w:firstLine="709"/>
        <w:jc w:val="both"/>
        <w:rPr>
          <w:color w:val="000000" w:themeColor="text1"/>
          <w:sz w:val="28"/>
          <w:szCs w:val="28"/>
          <w:lang w:val="uk-UA"/>
        </w:rPr>
      </w:pPr>
      <w:r w:rsidRPr="005E2556">
        <w:rPr>
          <w:rStyle w:val="a4"/>
          <w:color w:val="000000" w:themeColor="text1"/>
          <w:sz w:val="28"/>
          <w:szCs w:val="28"/>
          <w:lang w:val="uk-UA"/>
        </w:rPr>
        <w:t>Структура процесу виховання</w:t>
      </w:r>
      <w:r w:rsidR="0040607C" w:rsidRPr="005E2556">
        <w:rPr>
          <w:color w:val="000000" w:themeColor="text1"/>
          <w:sz w:val="28"/>
          <w:szCs w:val="28"/>
          <w:lang w:val="uk-UA"/>
        </w:rPr>
        <w:t xml:space="preserve"> – </w:t>
      </w:r>
      <w:r w:rsidRPr="005E2556">
        <w:rPr>
          <w:color w:val="000000" w:themeColor="text1"/>
          <w:sz w:val="28"/>
          <w:szCs w:val="28"/>
          <w:lang w:val="uk-UA"/>
        </w:rPr>
        <w:t xml:space="preserve">логічно </w:t>
      </w:r>
      <w:r w:rsidR="00747E4E" w:rsidRPr="005E2556">
        <w:rPr>
          <w:color w:val="000000" w:themeColor="text1"/>
          <w:sz w:val="28"/>
          <w:szCs w:val="28"/>
          <w:lang w:val="uk-UA"/>
        </w:rPr>
        <w:t>взаємопов᾿</w:t>
      </w:r>
      <w:r w:rsidRPr="005E2556">
        <w:rPr>
          <w:color w:val="000000" w:themeColor="text1"/>
          <w:sz w:val="28"/>
          <w:szCs w:val="28"/>
          <w:lang w:val="uk-UA"/>
        </w:rPr>
        <w:t>язані компоненти, які забезпечують процес формування особистості</w:t>
      </w:r>
      <w:r w:rsidR="00466079">
        <w:rPr>
          <w:color w:val="000000" w:themeColor="text1"/>
          <w:sz w:val="28"/>
          <w:szCs w:val="28"/>
          <w:lang w:val="uk-UA"/>
        </w:rPr>
        <w:t>, а саме</w:t>
      </w:r>
      <w:r w:rsidRPr="005E2556">
        <w:rPr>
          <w:color w:val="000000" w:themeColor="text1"/>
          <w:sz w:val="28"/>
          <w:szCs w:val="28"/>
          <w:lang w:val="uk-UA"/>
        </w:rPr>
        <w:t>: оволодіння правилами та нормами поведінки, формування почуттів і переконань, вироблення вмінь і звичок у поведінці, практична діяльність у соціальному середовищі.</w:t>
      </w:r>
    </w:p>
    <w:p w:rsidR="008A3534" w:rsidRPr="00017B05" w:rsidRDefault="00A53AF4" w:rsidP="00017B05">
      <w:pPr>
        <w:pStyle w:val="justified"/>
        <w:shd w:val="clear" w:color="auto" w:fill="FFFFFF"/>
        <w:spacing w:before="0" w:beforeAutospacing="0" w:after="0" w:afterAutospacing="0"/>
        <w:ind w:firstLine="709"/>
        <w:jc w:val="both"/>
        <w:rPr>
          <w:color w:val="000000" w:themeColor="text1"/>
          <w:sz w:val="28"/>
          <w:szCs w:val="28"/>
          <w:lang w:val="uk-UA"/>
        </w:rPr>
      </w:pPr>
      <w:r w:rsidRPr="00A5026F">
        <w:rPr>
          <w:b/>
          <w:iCs/>
          <w:color w:val="000000" w:themeColor="text1"/>
          <w:sz w:val="28"/>
          <w:szCs w:val="28"/>
          <w:lang w:val="uk-UA"/>
        </w:rPr>
        <w:t>Супервізія</w:t>
      </w:r>
      <w:r w:rsidR="00FC1E95">
        <w:rPr>
          <w:b/>
          <w:iCs/>
          <w:color w:val="000000" w:themeColor="text1"/>
          <w:sz w:val="28"/>
          <w:szCs w:val="28"/>
          <w:lang w:val="uk-UA"/>
        </w:rPr>
        <w:t xml:space="preserve"> </w:t>
      </w:r>
      <w:r w:rsidR="00A5026F">
        <w:rPr>
          <w:iCs/>
          <w:color w:val="000000" w:themeColor="text1"/>
          <w:sz w:val="28"/>
          <w:szCs w:val="28"/>
          <w:lang w:val="uk-UA"/>
        </w:rPr>
        <w:t xml:space="preserve">– </w:t>
      </w:r>
      <w:r w:rsidR="00A5026F" w:rsidRPr="00A5026F">
        <w:rPr>
          <w:bCs/>
          <w:color w:val="000000" w:themeColor="text1"/>
          <w:sz w:val="28"/>
          <w:szCs w:val="28"/>
          <w:lang w:val="uk-UA"/>
        </w:rPr>
        <w:t>і</w:t>
      </w:r>
      <w:r w:rsidR="00A5026F">
        <w:rPr>
          <w:bCs/>
          <w:color w:val="000000" w:themeColor="text1"/>
          <w:sz w:val="28"/>
          <w:szCs w:val="28"/>
          <w:lang w:val="uk-UA"/>
        </w:rPr>
        <w:t>нтерактивна методика</w:t>
      </w:r>
      <w:r w:rsidR="00A5026F" w:rsidRPr="00A5026F">
        <w:rPr>
          <w:bCs/>
          <w:color w:val="000000" w:themeColor="text1"/>
          <w:sz w:val="28"/>
          <w:szCs w:val="28"/>
          <w:lang w:val="uk-UA"/>
        </w:rPr>
        <w:t xml:space="preserve"> науково-методичного супроводу</w:t>
      </w:r>
      <w:r w:rsidR="00A5026F">
        <w:rPr>
          <w:rStyle w:val="fs14"/>
          <w:b/>
          <w:iCs/>
          <w:color w:val="000000" w:themeColor="text1"/>
          <w:sz w:val="28"/>
          <w:szCs w:val="28"/>
          <w:lang w:val="uk-UA"/>
        </w:rPr>
        <w:t xml:space="preserve">. </w:t>
      </w:r>
      <w:r w:rsidR="00A5026F" w:rsidRPr="00A5026F">
        <w:rPr>
          <w:rStyle w:val="fs14"/>
          <w:iCs/>
          <w:color w:val="000000" w:themeColor="text1"/>
          <w:sz w:val="28"/>
          <w:szCs w:val="28"/>
          <w:lang w:val="uk-UA"/>
        </w:rPr>
        <w:t>П</w:t>
      </w:r>
      <w:r w:rsidRPr="00A5026F">
        <w:rPr>
          <w:color w:val="000000" w:themeColor="text1"/>
          <w:sz w:val="28"/>
          <w:szCs w:val="28"/>
          <w:lang w:val="uk-UA"/>
        </w:rPr>
        <w:t>оєднує можливості консуль</w:t>
      </w:r>
      <w:r w:rsidR="00190006">
        <w:rPr>
          <w:color w:val="000000" w:themeColor="text1"/>
          <w:sz w:val="28"/>
          <w:szCs w:val="28"/>
          <w:lang w:val="uk-UA"/>
        </w:rPr>
        <w:t>тування і модерації. П</w:t>
      </w:r>
      <w:r w:rsidRPr="00A5026F">
        <w:rPr>
          <w:color w:val="000000" w:themeColor="text1"/>
          <w:sz w:val="28"/>
          <w:szCs w:val="28"/>
          <w:lang w:val="uk-UA"/>
        </w:rPr>
        <w:t>редставляє собою консультування і супровід одного спеціаліста іншим, більш досвідченим, протебез контролюй оцінювання. Супервізія є психологічно комфортним способом виправлення помилок у професійній діяльності.</w:t>
      </w:r>
    </w:p>
    <w:p w:rsidR="004E359D" w:rsidRDefault="004E359D" w:rsidP="00862943">
      <w:pPr>
        <w:spacing w:after="0" w:line="240" w:lineRule="auto"/>
        <w:ind w:firstLine="709"/>
        <w:jc w:val="center"/>
        <w:rPr>
          <w:rFonts w:ascii="Times New Roman" w:hAnsi="Times New Roman" w:cs="Times New Roman"/>
          <w:b/>
          <w:color w:val="000000" w:themeColor="text1"/>
          <w:sz w:val="28"/>
          <w:szCs w:val="28"/>
        </w:rPr>
      </w:pPr>
    </w:p>
    <w:p w:rsidR="002F300A" w:rsidRPr="005E2556" w:rsidRDefault="002F300A" w:rsidP="00862943">
      <w:pPr>
        <w:spacing w:after="0" w:line="240" w:lineRule="auto"/>
        <w:ind w:firstLine="709"/>
        <w:jc w:val="center"/>
        <w:rPr>
          <w:rFonts w:ascii="Times New Roman" w:hAnsi="Times New Roman" w:cs="Times New Roman"/>
          <w:b/>
          <w:color w:val="000000" w:themeColor="text1"/>
          <w:sz w:val="28"/>
          <w:szCs w:val="28"/>
        </w:rPr>
      </w:pPr>
      <w:r w:rsidRPr="005E2556">
        <w:rPr>
          <w:rFonts w:ascii="Times New Roman" w:hAnsi="Times New Roman" w:cs="Times New Roman"/>
          <w:b/>
          <w:color w:val="000000" w:themeColor="text1"/>
          <w:sz w:val="28"/>
          <w:szCs w:val="28"/>
        </w:rPr>
        <w:t>Т</w:t>
      </w:r>
    </w:p>
    <w:p w:rsidR="007C2F6D" w:rsidRPr="005E2556" w:rsidRDefault="007C2F6D" w:rsidP="00862943">
      <w:pPr>
        <w:spacing w:after="0" w:line="240" w:lineRule="auto"/>
        <w:ind w:firstLine="709"/>
        <w:jc w:val="center"/>
        <w:rPr>
          <w:rFonts w:ascii="Times New Roman" w:hAnsi="Times New Roman" w:cs="Times New Roman"/>
          <w:b/>
          <w:color w:val="000000" w:themeColor="text1"/>
          <w:sz w:val="28"/>
          <w:szCs w:val="28"/>
        </w:rPr>
      </w:pPr>
    </w:p>
    <w:p w:rsidR="005E4B9F" w:rsidRPr="00074BC0" w:rsidRDefault="007111D1" w:rsidP="00074BC0">
      <w:pPr>
        <w:pStyle w:val="10"/>
        <w:shd w:val="clear" w:color="auto" w:fill="auto"/>
        <w:spacing w:after="0" w:line="240" w:lineRule="auto"/>
        <w:ind w:firstLine="709"/>
        <w:rPr>
          <w:color w:val="000000" w:themeColor="text1"/>
          <w:sz w:val="28"/>
          <w:szCs w:val="28"/>
          <w:shd w:val="clear" w:color="auto" w:fill="FFFFFF"/>
        </w:rPr>
      </w:pPr>
      <w:r w:rsidRPr="007111D1">
        <w:rPr>
          <w:rStyle w:val="97"/>
          <w:color w:val="000000" w:themeColor="text1"/>
          <w:sz w:val="28"/>
          <w:szCs w:val="28"/>
          <w:lang w:eastAsia="uk-UA"/>
        </w:rPr>
        <w:t>Таймлайн</w:t>
      </w:r>
      <w:r w:rsidR="0015637E" w:rsidRPr="007111D1">
        <w:rPr>
          <w:rStyle w:val="97"/>
          <w:color w:val="000000" w:themeColor="text1"/>
          <w:sz w:val="28"/>
          <w:szCs w:val="28"/>
          <w:lang w:eastAsia="uk-UA"/>
        </w:rPr>
        <w:t xml:space="preserve"> </w:t>
      </w:r>
      <w:r w:rsidR="0015637E" w:rsidRPr="007111D1">
        <w:rPr>
          <w:rStyle w:val="97"/>
          <w:b w:val="0"/>
          <w:color w:val="000000" w:themeColor="text1"/>
          <w:sz w:val="28"/>
          <w:szCs w:val="28"/>
          <w:lang w:eastAsia="uk-UA"/>
        </w:rPr>
        <w:t xml:space="preserve">(подорожувати) – </w:t>
      </w:r>
      <w:r w:rsidR="00072DC1" w:rsidRPr="007111D1">
        <w:rPr>
          <w:rStyle w:val="97"/>
          <w:b w:val="0"/>
          <w:color w:val="000000" w:themeColor="text1"/>
          <w:sz w:val="28"/>
          <w:szCs w:val="28"/>
          <w:lang w:eastAsia="uk-UA"/>
        </w:rPr>
        <w:t>інструмент, за допомогою якого можна проілюструвати роз</w:t>
      </w:r>
      <w:r>
        <w:rPr>
          <w:rStyle w:val="97"/>
          <w:b w:val="0"/>
          <w:color w:val="000000" w:themeColor="text1"/>
          <w:sz w:val="28"/>
          <w:szCs w:val="28"/>
          <w:lang w:eastAsia="uk-UA"/>
        </w:rPr>
        <w:t xml:space="preserve">виток подій у просторі та часі. </w:t>
      </w:r>
      <w:r w:rsidRPr="001405CA">
        <w:rPr>
          <w:sz w:val="28"/>
          <w:szCs w:val="28"/>
        </w:rPr>
        <w:t>Синоніми до слова: часоплин, перебіг, часопис, часоряд, наочний ланцюжок, хронологія, дієстежка</w:t>
      </w:r>
      <w:r>
        <w:rPr>
          <w:sz w:val="28"/>
          <w:szCs w:val="28"/>
        </w:rPr>
        <w:t>, стрічка часу, часова стрічка.</w:t>
      </w:r>
      <w:r w:rsidR="0080291B">
        <w:rPr>
          <w:rStyle w:val="97"/>
          <w:b w:val="0"/>
          <w:color w:val="000000" w:themeColor="text1"/>
          <w:sz w:val="28"/>
          <w:szCs w:val="28"/>
          <w:lang w:eastAsia="uk-UA"/>
        </w:rPr>
        <w:t xml:space="preserve"> </w:t>
      </w:r>
      <w:r w:rsidRPr="007111D1">
        <w:rPr>
          <w:color w:val="000000" w:themeColor="text1"/>
          <w:sz w:val="28"/>
          <w:szCs w:val="28"/>
          <w:shd w:val="clear" w:color="auto" w:fill="FFFFFF"/>
        </w:rPr>
        <w:t>Це можуть бути біографічні довідки, хронологія подій, історія пев</w:t>
      </w:r>
      <w:r>
        <w:rPr>
          <w:color w:val="000000" w:themeColor="text1"/>
          <w:sz w:val="28"/>
          <w:szCs w:val="28"/>
          <w:shd w:val="clear" w:color="auto" w:fill="FFFFFF"/>
        </w:rPr>
        <w:t>них заходів чи процесів. У тайм</w:t>
      </w:r>
      <w:r w:rsidRPr="007111D1">
        <w:rPr>
          <w:color w:val="000000" w:themeColor="text1"/>
          <w:sz w:val="28"/>
          <w:szCs w:val="28"/>
          <w:shd w:val="clear" w:color="auto" w:fill="FFFFFF"/>
        </w:rPr>
        <w:t>лайні вбудовуються зображення, фотоматеріали, аудіо- та відеофайли, місце на карті (через Google</w:t>
      </w:r>
      <w:r w:rsidR="008F624B">
        <w:rPr>
          <w:color w:val="000000" w:themeColor="text1"/>
          <w:sz w:val="28"/>
          <w:szCs w:val="28"/>
          <w:shd w:val="clear" w:color="auto" w:fill="FFFFFF"/>
        </w:rPr>
        <w:t xml:space="preserve"> </w:t>
      </w:r>
      <w:r w:rsidRPr="007111D1">
        <w:rPr>
          <w:color w:val="000000" w:themeColor="text1"/>
          <w:sz w:val="28"/>
          <w:szCs w:val="28"/>
          <w:shd w:val="clear" w:color="auto" w:fill="FFFFFF"/>
        </w:rPr>
        <w:t>Maps).</w:t>
      </w:r>
      <w:r w:rsidR="004D44E7">
        <w:rPr>
          <w:color w:val="000000" w:themeColor="text1"/>
          <w:sz w:val="28"/>
          <w:szCs w:val="28"/>
          <w:shd w:val="clear" w:color="auto" w:fill="FFFFFF"/>
        </w:rPr>
        <w:t xml:space="preserve"> </w:t>
      </w:r>
      <w:r w:rsidR="004D44E7" w:rsidRPr="001405CA">
        <w:rPr>
          <w:sz w:val="28"/>
          <w:szCs w:val="28"/>
        </w:rPr>
        <w:t xml:space="preserve">Прийом не втрачає своєї актуальності на жодному з предметів. </w:t>
      </w:r>
      <w:r w:rsidR="0080291B">
        <w:rPr>
          <w:color w:val="000000" w:themeColor="text1"/>
          <w:sz w:val="28"/>
          <w:szCs w:val="28"/>
          <w:shd w:val="clear" w:color="auto" w:fill="FFFFFF"/>
        </w:rPr>
        <w:t>В</w:t>
      </w:r>
      <w:r w:rsidR="0080291B" w:rsidRPr="007111D1">
        <w:rPr>
          <w:color w:val="000000" w:themeColor="text1"/>
          <w:sz w:val="28"/>
          <w:szCs w:val="28"/>
          <w:shd w:val="clear" w:color="auto" w:fill="FFFFFF"/>
        </w:rPr>
        <w:t xml:space="preserve"> освітньому процесі </w:t>
      </w:r>
      <w:r w:rsidR="0080291B">
        <w:rPr>
          <w:color w:val="000000" w:themeColor="text1"/>
          <w:sz w:val="28"/>
          <w:szCs w:val="28"/>
          <w:shd w:val="clear" w:color="auto" w:fill="FFFFFF"/>
        </w:rPr>
        <w:t>в</w:t>
      </w:r>
      <w:r w:rsidR="0080291B" w:rsidRPr="007111D1">
        <w:rPr>
          <w:color w:val="000000" w:themeColor="text1"/>
          <w:sz w:val="28"/>
          <w:szCs w:val="28"/>
          <w:shd w:val="clear" w:color="auto" w:fill="FFFFFF"/>
        </w:rPr>
        <w:t>икористовують для кращ</w:t>
      </w:r>
      <w:r w:rsidR="0080291B">
        <w:rPr>
          <w:color w:val="000000" w:themeColor="text1"/>
          <w:sz w:val="28"/>
          <w:szCs w:val="28"/>
          <w:shd w:val="clear" w:color="auto" w:fill="FFFFFF"/>
        </w:rPr>
        <w:t xml:space="preserve">ого сприйняття учнями матеріалу, </w:t>
      </w:r>
      <w:r w:rsidR="004D44E7" w:rsidRPr="001405CA">
        <w:rPr>
          <w:sz w:val="28"/>
          <w:szCs w:val="28"/>
        </w:rPr>
        <w:t>перевірки знань та під час засвоєння нової теми.</w:t>
      </w:r>
      <w:r w:rsidR="00427B3B">
        <w:rPr>
          <w:color w:val="000000" w:themeColor="text1"/>
          <w:sz w:val="28"/>
          <w:szCs w:val="28"/>
          <w:shd w:val="clear" w:color="auto" w:fill="FFFFFF"/>
        </w:rPr>
        <w:t xml:space="preserve"> </w:t>
      </w:r>
      <w:r w:rsidRPr="00E8590A">
        <w:rPr>
          <w:i/>
          <w:sz w:val="28"/>
          <w:szCs w:val="28"/>
        </w:rPr>
        <w:t>Види</w:t>
      </w:r>
      <w:r w:rsidRPr="007111D1">
        <w:rPr>
          <w:sz w:val="28"/>
          <w:szCs w:val="28"/>
        </w:rPr>
        <w:t xml:space="preserve">: </w:t>
      </w:r>
      <w:r>
        <w:rPr>
          <w:sz w:val="28"/>
          <w:szCs w:val="28"/>
        </w:rPr>
        <w:t>статичний тайм лайн</w:t>
      </w:r>
      <w:r w:rsidR="00E8590A">
        <w:rPr>
          <w:sz w:val="28"/>
          <w:szCs w:val="28"/>
        </w:rPr>
        <w:t xml:space="preserve">, мультимедійний таймлайн. </w:t>
      </w:r>
      <w:r w:rsidRPr="00E8590A">
        <w:rPr>
          <w:i/>
          <w:sz w:val="28"/>
          <w:szCs w:val="28"/>
        </w:rPr>
        <w:t>Статичний таймлайн</w:t>
      </w:r>
      <w:r w:rsidRPr="001405CA">
        <w:rPr>
          <w:sz w:val="28"/>
          <w:szCs w:val="28"/>
        </w:rPr>
        <w:t xml:space="preserve"> </w:t>
      </w:r>
      <w:r>
        <w:rPr>
          <w:sz w:val="28"/>
          <w:szCs w:val="28"/>
        </w:rPr>
        <w:t>–</w:t>
      </w:r>
      <w:r w:rsidRPr="001405CA">
        <w:rPr>
          <w:sz w:val="28"/>
          <w:szCs w:val="28"/>
        </w:rPr>
        <w:t xml:space="preserve"> різновид інфографіки, яка допомагає уявити в ціка</w:t>
      </w:r>
      <w:r>
        <w:rPr>
          <w:sz w:val="28"/>
          <w:szCs w:val="28"/>
        </w:rPr>
        <w:t xml:space="preserve">вій і наочній формі хронологію. </w:t>
      </w:r>
      <w:r w:rsidRPr="00E8590A">
        <w:rPr>
          <w:i/>
          <w:sz w:val="28"/>
          <w:szCs w:val="28"/>
        </w:rPr>
        <w:t>Мультимедійний таймлайн</w:t>
      </w:r>
      <w:r w:rsidR="00920D1C">
        <w:rPr>
          <w:sz w:val="28"/>
          <w:szCs w:val="28"/>
        </w:rPr>
        <w:t xml:space="preserve"> – </w:t>
      </w:r>
      <w:r w:rsidRPr="001405CA">
        <w:rPr>
          <w:sz w:val="28"/>
          <w:szCs w:val="28"/>
        </w:rPr>
        <w:t>інтерактивне представлення подій і факті</w:t>
      </w:r>
      <w:r>
        <w:rPr>
          <w:sz w:val="28"/>
          <w:szCs w:val="28"/>
        </w:rPr>
        <w:t>в у хронологічній послідовності</w:t>
      </w:r>
      <w:r w:rsidR="00AC0B20">
        <w:rPr>
          <w:sz w:val="28"/>
          <w:szCs w:val="28"/>
        </w:rPr>
        <w:t>.</w:t>
      </w:r>
      <w:r>
        <w:rPr>
          <w:sz w:val="28"/>
          <w:szCs w:val="28"/>
        </w:rPr>
        <w:t xml:space="preserve"> </w:t>
      </w:r>
      <w:r w:rsidRPr="007111D1">
        <w:rPr>
          <w:sz w:val="28"/>
          <w:szCs w:val="28"/>
        </w:rPr>
        <w:t>Переваги мультимедійного таймлайну</w:t>
      </w:r>
      <w:r w:rsidRPr="007111D1">
        <w:rPr>
          <w:bCs/>
          <w:sz w:val="28"/>
          <w:szCs w:val="28"/>
        </w:rPr>
        <w:t xml:space="preserve">: </w:t>
      </w:r>
      <w:r w:rsidRPr="001405CA">
        <w:rPr>
          <w:sz w:val="28"/>
          <w:szCs w:val="28"/>
        </w:rPr>
        <w:t>о</w:t>
      </w:r>
      <w:r w:rsidR="00427B3B">
        <w:rPr>
          <w:sz w:val="28"/>
          <w:szCs w:val="28"/>
        </w:rPr>
        <w:t>хоплює потрібні сторони події</w:t>
      </w:r>
      <w:r>
        <w:rPr>
          <w:sz w:val="28"/>
          <w:szCs w:val="28"/>
        </w:rPr>
        <w:t xml:space="preserve">; </w:t>
      </w:r>
      <w:r w:rsidRPr="001405CA">
        <w:rPr>
          <w:sz w:val="28"/>
          <w:szCs w:val="28"/>
        </w:rPr>
        <w:t>дозволяє самостійно вир</w:t>
      </w:r>
      <w:r>
        <w:rPr>
          <w:sz w:val="28"/>
          <w:szCs w:val="28"/>
        </w:rPr>
        <w:t xml:space="preserve">ішити, що підсвітити в історії; </w:t>
      </w:r>
      <w:r w:rsidRPr="001405CA">
        <w:rPr>
          <w:sz w:val="28"/>
          <w:szCs w:val="28"/>
        </w:rPr>
        <w:t>показує потрібні подробиці; використовує всі мультимедійні засоби; використовує невеликий простір; один екран; багаторазовість використання; організація інших завдань з використанням раніше створених стрічок часу; мультимедійність; привабливий дизайн; спільна діяльність учнів щодо створення стрічок часу; не потребує вс</w:t>
      </w:r>
      <w:r>
        <w:rPr>
          <w:sz w:val="28"/>
          <w:szCs w:val="28"/>
        </w:rPr>
        <w:t xml:space="preserve">тановлення спеціальних програм; </w:t>
      </w:r>
      <w:r w:rsidRPr="001405CA">
        <w:rPr>
          <w:sz w:val="28"/>
          <w:szCs w:val="28"/>
        </w:rPr>
        <w:t xml:space="preserve">безкоштовність сервісів; </w:t>
      </w:r>
      <w:r>
        <w:rPr>
          <w:sz w:val="28"/>
          <w:szCs w:val="28"/>
        </w:rPr>
        <w:t>використання ІКТ.</w:t>
      </w:r>
    </w:p>
    <w:p w:rsidR="00CE7183" w:rsidRPr="005E2556" w:rsidRDefault="00CE7183" w:rsidP="00CE7183">
      <w:pPr>
        <w:pStyle w:val="10"/>
        <w:shd w:val="clear" w:color="auto" w:fill="auto"/>
        <w:spacing w:after="0" w:line="240" w:lineRule="auto"/>
        <w:ind w:firstLine="709"/>
        <w:rPr>
          <w:color w:val="000000" w:themeColor="text1"/>
          <w:sz w:val="28"/>
          <w:szCs w:val="28"/>
        </w:rPr>
      </w:pPr>
      <w:r w:rsidRPr="005E2556">
        <w:rPr>
          <w:b/>
          <w:color w:val="000000" w:themeColor="text1"/>
          <w:sz w:val="28"/>
          <w:szCs w:val="28"/>
        </w:rPr>
        <w:t>Творча лабораторія</w:t>
      </w:r>
      <w:r w:rsidRPr="005E2556">
        <w:rPr>
          <w:color w:val="000000" w:themeColor="text1"/>
          <w:sz w:val="28"/>
          <w:szCs w:val="28"/>
        </w:rPr>
        <w:t xml:space="preserve"> – інноваційний вид діяльності педагогів</w:t>
      </w:r>
      <w:r w:rsidR="008F46A5">
        <w:rPr>
          <w:color w:val="000000" w:themeColor="text1"/>
          <w:sz w:val="28"/>
          <w:szCs w:val="28"/>
        </w:rPr>
        <w:t xml:space="preserve"> (учнів)</w:t>
      </w:r>
      <w:r w:rsidRPr="005E2556">
        <w:rPr>
          <w:color w:val="000000" w:themeColor="text1"/>
          <w:sz w:val="28"/>
          <w:szCs w:val="28"/>
        </w:rPr>
        <w:t xml:space="preserve"> у сучасному закладі освіти. Об’єднання педагогів і вихованців на базі спільних творчих інтересів для створення, розроблення </w:t>
      </w:r>
      <w:r w:rsidR="00293896" w:rsidRPr="005E2556">
        <w:rPr>
          <w:color w:val="000000" w:themeColor="text1"/>
          <w:sz w:val="28"/>
          <w:szCs w:val="28"/>
        </w:rPr>
        <w:t>та</w:t>
      </w:r>
      <w:r w:rsidRPr="005E2556">
        <w:rPr>
          <w:color w:val="000000" w:themeColor="text1"/>
          <w:sz w:val="28"/>
          <w:szCs w:val="28"/>
        </w:rPr>
        <w:t xml:space="preserve"> реалізації нестандартних педагогічних ідей засобами культурно-дозвіллєвої, </w:t>
      </w:r>
      <w:r w:rsidRPr="005E2556">
        <w:rPr>
          <w:color w:val="000000" w:themeColor="text1"/>
          <w:sz w:val="28"/>
          <w:szCs w:val="28"/>
        </w:rPr>
        <w:lastRenderedPageBreak/>
        <w:t>науково-</w:t>
      </w:r>
      <w:r w:rsidR="00227BDF" w:rsidRPr="005E2556">
        <w:rPr>
          <w:color w:val="000000" w:themeColor="text1"/>
          <w:sz w:val="28"/>
          <w:szCs w:val="28"/>
        </w:rPr>
        <w:t xml:space="preserve">дослідницької діяльності. </w:t>
      </w:r>
      <w:r w:rsidRPr="005E2556">
        <w:rPr>
          <w:color w:val="000000" w:themeColor="text1"/>
          <w:sz w:val="28"/>
          <w:szCs w:val="28"/>
        </w:rPr>
        <w:t xml:space="preserve">Самостійна робота, колективне обговорення теми, проблемні дискусії, захист проектів доповнюють навчальну діяльність, формують </w:t>
      </w:r>
      <w:r w:rsidR="00F64223" w:rsidRPr="005E2556">
        <w:rPr>
          <w:color w:val="000000" w:themeColor="text1"/>
          <w:sz w:val="28"/>
          <w:szCs w:val="28"/>
        </w:rPr>
        <w:t xml:space="preserve">у педагогів і вихованців здатність </w:t>
      </w:r>
      <w:r w:rsidR="007E7955" w:rsidRPr="005E2556">
        <w:rPr>
          <w:color w:val="000000" w:themeColor="text1"/>
          <w:sz w:val="28"/>
          <w:szCs w:val="28"/>
        </w:rPr>
        <w:t xml:space="preserve">визначити проблему, знайти </w:t>
      </w:r>
      <w:r w:rsidRPr="005E2556">
        <w:rPr>
          <w:color w:val="000000" w:themeColor="text1"/>
          <w:sz w:val="28"/>
          <w:szCs w:val="28"/>
        </w:rPr>
        <w:t>шляхи її розв’язання, обґрунтувати свою позицію, запровадити в практику і</w:t>
      </w:r>
      <w:r w:rsidR="00F64223" w:rsidRPr="005E2556">
        <w:rPr>
          <w:color w:val="000000" w:themeColor="text1"/>
          <w:sz w:val="28"/>
          <w:szCs w:val="28"/>
        </w:rPr>
        <w:t xml:space="preserve"> критично оцінити результати</w:t>
      </w:r>
      <w:r w:rsidRPr="005E2556">
        <w:rPr>
          <w:color w:val="000000" w:themeColor="text1"/>
          <w:sz w:val="28"/>
          <w:szCs w:val="28"/>
        </w:rPr>
        <w:t>.</w:t>
      </w:r>
    </w:p>
    <w:p w:rsidR="006D6FD4" w:rsidRPr="005E2556" w:rsidRDefault="006D6FD4" w:rsidP="006D6FD4">
      <w:pPr>
        <w:pStyle w:val="10"/>
        <w:shd w:val="clear" w:color="auto" w:fill="auto"/>
        <w:spacing w:after="0" w:line="240" w:lineRule="auto"/>
        <w:ind w:firstLine="709"/>
        <w:rPr>
          <w:rStyle w:val="97"/>
          <w:b w:val="0"/>
          <w:color w:val="000000" w:themeColor="text1"/>
          <w:sz w:val="28"/>
          <w:szCs w:val="28"/>
          <w:lang w:eastAsia="uk-UA"/>
        </w:rPr>
      </w:pPr>
      <w:r w:rsidRPr="005E2556">
        <w:rPr>
          <w:rStyle w:val="97"/>
          <w:color w:val="000000" w:themeColor="text1"/>
          <w:sz w:val="28"/>
          <w:szCs w:val="28"/>
          <w:lang w:eastAsia="uk-UA"/>
        </w:rPr>
        <w:t>Творча особистість</w:t>
      </w:r>
      <w:r w:rsidRPr="005E2556">
        <w:rPr>
          <w:rStyle w:val="97"/>
          <w:b w:val="0"/>
          <w:color w:val="000000" w:themeColor="text1"/>
          <w:sz w:val="28"/>
          <w:szCs w:val="28"/>
          <w:lang w:eastAsia="uk-UA"/>
        </w:rPr>
        <w:t xml:space="preserve"> – індивід, який володіє високим рівнем знань, </w:t>
      </w:r>
      <w:r w:rsidR="00B31CF7" w:rsidRPr="005E2556">
        <w:rPr>
          <w:rStyle w:val="97"/>
          <w:b w:val="0"/>
          <w:color w:val="000000" w:themeColor="text1"/>
          <w:sz w:val="28"/>
          <w:szCs w:val="28"/>
          <w:lang w:eastAsia="uk-UA"/>
        </w:rPr>
        <w:t>потягом до нового,</w:t>
      </w:r>
      <w:r w:rsidRPr="005E2556">
        <w:rPr>
          <w:rStyle w:val="97"/>
          <w:b w:val="0"/>
          <w:color w:val="000000" w:themeColor="text1"/>
          <w:sz w:val="28"/>
          <w:szCs w:val="28"/>
          <w:lang w:eastAsia="uk-UA"/>
        </w:rPr>
        <w:t xml:space="preserve"> о</w:t>
      </w:r>
      <w:r w:rsidR="00B31CF7" w:rsidRPr="005E2556">
        <w:rPr>
          <w:rStyle w:val="97"/>
          <w:b w:val="0"/>
          <w:color w:val="000000" w:themeColor="text1"/>
          <w:sz w:val="28"/>
          <w:szCs w:val="28"/>
          <w:lang w:eastAsia="uk-UA"/>
        </w:rPr>
        <w:t xml:space="preserve">ригінального, вміє </w:t>
      </w:r>
      <w:r w:rsidRPr="005E2556">
        <w:rPr>
          <w:rStyle w:val="97"/>
          <w:b w:val="0"/>
          <w:color w:val="000000" w:themeColor="text1"/>
          <w:sz w:val="28"/>
          <w:szCs w:val="28"/>
          <w:lang w:eastAsia="uk-UA"/>
        </w:rPr>
        <w:t xml:space="preserve">відкинути </w:t>
      </w:r>
      <w:r w:rsidR="00B31CF7" w:rsidRPr="005E2556">
        <w:rPr>
          <w:rStyle w:val="97"/>
          <w:b w:val="0"/>
          <w:color w:val="000000" w:themeColor="text1"/>
          <w:sz w:val="28"/>
          <w:szCs w:val="28"/>
          <w:lang w:eastAsia="uk-UA"/>
        </w:rPr>
        <w:t>звичайне,</w:t>
      </w:r>
      <w:r w:rsidRPr="005E2556">
        <w:rPr>
          <w:rStyle w:val="97"/>
          <w:b w:val="0"/>
          <w:color w:val="000000" w:themeColor="text1"/>
          <w:sz w:val="28"/>
          <w:szCs w:val="28"/>
          <w:lang w:eastAsia="uk-UA"/>
        </w:rPr>
        <w:t xml:space="preserve"> шабло</w:t>
      </w:r>
      <w:r w:rsidR="00B31CF7" w:rsidRPr="005E2556">
        <w:rPr>
          <w:rStyle w:val="97"/>
          <w:b w:val="0"/>
          <w:color w:val="000000" w:themeColor="text1"/>
          <w:sz w:val="28"/>
          <w:szCs w:val="28"/>
          <w:lang w:eastAsia="uk-UA"/>
        </w:rPr>
        <w:t xml:space="preserve">нне. Йому притаманні </w:t>
      </w:r>
      <w:r w:rsidRPr="005E2556">
        <w:rPr>
          <w:rStyle w:val="97"/>
          <w:b w:val="0"/>
          <w:color w:val="000000" w:themeColor="text1"/>
          <w:sz w:val="28"/>
          <w:szCs w:val="28"/>
          <w:lang w:eastAsia="uk-UA"/>
        </w:rPr>
        <w:t xml:space="preserve">творчі </w:t>
      </w:r>
      <w:r w:rsidR="00B31CF7" w:rsidRPr="005E2556">
        <w:rPr>
          <w:rStyle w:val="97"/>
          <w:b w:val="0"/>
          <w:color w:val="000000" w:themeColor="text1"/>
          <w:sz w:val="28"/>
          <w:szCs w:val="28"/>
          <w:lang w:eastAsia="uk-UA"/>
        </w:rPr>
        <w:t>здібності, що є</w:t>
      </w:r>
      <w:r w:rsidR="0072442B">
        <w:rPr>
          <w:rStyle w:val="97"/>
          <w:b w:val="0"/>
          <w:color w:val="000000" w:themeColor="text1"/>
          <w:sz w:val="28"/>
          <w:szCs w:val="28"/>
          <w:lang w:eastAsia="uk-UA"/>
        </w:rPr>
        <w:t xml:space="preserve"> </w:t>
      </w:r>
      <w:r w:rsidR="00B31CF7" w:rsidRPr="005E2556">
        <w:rPr>
          <w:rStyle w:val="97"/>
          <w:b w:val="0"/>
          <w:color w:val="000000" w:themeColor="text1"/>
          <w:sz w:val="28"/>
          <w:szCs w:val="28"/>
          <w:lang w:eastAsia="uk-UA"/>
        </w:rPr>
        <w:t>умовою успішного здійсн</w:t>
      </w:r>
      <w:r w:rsidRPr="005E2556">
        <w:rPr>
          <w:rStyle w:val="97"/>
          <w:b w:val="0"/>
          <w:color w:val="000000" w:themeColor="text1"/>
          <w:sz w:val="28"/>
          <w:szCs w:val="28"/>
          <w:lang w:eastAsia="uk-UA"/>
        </w:rPr>
        <w:t>ення творчої діяльності.</w:t>
      </w:r>
    </w:p>
    <w:p w:rsidR="006D6FD4" w:rsidRPr="005E2556" w:rsidRDefault="002828A3" w:rsidP="002828A3">
      <w:pPr>
        <w:pStyle w:val="10"/>
        <w:shd w:val="clear" w:color="auto" w:fill="auto"/>
        <w:spacing w:after="0" w:line="240" w:lineRule="auto"/>
        <w:ind w:firstLine="709"/>
        <w:rPr>
          <w:rStyle w:val="97"/>
          <w:b w:val="0"/>
          <w:color w:val="000000" w:themeColor="text1"/>
          <w:sz w:val="28"/>
          <w:szCs w:val="28"/>
          <w:lang w:eastAsia="uk-UA"/>
        </w:rPr>
      </w:pPr>
      <w:r w:rsidRPr="005E2556">
        <w:rPr>
          <w:rStyle w:val="97"/>
          <w:color w:val="000000" w:themeColor="text1"/>
          <w:sz w:val="28"/>
          <w:szCs w:val="28"/>
          <w:lang w:eastAsia="uk-UA"/>
        </w:rPr>
        <w:t>Творчі здібності</w:t>
      </w:r>
      <w:r w:rsidRPr="005E2556">
        <w:rPr>
          <w:rStyle w:val="97"/>
          <w:b w:val="0"/>
          <w:color w:val="000000" w:themeColor="text1"/>
          <w:sz w:val="28"/>
          <w:szCs w:val="28"/>
          <w:lang w:eastAsia="uk-UA"/>
        </w:rPr>
        <w:t xml:space="preserve"> – </w:t>
      </w:r>
      <w:r w:rsidR="006D6FD4" w:rsidRPr="005E2556">
        <w:rPr>
          <w:rStyle w:val="97"/>
          <w:b w:val="0"/>
          <w:color w:val="000000" w:themeColor="text1"/>
          <w:sz w:val="28"/>
          <w:szCs w:val="28"/>
          <w:lang w:eastAsia="uk-UA"/>
        </w:rPr>
        <w:t>здібності, які забезпечу</w:t>
      </w:r>
      <w:r w:rsidRPr="005E2556">
        <w:rPr>
          <w:rStyle w:val="97"/>
          <w:b w:val="0"/>
          <w:color w:val="000000" w:themeColor="text1"/>
          <w:sz w:val="28"/>
          <w:szCs w:val="28"/>
          <w:lang w:eastAsia="uk-UA"/>
        </w:rPr>
        <w:t xml:space="preserve">ють успішну реалізацію процесу </w:t>
      </w:r>
      <w:r w:rsidR="00B31CF7" w:rsidRPr="005E2556">
        <w:rPr>
          <w:rStyle w:val="97"/>
          <w:b w:val="0"/>
          <w:color w:val="000000" w:themeColor="text1"/>
          <w:sz w:val="28"/>
          <w:szCs w:val="28"/>
          <w:lang w:eastAsia="uk-UA"/>
        </w:rPr>
        <w:t>творчості,</w:t>
      </w:r>
      <w:r w:rsidR="006D6FD4" w:rsidRPr="005E2556">
        <w:rPr>
          <w:rStyle w:val="97"/>
          <w:b w:val="0"/>
          <w:color w:val="000000" w:themeColor="text1"/>
          <w:sz w:val="28"/>
          <w:szCs w:val="28"/>
          <w:lang w:eastAsia="uk-UA"/>
        </w:rPr>
        <w:t xml:space="preserve"> створе</w:t>
      </w:r>
      <w:r w:rsidR="00B31CF7" w:rsidRPr="005E2556">
        <w:rPr>
          <w:rStyle w:val="97"/>
          <w:b w:val="0"/>
          <w:color w:val="000000" w:themeColor="text1"/>
          <w:sz w:val="28"/>
          <w:szCs w:val="28"/>
          <w:lang w:eastAsia="uk-UA"/>
        </w:rPr>
        <w:t>ння продуктів духовного</w:t>
      </w:r>
      <w:r w:rsidRPr="005E2556">
        <w:rPr>
          <w:rStyle w:val="97"/>
          <w:b w:val="0"/>
          <w:color w:val="000000" w:themeColor="text1"/>
          <w:sz w:val="28"/>
          <w:szCs w:val="28"/>
          <w:lang w:eastAsia="uk-UA"/>
        </w:rPr>
        <w:t xml:space="preserve"> або </w:t>
      </w:r>
      <w:r w:rsidR="00B31CF7" w:rsidRPr="005E2556">
        <w:rPr>
          <w:rStyle w:val="97"/>
          <w:b w:val="0"/>
          <w:color w:val="000000" w:themeColor="text1"/>
          <w:sz w:val="28"/>
          <w:szCs w:val="28"/>
          <w:lang w:eastAsia="uk-UA"/>
        </w:rPr>
        <w:t xml:space="preserve">матеріального </w:t>
      </w:r>
      <w:r w:rsidR="006D6FD4" w:rsidRPr="005E2556">
        <w:rPr>
          <w:rStyle w:val="97"/>
          <w:b w:val="0"/>
          <w:color w:val="000000" w:themeColor="text1"/>
          <w:sz w:val="28"/>
          <w:szCs w:val="28"/>
          <w:lang w:eastAsia="uk-UA"/>
        </w:rPr>
        <w:t>життя,</w:t>
      </w:r>
      <w:r w:rsidR="00B31CF7" w:rsidRPr="005E2556">
        <w:rPr>
          <w:rStyle w:val="97"/>
          <w:b w:val="0"/>
          <w:color w:val="000000" w:themeColor="text1"/>
          <w:sz w:val="28"/>
          <w:szCs w:val="28"/>
          <w:lang w:eastAsia="uk-UA"/>
        </w:rPr>
        <w:t xml:space="preserve"> що відрізняються </w:t>
      </w:r>
      <w:r w:rsidRPr="005E2556">
        <w:rPr>
          <w:rStyle w:val="97"/>
          <w:b w:val="0"/>
          <w:color w:val="000000" w:themeColor="text1"/>
          <w:sz w:val="28"/>
          <w:szCs w:val="28"/>
          <w:lang w:eastAsia="uk-UA"/>
        </w:rPr>
        <w:t xml:space="preserve">новизною, </w:t>
      </w:r>
      <w:r w:rsidR="006D6FD4" w:rsidRPr="005E2556">
        <w:rPr>
          <w:rStyle w:val="97"/>
          <w:b w:val="0"/>
          <w:color w:val="000000" w:themeColor="text1"/>
          <w:sz w:val="28"/>
          <w:szCs w:val="28"/>
          <w:lang w:eastAsia="uk-UA"/>
        </w:rPr>
        <w:t>оригінальністю, унікальністю.</w:t>
      </w:r>
    </w:p>
    <w:p w:rsidR="0002386F" w:rsidRPr="000411F5" w:rsidRDefault="0002386F" w:rsidP="0002386F">
      <w:pPr>
        <w:pStyle w:val="a3"/>
        <w:shd w:val="clear" w:color="auto" w:fill="FFFFFF"/>
        <w:spacing w:before="0" w:beforeAutospacing="0" w:after="0" w:afterAutospacing="0"/>
        <w:ind w:firstLine="709"/>
        <w:jc w:val="both"/>
        <w:rPr>
          <w:rStyle w:val="97"/>
          <w:b w:val="0"/>
          <w:color w:val="000000" w:themeColor="text1"/>
          <w:sz w:val="28"/>
          <w:szCs w:val="28"/>
          <w:lang w:val="uk-UA" w:eastAsia="uk-UA"/>
        </w:rPr>
      </w:pPr>
      <w:r w:rsidRPr="005E2556">
        <w:rPr>
          <w:b/>
          <w:color w:val="000000" w:themeColor="text1"/>
          <w:sz w:val="28"/>
          <w:szCs w:val="28"/>
          <w:lang w:val="uk-UA"/>
        </w:rPr>
        <w:t>Творчій звіт</w:t>
      </w:r>
      <w:r w:rsidR="000411F5">
        <w:rPr>
          <w:b/>
          <w:color w:val="000000" w:themeColor="text1"/>
          <w:sz w:val="28"/>
          <w:szCs w:val="28"/>
          <w:lang w:val="uk-UA"/>
        </w:rPr>
        <w:t xml:space="preserve"> педагога</w:t>
      </w:r>
      <w:r w:rsidRPr="005E2556">
        <w:rPr>
          <w:color w:val="000000" w:themeColor="text1"/>
          <w:sz w:val="28"/>
          <w:szCs w:val="28"/>
          <w:lang w:val="uk-UA"/>
        </w:rPr>
        <w:t xml:space="preserve"> – </w:t>
      </w:r>
      <w:r w:rsidR="000411F5" w:rsidRPr="000411F5">
        <w:rPr>
          <w:rStyle w:val="97"/>
          <w:b w:val="0"/>
          <w:color w:val="000000" w:themeColor="text1"/>
          <w:sz w:val="28"/>
          <w:szCs w:val="28"/>
          <w:lang w:val="uk-UA" w:eastAsia="uk-UA"/>
        </w:rPr>
        <w:t>форма науково-методичної роботи, що спрямована на пошук, підтримку і пропаганд</w:t>
      </w:r>
      <w:r w:rsidR="00AC0B20">
        <w:rPr>
          <w:rStyle w:val="97"/>
          <w:b w:val="0"/>
          <w:color w:val="000000" w:themeColor="text1"/>
          <w:sz w:val="28"/>
          <w:szCs w:val="28"/>
          <w:lang w:val="uk-UA" w:eastAsia="uk-UA"/>
        </w:rPr>
        <w:t xml:space="preserve">у перспективного </w:t>
      </w:r>
      <w:r w:rsidR="000411F5" w:rsidRPr="000411F5">
        <w:rPr>
          <w:rStyle w:val="97"/>
          <w:b w:val="0"/>
          <w:color w:val="000000" w:themeColor="text1"/>
          <w:sz w:val="28"/>
          <w:szCs w:val="28"/>
          <w:lang w:val="uk-UA" w:eastAsia="uk-UA"/>
        </w:rPr>
        <w:t>педагогічного досвіду педагога, а також діяльності всього педагогіч</w:t>
      </w:r>
      <w:r w:rsidR="00AC0B20">
        <w:rPr>
          <w:rStyle w:val="97"/>
          <w:b w:val="0"/>
          <w:color w:val="000000" w:themeColor="text1"/>
          <w:sz w:val="28"/>
          <w:szCs w:val="28"/>
          <w:lang w:val="uk-UA" w:eastAsia="uk-UA"/>
        </w:rPr>
        <w:t>ного колективу з питань нових т</w:t>
      </w:r>
      <w:r w:rsidR="000411F5" w:rsidRPr="000411F5">
        <w:rPr>
          <w:rStyle w:val="97"/>
          <w:b w:val="0"/>
          <w:color w:val="000000" w:themeColor="text1"/>
          <w:sz w:val="28"/>
          <w:szCs w:val="28"/>
          <w:lang w:val="uk-UA" w:eastAsia="uk-UA"/>
        </w:rPr>
        <w:t>ехнолог</w:t>
      </w:r>
      <w:r w:rsidR="00AC0B20">
        <w:rPr>
          <w:rStyle w:val="97"/>
          <w:b w:val="0"/>
          <w:color w:val="000000" w:themeColor="text1"/>
          <w:sz w:val="28"/>
          <w:szCs w:val="28"/>
          <w:lang w:val="uk-UA" w:eastAsia="uk-UA"/>
        </w:rPr>
        <w:t xml:space="preserve">ій, організації освітнього процесу </w:t>
      </w:r>
      <w:r w:rsidR="000411F5" w:rsidRPr="000411F5">
        <w:rPr>
          <w:rStyle w:val="97"/>
          <w:b w:val="0"/>
          <w:color w:val="000000" w:themeColor="text1"/>
          <w:sz w:val="28"/>
          <w:szCs w:val="28"/>
          <w:lang w:val="uk-UA" w:eastAsia="uk-UA"/>
        </w:rPr>
        <w:t>в закладі.</w:t>
      </w:r>
    </w:p>
    <w:p w:rsidR="000411F5" w:rsidRPr="000411F5" w:rsidRDefault="000411F5" w:rsidP="0002386F">
      <w:pPr>
        <w:pStyle w:val="a3"/>
        <w:shd w:val="clear" w:color="auto" w:fill="FFFFFF"/>
        <w:spacing w:before="0" w:beforeAutospacing="0" w:after="0" w:afterAutospacing="0"/>
        <w:ind w:firstLine="709"/>
        <w:jc w:val="both"/>
        <w:rPr>
          <w:rStyle w:val="97"/>
          <w:b w:val="0"/>
          <w:color w:val="000000" w:themeColor="text1"/>
          <w:sz w:val="28"/>
          <w:szCs w:val="28"/>
          <w:lang w:val="uk-UA" w:eastAsia="uk-UA"/>
        </w:rPr>
      </w:pPr>
      <w:r>
        <w:rPr>
          <w:rStyle w:val="97"/>
          <w:color w:val="000000" w:themeColor="text1"/>
          <w:sz w:val="28"/>
          <w:szCs w:val="28"/>
          <w:lang w:val="uk-UA" w:eastAsia="uk-UA"/>
        </w:rPr>
        <w:t>Творчий портрет педа</w:t>
      </w:r>
      <w:r w:rsidRPr="000411F5">
        <w:rPr>
          <w:rStyle w:val="97"/>
          <w:color w:val="000000" w:themeColor="text1"/>
          <w:sz w:val="28"/>
          <w:szCs w:val="28"/>
          <w:lang w:val="uk-UA" w:eastAsia="uk-UA"/>
        </w:rPr>
        <w:t>гога</w:t>
      </w:r>
      <w:r>
        <w:rPr>
          <w:rStyle w:val="97"/>
          <w:b w:val="0"/>
          <w:color w:val="000000" w:themeColor="text1"/>
          <w:sz w:val="28"/>
          <w:szCs w:val="28"/>
          <w:lang w:val="uk-UA" w:eastAsia="uk-UA"/>
        </w:rPr>
        <w:t xml:space="preserve"> – форма науково-методичної роботи, що спрямована на формування творчої активності, розвиток ініціативи педагога, узагальнення й поширення його досвіду, підвищення авторитету.</w:t>
      </w:r>
    </w:p>
    <w:p w:rsidR="007A5BA1" w:rsidRPr="005E2556" w:rsidRDefault="0002386F" w:rsidP="007A5BA1">
      <w:pPr>
        <w:pStyle w:val="justified"/>
        <w:shd w:val="clear" w:color="auto" w:fill="FFFFFF"/>
        <w:spacing w:before="0" w:beforeAutospacing="0" w:after="0" w:afterAutospacing="0"/>
        <w:ind w:firstLine="709"/>
        <w:jc w:val="both"/>
        <w:rPr>
          <w:rStyle w:val="97"/>
          <w:b w:val="0"/>
          <w:bCs w:val="0"/>
          <w:color w:val="000000" w:themeColor="text1"/>
          <w:sz w:val="28"/>
          <w:szCs w:val="28"/>
          <w:lang w:val="uk-UA"/>
        </w:rPr>
      </w:pPr>
      <w:r w:rsidRPr="005E2556">
        <w:rPr>
          <w:rStyle w:val="fs14"/>
          <w:b/>
          <w:bCs/>
          <w:color w:val="000000" w:themeColor="text1"/>
          <w:sz w:val="28"/>
          <w:szCs w:val="28"/>
          <w:lang w:val="uk-UA"/>
        </w:rPr>
        <w:t xml:space="preserve">Творчість </w:t>
      </w:r>
      <w:r w:rsidRPr="005E2556">
        <w:rPr>
          <w:rStyle w:val="fs14"/>
          <w:color w:val="000000" w:themeColor="text1"/>
          <w:sz w:val="28"/>
          <w:szCs w:val="28"/>
          <w:lang w:val="uk-UA"/>
        </w:rPr>
        <w:t>– продуктивна людська діяльність, спрямована на створення нових матеріальних і духовних цінностей. Передбачає наявність певних особистих і процесуальних характеристик: здібностей, мотивів, умінь, уяви, інтуїції тощо.</w:t>
      </w:r>
    </w:p>
    <w:p w:rsidR="0002386F" w:rsidRDefault="00B31CF7" w:rsidP="0002386F">
      <w:pPr>
        <w:pStyle w:val="10"/>
        <w:shd w:val="clear" w:color="auto" w:fill="auto"/>
        <w:spacing w:after="0" w:line="240" w:lineRule="auto"/>
        <w:ind w:firstLine="709"/>
        <w:rPr>
          <w:rStyle w:val="97"/>
          <w:b w:val="0"/>
          <w:color w:val="000000" w:themeColor="text1"/>
          <w:sz w:val="28"/>
          <w:szCs w:val="28"/>
          <w:lang w:eastAsia="uk-UA"/>
        </w:rPr>
      </w:pPr>
      <w:r w:rsidRPr="00437531">
        <w:rPr>
          <w:rStyle w:val="97"/>
          <w:color w:val="000000" w:themeColor="text1"/>
          <w:sz w:val="28"/>
          <w:szCs w:val="28"/>
          <w:lang w:eastAsia="uk-UA"/>
        </w:rPr>
        <w:t>Творчість педагогічна</w:t>
      </w:r>
      <w:r w:rsidRPr="00437531">
        <w:rPr>
          <w:rStyle w:val="97"/>
          <w:b w:val="0"/>
          <w:color w:val="000000" w:themeColor="text1"/>
          <w:sz w:val="28"/>
          <w:szCs w:val="28"/>
          <w:lang w:eastAsia="uk-UA"/>
        </w:rPr>
        <w:t xml:space="preserve"> – </w:t>
      </w:r>
      <w:r w:rsidR="006D6FD4" w:rsidRPr="00437531">
        <w:rPr>
          <w:rStyle w:val="97"/>
          <w:b w:val="0"/>
          <w:color w:val="000000" w:themeColor="text1"/>
          <w:sz w:val="28"/>
          <w:szCs w:val="28"/>
          <w:lang w:eastAsia="uk-UA"/>
        </w:rPr>
        <w:t>оригінальни</w:t>
      </w:r>
      <w:r w:rsidRPr="00437531">
        <w:rPr>
          <w:rStyle w:val="97"/>
          <w:b w:val="0"/>
          <w:color w:val="000000" w:themeColor="text1"/>
          <w:sz w:val="28"/>
          <w:szCs w:val="28"/>
          <w:lang w:eastAsia="uk-UA"/>
        </w:rPr>
        <w:t>й і</w:t>
      </w:r>
      <w:r w:rsidR="0002386F" w:rsidRPr="00437531">
        <w:rPr>
          <w:rStyle w:val="97"/>
          <w:b w:val="0"/>
          <w:color w:val="000000" w:themeColor="text1"/>
          <w:sz w:val="28"/>
          <w:szCs w:val="28"/>
          <w:lang w:eastAsia="uk-UA"/>
        </w:rPr>
        <w:t xml:space="preserve"> високоефективний підхід педагога</w:t>
      </w:r>
      <w:r w:rsidRPr="00437531">
        <w:rPr>
          <w:rStyle w:val="97"/>
          <w:b w:val="0"/>
          <w:color w:val="000000" w:themeColor="text1"/>
          <w:sz w:val="28"/>
          <w:szCs w:val="28"/>
          <w:lang w:eastAsia="uk-UA"/>
        </w:rPr>
        <w:t xml:space="preserve"> до </w:t>
      </w:r>
      <w:r w:rsidR="0002386F" w:rsidRPr="00437531">
        <w:rPr>
          <w:rStyle w:val="97"/>
          <w:b w:val="0"/>
          <w:color w:val="000000" w:themeColor="text1"/>
          <w:sz w:val="28"/>
          <w:szCs w:val="28"/>
          <w:lang w:eastAsia="uk-UA"/>
        </w:rPr>
        <w:t>освітніх</w:t>
      </w:r>
      <w:r w:rsidRPr="00437531">
        <w:rPr>
          <w:rStyle w:val="97"/>
          <w:b w:val="0"/>
          <w:color w:val="000000" w:themeColor="text1"/>
          <w:sz w:val="28"/>
          <w:szCs w:val="28"/>
          <w:lang w:eastAsia="uk-UA"/>
        </w:rPr>
        <w:t xml:space="preserve"> завдань, збагачення теорії і практики </w:t>
      </w:r>
      <w:r w:rsidR="00437531" w:rsidRPr="00437531">
        <w:rPr>
          <w:rStyle w:val="97"/>
          <w:b w:val="0"/>
          <w:color w:val="000000" w:themeColor="text1"/>
          <w:sz w:val="28"/>
          <w:szCs w:val="28"/>
          <w:lang w:eastAsia="uk-UA"/>
        </w:rPr>
        <w:t>навчання</w:t>
      </w:r>
      <w:r w:rsidR="007E1798">
        <w:rPr>
          <w:rStyle w:val="97"/>
          <w:b w:val="0"/>
          <w:color w:val="000000" w:themeColor="text1"/>
          <w:sz w:val="28"/>
          <w:szCs w:val="28"/>
          <w:lang w:eastAsia="uk-UA"/>
        </w:rPr>
        <w:t xml:space="preserve"> </w:t>
      </w:r>
      <w:r w:rsidR="00437531" w:rsidRPr="00437531">
        <w:rPr>
          <w:rStyle w:val="97"/>
          <w:b w:val="0"/>
          <w:color w:val="000000" w:themeColor="text1"/>
          <w:sz w:val="28"/>
          <w:szCs w:val="28"/>
          <w:lang w:eastAsia="uk-UA"/>
        </w:rPr>
        <w:t>й</w:t>
      </w:r>
      <w:r w:rsidR="007E1798">
        <w:rPr>
          <w:rStyle w:val="97"/>
          <w:b w:val="0"/>
          <w:color w:val="000000" w:themeColor="text1"/>
          <w:sz w:val="28"/>
          <w:szCs w:val="28"/>
          <w:lang w:eastAsia="uk-UA"/>
        </w:rPr>
        <w:t xml:space="preserve"> </w:t>
      </w:r>
      <w:r w:rsidR="006D6FD4" w:rsidRPr="00437531">
        <w:rPr>
          <w:rStyle w:val="97"/>
          <w:b w:val="0"/>
          <w:color w:val="000000" w:themeColor="text1"/>
          <w:sz w:val="28"/>
          <w:szCs w:val="28"/>
          <w:lang w:eastAsia="uk-UA"/>
        </w:rPr>
        <w:t>вихо</w:t>
      </w:r>
      <w:r w:rsidR="00437531" w:rsidRPr="00437531">
        <w:rPr>
          <w:rStyle w:val="97"/>
          <w:b w:val="0"/>
          <w:color w:val="000000" w:themeColor="text1"/>
          <w:sz w:val="28"/>
          <w:szCs w:val="28"/>
          <w:lang w:eastAsia="uk-UA"/>
        </w:rPr>
        <w:t>вання. С</w:t>
      </w:r>
      <w:r w:rsidR="006D6FD4" w:rsidRPr="00437531">
        <w:rPr>
          <w:rStyle w:val="97"/>
          <w:b w:val="0"/>
          <w:color w:val="000000" w:themeColor="text1"/>
          <w:sz w:val="28"/>
          <w:szCs w:val="28"/>
          <w:lang w:eastAsia="uk-UA"/>
        </w:rPr>
        <w:t>тосується різних с</w:t>
      </w:r>
      <w:r w:rsidR="00437531">
        <w:rPr>
          <w:rStyle w:val="97"/>
          <w:b w:val="0"/>
          <w:color w:val="000000" w:themeColor="text1"/>
          <w:sz w:val="28"/>
          <w:szCs w:val="28"/>
          <w:lang w:eastAsia="uk-UA"/>
        </w:rPr>
        <w:t>торін діяльності педагога</w:t>
      </w:r>
      <w:r w:rsidRPr="00437531">
        <w:rPr>
          <w:rStyle w:val="97"/>
          <w:b w:val="0"/>
          <w:color w:val="000000" w:themeColor="text1"/>
          <w:sz w:val="28"/>
          <w:szCs w:val="28"/>
          <w:lang w:eastAsia="uk-UA"/>
        </w:rPr>
        <w:t xml:space="preserve"> – </w:t>
      </w:r>
      <w:r w:rsidR="00B900C7" w:rsidRPr="00437531">
        <w:rPr>
          <w:rStyle w:val="97"/>
          <w:b w:val="0"/>
          <w:color w:val="000000" w:themeColor="text1"/>
          <w:sz w:val="28"/>
          <w:szCs w:val="28"/>
          <w:lang w:eastAsia="uk-UA"/>
        </w:rPr>
        <w:t>проведення</w:t>
      </w:r>
      <w:r w:rsidR="006D6FD4" w:rsidRPr="00437531">
        <w:rPr>
          <w:rStyle w:val="97"/>
          <w:b w:val="0"/>
          <w:color w:val="000000" w:themeColor="text1"/>
          <w:sz w:val="28"/>
          <w:szCs w:val="28"/>
          <w:lang w:eastAsia="uk-UA"/>
        </w:rPr>
        <w:t xml:space="preserve"> на</w:t>
      </w:r>
      <w:r w:rsidRPr="00437531">
        <w:rPr>
          <w:rStyle w:val="97"/>
          <w:b w:val="0"/>
          <w:color w:val="000000" w:themeColor="text1"/>
          <w:sz w:val="28"/>
          <w:szCs w:val="28"/>
          <w:lang w:eastAsia="uk-UA"/>
        </w:rPr>
        <w:t>вчальних</w:t>
      </w:r>
      <w:r w:rsidR="00B900C7" w:rsidRPr="00437531">
        <w:rPr>
          <w:rStyle w:val="97"/>
          <w:b w:val="0"/>
          <w:color w:val="000000" w:themeColor="text1"/>
          <w:sz w:val="28"/>
          <w:szCs w:val="28"/>
          <w:lang w:eastAsia="uk-UA"/>
        </w:rPr>
        <w:t xml:space="preserve"> занять, роботи</w:t>
      </w:r>
      <w:r w:rsidRPr="00437531">
        <w:rPr>
          <w:rStyle w:val="97"/>
          <w:b w:val="0"/>
          <w:color w:val="000000" w:themeColor="text1"/>
          <w:sz w:val="28"/>
          <w:szCs w:val="28"/>
          <w:lang w:eastAsia="uk-UA"/>
        </w:rPr>
        <w:t xml:space="preserve"> над </w:t>
      </w:r>
      <w:r w:rsidR="006D6FD4" w:rsidRPr="00437531">
        <w:rPr>
          <w:rStyle w:val="97"/>
          <w:b w:val="0"/>
          <w:color w:val="000000" w:themeColor="text1"/>
          <w:sz w:val="28"/>
          <w:szCs w:val="28"/>
          <w:lang w:eastAsia="uk-UA"/>
        </w:rPr>
        <w:t>організацією колективу учн</w:t>
      </w:r>
      <w:r w:rsidRPr="00437531">
        <w:rPr>
          <w:rStyle w:val="97"/>
          <w:b w:val="0"/>
          <w:color w:val="000000" w:themeColor="text1"/>
          <w:sz w:val="28"/>
          <w:szCs w:val="28"/>
          <w:lang w:eastAsia="uk-UA"/>
        </w:rPr>
        <w:t xml:space="preserve">ів відповідно до їхніх вікових </w:t>
      </w:r>
      <w:r w:rsidR="00B900C7" w:rsidRPr="00437531">
        <w:rPr>
          <w:rStyle w:val="97"/>
          <w:b w:val="0"/>
          <w:color w:val="000000" w:themeColor="text1"/>
          <w:sz w:val="28"/>
          <w:szCs w:val="28"/>
          <w:lang w:eastAsia="uk-UA"/>
        </w:rPr>
        <w:t xml:space="preserve">та </w:t>
      </w:r>
      <w:r w:rsidR="006D6FD4" w:rsidRPr="00437531">
        <w:rPr>
          <w:rStyle w:val="97"/>
          <w:b w:val="0"/>
          <w:color w:val="000000" w:themeColor="text1"/>
          <w:sz w:val="28"/>
          <w:szCs w:val="28"/>
          <w:lang w:eastAsia="uk-UA"/>
        </w:rPr>
        <w:t>індивідуальни</w:t>
      </w:r>
      <w:r w:rsidR="00B900C7" w:rsidRPr="00437531">
        <w:rPr>
          <w:rStyle w:val="97"/>
          <w:b w:val="0"/>
          <w:color w:val="000000" w:themeColor="text1"/>
          <w:sz w:val="28"/>
          <w:szCs w:val="28"/>
          <w:lang w:eastAsia="uk-UA"/>
        </w:rPr>
        <w:t>х</w:t>
      </w:r>
      <w:r w:rsidRPr="00437531">
        <w:rPr>
          <w:rStyle w:val="97"/>
          <w:b w:val="0"/>
          <w:color w:val="000000" w:themeColor="text1"/>
          <w:sz w:val="28"/>
          <w:szCs w:val="28"/>
          <w:lang w:eastAsia="uk-UA"/>
        </w:rPr>
        <w:t xml:space="preserve"> особливостей, проектування </w:t>
      </w:r>
      <w:r w:rsidR="00B900C7" w:rsidRPr="00437531">
        <w:rPr>
          <w:rStyle w:val="97"/>
          <w:b w:val="0"/>
          <w:color w:val="000000" w:themeColor="text1"/>
          <w:sz w:val="28"/>
          <w:szCs w:val="28"/>
          <w:lang w:eastAsia="uk-UA"/>
        </w:rPr>
        <w:t>особистості учня,</w:t>
      </w:r>
      <w:r w:rsidR="006D6FD4" w:rsidRPr="00437531">
        <w:rPr>
          <w:rStyle w:val="97"/>
          <w:b w:val="0"/>
          <w:color w:val="000000" w:themeColor="text1"/>
          <w:sz w:val="28"/>
          <w:szCs w:val="28"/>
          <w:lang w:eastAsia="uk-UA"/>
        </w:rPr>
        <w:t xml:space="preserve"> вир</w:t>
      </w:r>
      <w:r w:rsidR="00B900C7" w:rsidRPr="00437531">
        <w:rPr>
          <w:rStyle w:val="97"/>
          <w:b w:val="0"/>
          <w:color w:val="000000" w:themeColor="text1"/>
          <w:sz w:val="28"/>
          <w:szCs w:val="28"/>
          <w:lang w:eastAsia="uk-UA"/>
        </w:rPr>
        <w:t xml:space="preserve">облення стратегії і </w:t>
      </w:r>
      <w:r w:rsidRPr="00437531">
        <w:rPr>
          <w:rStyle w:val="97"/>
          <w:b w:val="0"/>
          <w:color w:val="000000" w:themeColor="text1"/>
          <w:sz w:val="28"/>
          <w:szCs w:val="28"/>
          <w:lang w:eastAsia="uk-UA"/>
        </w:rPr>
        <w:t xml:space="preserve">тактики </w:t>
      </w:r>
      <w:r w:rsidR="00B900C7" w:rsidRPr="00437531">
        <w:rPr>
          <w:rStyle w:val="97"/>
          <w:b w:val="0"/>
          <w:color w:val="000000" w:themeColor="text1"/>
          <w:sz w:val="28"/>
          <w:szCs w:val="28"/>
          <w:lang w:eastAsia="uk-UA"/>
        </w:rPr>
        <w:t>педагогічної діяльності з метою</w:t>
      </w:r>
      <w:r w:rsidR="006D6FD4" w:rsidRPr="00437531">
        <w:rPr>
          <w:rStyle w:val="97"/>
          <w:b w:val="0"/>
          <w:color w:val="000000" w:themeColor="text1"/>
          <w:sz w:val="28"/>
          <w:szCs w:val="28"/>
          <w:lang w:eastAsia="uk-UA"/>
        </w:rPr>
        <w:t xml:space="preserve"> о</w:t>
      </w:r>
      <w:r w:rsidRPr="00437531">
        <w:rPr>
          <w:rStyle w:val="97"/>
          <w:b w:val="0"/>
          <w:color w:val="000000" w:themeColor="text1"/>
          <w:sz w:val="28"/>
          <w:szCs w:val="28"/>
          <w:lang w:eastAsia="uk-UA"/>
        </w:rPr>
        <w:t xml:space="preserve">птимального </w:t>
      </w:r>
      <w:r w:rsidR="006D6FD4" w:rsidRPr="00437531">
        <w:rPr>
          <w:rStyle w:val="97"/>
          <w:b w:val="0"/>
          <w:color w:val="000000" w:themeColor="text1"/>
          <w:sz w:val="28"/>
          <w:szCs w:val="28"/>
          <w:lang w:eastAsia="uk-UA"/>
        </w:rPr>
        <w:t>виконання завдань всебічного розвитку особистості.</w:t>
      </w:r>
    </w:p>
    <w:p w:rsidR="00DC41AE" w:rsidRPr="00DC41AE" w:rsidRDefault="00DC41AE" w:rsidP="00DC41A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Те</w:t>
      </w:r>
      <w:r w:rsidRPr="005E2556">
        <w:rPr>
          <w:rFonts w:ascii="Times New Roman" w:eastAsia="Times New Roman" w:hAnsi="Times New Roman" w:cs="Times New Roman"/>
          <w:b/>
          <w:bCs/>
          <w:color w:val="000000" w:themeColor="text1"/>
          <w:sz w:val="28"/>
          <w:szCs w:val="28"/>
          <w:lang w:eastAsia="ru-RU"/>
        </w:rPr>
        <w:t xml:space="preserve">хніка </w:t>
      </w:r>
      <w:r>
        <w:rPr>
          <w:rFonts w:ascii="Times New Roman" w:eastAsia="Times New Roman" w:hAnsi="Times New Roman" w:cs="Times New Roman"/>
          <w:b/>
          <w:bCs/>
          <w:color w:val="000000" w:themeColor="text1"/>
          <w:sz w:val="28"/>
          <w:szCs w:val="28"/>
          <w:lang w:eastAsia="ru-RU"/>
        </w:rPr>
        <w:t>п</w:t>
      </w:r>
      <w:r w:rsidRPr="005E2556">
        <w:rPr>
          <w:rFonts w:ascii="Times New Roman" w:eastAsia="Times New Roman" w:hAnsi="Times New Roman" w:cs="Times New Roman"/>
          <w:b/>
          <w:bCs/>
          <w:color w:val="000000" w:themeColor="text1"/>
          <w:sz w:val="28"/>
          <w:szCs w:val="28"/>
          <w:lang w:eastAsia="ru-RU"/>
        </w:rPr>
        <w:t xml:space="preserve">едагогічна </w:t>
      </w:r>
      <w:r w:rsidRPr="005E2556">
        <w:rPr>
          <w:rFonts w:ascii="Times New Roman" w:eastAsia="Times New Roman" w:hAnsi="Times New Roman" w:cs="Times New Roman"/>
          <w:color w:val="000000" w:themeColor="text1"/>
          <w:sz w:val="28"/>
          <w:szCs w:val="28"/>
          <w:lang w:eastAsia="ru-RU"/>
        </w:rPr>
        <w:t>– елемент педагогічної технології; комплекс загальнопедагогічних і психологічних умінь педагога, що забезпечує володіння ним власним психофізіологічним станом, настроєм, емоціями, тілом, мовою й організацією педагогічно доцільного спілкування. Виокремлюють вербальні (голос, дикція, інтонація, темпоритм тощо), невербальні (міміка, пластика, артикуляція, жести, експресивне забарвлення пластики та ін.), соціально-перцептивні (сприйняття, увага, спостережливість, уява тощо) уміння та володіння емоційним станом (зняття психічного напруження, саморегуляція, релаксація, аутотренінг, самонавіювання, створення творчого самопочуття).</w:t>
      </w:r>
    </w:p>
    <w:p w:rsidR="009905FD" w:rsidRPr="005E2556" w:rsidRDefault="00190197" w:rsidP="00662A9E">
      <w:pPr>
        <w:pStyle w:val="10"/>
        <w:shd w:val="clear" w:color="auto" w:fill="auto"/>
        <w:spacing w:after="0" w:line="240" w:lineRule="auto"/>
        <w:ind w:firstLine="709"/>
        <w:rPr>
          <w:color w:val="000000" w:themeColor="text1"/>
          <w:sz w:val="28"/>
          <w:szCs w:val="28"/>
        </w:rPr>
      </w:pPr>
      <w:r w:rsidRPr="005E2556">
        <w:rPr>
          <w:rStyle w:val="a4"/>
          <w:color w:val="000000" w:themeColor="text1"/>
          <w:sz w:val="28"/>
          <w:szCs w:val="28"/>
        </w:rPr>
        <w:t>Т</w:t>
      </w:r>
      <w:r w:rsidR="00E768B9" w:rsidRPr="005E2556">
        <w:rPr>
          <w:rStyle w:val="a4"/>
          <w:color w:val="000000" w:themeColor="text1"/>
          <w:sz w:val="28"/>
          <w:szCs w:val="28"/>
        </w:rPr>
        <w:t>ехнологічна карта</w:t>
      </w:r>
      <w:r w:rsidR="00146ED3">
        <w:rPr>
          <w:rStyle w:val="a4"/>
          <w:color w:val="000000" w:themeColor="text1"/>
          <w:sz w:val="28"/>
          <w:szCs w:val="28"/>
        </w:rPr>
        <w:t xml:space="preserve"> </w:t>
      </w:r>
      <w:r w:rsidR="00E768B9" w:rsidRPr="005E2556">
        <w:rPr>
          <w:color w:val="000000" w:themeColor="text1"/>
          <w:sz w:val="28"/>
          <w:szCs w:val="28"/>
        </w:rPr>
        <w:t>– опис процесу як покрокової, поетапної послідовності дій із зазначенням засобів, що використовуються.</w:t>
      </w:r>
    </w:p>
    <w:p w:rsidR="009905FD" w:rsidRPr="005E2556" w:rsidRDefault="00E768B9" w:rsidP="009905FD">
      <w:pPr>
        <w:pStyle w:val="10"/>
        <w:shd w:val="clear" w:color="auto" w:fill="auto"/>
        <w:spacing w:after="0" w:line="240" w:lineRule="auto"/>
        <w:ind w:firstLine="709"/>
        <w:rPr>
          <w:color w:val="000000" w:themeColor="text1"/>
          <w:sz w:val="28"/>
          <w:szCs w:val="28"/>
        </w:rPr>
      </w:pPr>
      <w:r w:rsidRPr="00C57651">
        <w:rPr>
          <w:rStyle w:val="a4"/>
          <w:color w:val="000000" w:themeColor="text1"/>
          <w:sz w:val="28"/>
          <w:szCs w:val="28"/>
        </w:rPr>
        <w:lastRenderedPageBreak/>
        <w:t>Технологічна культура педагога</w:t>
      </w:r>
      <w:r w:rsidR="00146ED3">
        <w:rPr>
          <w:rStyle w:val="a4"/>
          <w:color w:val="000000" w:themeColor="text1"/>
          <w:sz w:val="28"/>
          <w:szCs w:val="28"/>
        </w:rPr>
        <w:t xml:space="preserve"> </w:t>
      </w:r>
      <w:r w:rsidR="004C5398">
        <w:rPr>
          <w:rStyle w:val="a4"/>
          <w:b w:val="0"/>
          <w:color w:val="000000" w:themeColor="text1"/>
          <w:sz w:val="28"/>
          <w:szCs w:val="28"/>
        </w:rPr>
        <w:t>(</w:t>
      </w:r>
      <w:r w:rsidR="004C5398" w:rsidRPr="004C5398">
        <w:rPr>
          <w:rStyle w:val="a4"/>
          <w:b w:val="0"/>
          <w:i/>
          <w:color w:val="000000" w:themeColor="text1"/>
          <w:sz w:val="28"/>
          <w:szCs w:val="28"/>
        </w:rPr>
        <w:t>далі</w:t>
      </w:r>
      <w:r w:rsidR="004C5398">
        <w:rPr>
          <w:rStyle w:val="a4"/>
          <w:b w:val="0"/>
          <w:color w:val="000000" w:themeColor="text1"/>
          <w:sz w:val="28"/>
          <w:szCs w:val="28"/>
        </w:rPr>
        <w:t xml:space="preserve"> – Т.к.п.) </w:t>
      </w:r>
      <w:r w:rsidRPr="00C57651">
        <w:rPr>
          <w:color w:val="000000" w:themeColor="text1"/>
          <w:sz w:val="28"/>
          <w:szCs w:val="28"/>
        </w:rPr>
        <w:t>– динамічна система педагогічних цінностей, технологічних умінь і творчої індивідуаль</w:t>
      </w:r>
      <w:r w:rsidR="00146ED3">
        <w:rPr>
          <w:color w:val="000000" w:themeColor="text1"/>
          <w:sz w:val="28"/>
          <w:szCs w:val="28"/>
        </w:rPr>
        <w:t>ності педагога. Компонентами Т.к.</w:t>
      </w:r>
      <w:r w:rsidRPr="00C57651">
        <w:rPr>
          <w:color w:val="000000" w:themeColor="text1"/>
          <w:sz w:val="28"/>
          <w:szCs w:val="28"/>
        </w:rPr>
        <w:t>п. є різні рівні педагогічної практики.</w:t>
      </w:r>
    </w:p>
    <w:p w:rsidR="006F2E80" w:rsidRPr="007A5BA1" w:rsidRDefault="006F2E80" w:rsidP="006F2E80">
      <w:pPr>
        <w:pStyle w:val="justified"/>
        <w:shd w:val="clear" w:color="auto" w:fill="FFFFFF"/>
        <w:spacing w:before="0" w:beforeAutospacing="0" w:after="0" w:afterAutospacing="0"/>
        <w:ind w:firstLine="709"/>
        <w:jc w:val="both"/>
        <w:rPr>
          <w:color w:val="000000" w:themeColor="text1"/>
          <w:sz w:val="28"/>
          <w:szCs w:val="28"/>
          <w:lang w:val="uk-UA"/>
        </w:rPr>
      </w:pPr>
      <w:r w:rsidRPr="007A5BA1">
        <w:rPr>
          <w:rStyle w:val="fs14"/>
          <w:b/>
          <w:color w:val="000000" w:themeColor="text1"/>
          <w:sz w:val="28"/>
          <w:szCs w:val="28"/>
          <w:lang w:val="uk-UA"/>
        </w:rPr>
        <w:t>Технологічний прийом</w:t>
      </w:r>
      <w:r w:rsidRPr="007A5BA1">
        <w:rPr>
          <w:rStyle w:val="fs14"/>
          <w:color w:val="000000" w:themeColor="text1"/>
          <w:sz w:val="28"/>
          <w:szCs w:val="28"/>
          <w:lang w:val="uk-UA"/>
        </w:rPr>
        <w:t xml:space="preserve"> – </w:t>
      </w:r>
      <w:r w:rsidR="008314F7" w:rsidRPr="007A5BA1">
        <w:rPr>
          <w:color w:val="000000" w:themeColor="text1"/>
          <w:sz w:val="28"/>
          <w:szCs w:val="28"/>
          <w:lang w:val="uk-UA"/>
        </w:rPr>
        <w:t xml:space="preserve">компактний, частковий спосіб </w:t>
      </w:r>
      <w:r w:rsidRPr="007A5BA1">
        <w:rPr>
          <w:color w:val="000000" w:themeColor="text1"/>
          <w:sz w:val="28"/>
          <w:szCs w:val="28"/>
          <w:lang w:val="uk-UA"/>
        </w:rPr>
        <w:t>вирішення</w:t>
      </w:r>
      <w:r w:rsidR="006C5D05" w:rsidRPr="007A5BA1">
        <w:rPr>
          <w:color w:val="000000" w:themeColor="text1"/>
          <w:sz w:val="28"/>
          <w:szCs w:val="28"/>
          <w:lang w:val="uk-UA"/>
        </w:rPr>
        <w:t xml:space="preserve"> </w:t>
      </w:r>
      <w:r w:rsidRPr="007A5BA1">
        <w:rPr>
          <w:color w:val="000000" w:themeColor="text1"/>
          <w:sz w:val="28"/>
          <w:szCs w:val="28"/>
          <w:lang w:val="uk-UA"/>
        </w:rPr>
        <w:t>конкретної педагогічної або навчальної проблеми.</w:t>
      </w:r>
    </w:p>
    <w:p w:rsidR="007A5BA1" w:rsidRPr="007A5BA1" w:rsidRDefault="00E768B9" w:rsidP="007A5BA1">
      <w:pPr>
        <w:pStyle w:val="10"/>
        <w:shd w:val="clear" w:color="auto" w:fill="auto"/>
        <w:spacing w:after="0" w:line="240" w:lineRule="auto"/>
        <w:ind w:firstLine="709"/>
        <w:rPr>
          <w:color w:val="000000" w:themeColor="text1"/>
          <w:sz w:val="28"/>
          <w:szCs w:val="28"/>
        </w:rPr>
      </w:pPr>
      <w:r w:rsidRPr="007A5BA1">
        <w:rPr>
          <w:rStyle w:val="a4"/>
          <w:color w:val="000000" w:themeColor="text1"/>
          <w:sz w:val="28"/>
          <w:szCs w:val="28"/>
        </w:rPr>
        <w:t>Технологія</w:t>
      </w:r>
      <w:r w:rsidR="007A5BA1">
        <w:rPr>
          <w:color w:val="000000" w:themeColor="text1"/>
          <w:sz w:val="28"/>
          <w:szCs w:val="28"/>
        </w:rPr>
        <w:t xml:space="preserve"> (</w:t>
      </w:r>
      <w:r w:rsidR="007A5BA1" w:rsidRPr="007A5BA1">
        <w:rPr>
          <w:sz w:val="28"/>
          <w:szCs w:val="28"/>
        </w:rPr>
        <w:t>Technology</w:t>
      </w:r>
      <w:r w:rsidR="007A5BA1">
        <w:rPr>
          <w:sz w:val="28"/>
          <w:szCs w:val="28"/>
        </w:rPr>
        <w:t xml:space="preserve"> </w:t>
      </w:r>
      <w:r w:rsidR="007A5BA1" w:rsidRPr="007A5BA1">
        <w:rPr>
          <w:sz w:val="28"/>
          <w:szCs w:val="28"/>
        </w:rPr>
        <w:t>– мистецтво, м</w:t>
      </w:r>
      <w:r w:rsidR="007A5BA1">
        <w:rPr>
          <w:sz w:val="28"/>
          <w:szCs w:val="28"/>
        </w:rPr>
        <w:t xml:space="preserve">айстерність, уміння та логіка) – </w:t>
      </w:r>
      <w:r w:rsidR="007A5BA1" w:rsidRPr="007A5BA1">
        <w:rPr>
          <w:sz w:val="28"/>
          <w:szCs w:val="28"/>
        </w:rPr>
        <w:t>сукупність методів, допоміжних пристроїв обробки, виготовлення, зміни стану, властивостей, матеріалу, що застосовуються у процесі виробництва продукції; спосіб реалізації людьми конкретного складного процесу шляхом розділення його на систему взаємопов’язаних процедур і операцій, які виконуються більш менш однозначно і мають за мету досягнення високої ефект</w:t>
      </w:r>
      <w:r w:rsidR="007A5BA1">
        <w:rPr>
          <w:sz w:val="28"/>
          <w:szCs w:val="28"/>
        </w:rPr>
        <w:t>ивності (за І. Богдановою</w:t>
      </w:r>
      <w:r w:rsidR="007A5BA1" w:rsidRPr="007A5BA1">
        <w:rPr>
          <w:sz w:val="28"/>
          <w:szCs w:val="28"/>
        </w:rPr>
        <w:t>).</w:t>
      </w:r>
    </w:p>
    <w:p w:rsidR="00564241" w:rsidRDefault="00564241" w:rsidP="0056424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A5BA1">
        <w:rPr>
          <w:rFonts w:ascii="Times New Roman" w:eastAsia="Times New Roman" w:hAnsi="Times New Roman" w:cs="Times New Roman"/>
          <w:b/>
          <w:bCs/>
          <w:color w:val="000000" w:themeColor="text1"/>
          <w:sz w:val="28"/>
          <w:szCs w:val="28"/>
          <w:lang w:eastAsia="ru-RU"/>
        </w:rPr>
        <w:t xml:space="preserve">Технології авторські освітні </w:t>
      </w:r>
      <w:r w:rsidRPr="007A5BA1">
        <w:rPr>
          <w:rFonts w:ascii="Times New Roman" w:eastAsia="Times New Roman" w:hAnsi="Times New Roman" w:cs="Times New Roman"/>
          <w:color w:val="000000" w:themeColor="text1"/>
          <w:sz w:val="28"/>
          <w:szCs w:val="28"/>
          <w:lang w:eastAsia="ru-RU"/>
        </w:rPr>
        <w:t>– розроблені педагогами-практиками, в яких у різних варіантах поєднано</w:t>
      </w:r>
      <w:r w:rsidRPr="00D85970">
        <w:rPr>
          <w:rFonts w:ascii="Times New Roman" w:eastAsia="Times New Roman" w:hAnsi="Times New Roman" w:cs="Times New Roman"/>
          <w:color w:val="000000" w:themeColor="text1"/>
          <w:sz w:val="28"/>
          <w:szCs w:val="28"/>
          <w:lang w:eastAsia="ru-RU"/>
        </w:rPr>
        <w:t xml:space="preserve"> адекватні змісту і цілям різнорівневого і різнопрофільного навчання структурно-логічні, інтеграційні, ігрові, комп᾿ютерні, діалогові, тренінгові технології.</w:t>
      </w:r>
    </w:p>
    <w:p w:rsidR="00B50BE9" w:rsidRPr="00B50BE9" w:rsidRDefault="00B50BE9" w:rsidP="00B50BE9">
      <w:pPr>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rPr>
        <w:t>Т</w:t>
      </w:r>
      <w:r w:rsidRPr="000241B8">
        <w:rPr>
          <w:rFonts w:ascii="Times New Roman" w:hAnsi="Times New Roman" w:cs="Times New Roman"/>
          <w:b/>
          <w:color w:val="000000" w:themeColor="text1"/>
          <w:sz w:val="28"/>
          <w:szCs w:val="28"/>
        </w:rPr>
        <w:t>ехнологія</w:t>
      </w:r>
      <w:r w:rsidRPr="000241B8">
        <w:rPr>
          <w:rFonts w:ascii="Times New Roman" w:hAnsi="Times New Roman" w:cs="Times New Roman"/>
          <w:color w:val="000000" w:themeColor="text1"/>
          <w:sz w:val="28"/>
          <w:szCs w:val="28"/>
        </w:rPr>
        <w:t xml:space="preserve"> </w:t>
      </w:r>
      <w:r w:rsidRPr="009030CB">
        <w:rPr>
          <w:rFonts w:ascii="Times New Roman" w:hAnsi="Times New Roman" w:cs="Times New Roman"/>
          <w:b/>
          <w:color w:val="000000" w:themeColor="text1"/>
          <w:sz w:val="28"/>
          <w:szCs w:val="28"/>
        </w:rPr>
        <w:t>а</w:t>
      </w:r>
      <w:r w:rsidRPr="000241B8">
        <w:rPr>
          <w:rFonts w:ascii="Times New Roman" w:hAnsi="Times New Roman" w:cs="Times New Roman"/>
          <w:b/>
          <w:color w:val="000000" w:themeColor="text1"/>
          <w:sz w:val="28"/>
          <w:szCs w:val="28"/>
        </w:rPr>
        <w:t xml:space="preserve">кмеологічна </w:t>
      </w:r>
      <w:r>
        <w:rPr>
          <w:rFonts w:ascii="Times New Roman" w:hAnsi="Times New Roman" w:cs="Times New Roman"/>
          <w:color w:val="000000" w:themeColor="text1"/>
          <w:sz w:val="28"/>
          <w:szCs w:val="28"/>
        </w:rPr>
        <w:t>(</w:t>
      </w:r>
      <w:r w:rsidRPr="000A5EF6">
        <w:rPr>
          <w:rFonts w:ascii="Times New Roman" w:hAnsi="Times New Roman" w:cs="Times New Roman"/>
          <w:i/>
          <w:color w:val="000000" w:themeColor="text1"/>
          <w:sz w:val="28"/>
          <w:szCs w:val="28"/>
        </w:rPr>
        <w:t>далі</w:t>
      </w:r>
      <w:r>
        <w:rPr>
          <w:rFonts w:ascii="Times New Roman" w:hAnsi="Times New Roman" w:cs="Times New Roman"/>
          <w:color w:val="000000" w:themeColor="text1"/>
          <w:sz w:val="28"/>
          <w:szCs w:val="28"/>
        </w:rPr>
        <w:t xml:space="preserve"> – А.т.) </w:t>
      </w:r>
      <w:r w:rsidRPr="000241B8">
        <w:rPr>
          <w:rFonts w:ascii="Times New Roman" w:hAnsi="Times New Roman" w:cs="Times New Roman"/>
          <w:color w:val="000000" w:themeColor="text1"/>
          <w:sz w:val="28"/>
          <w:szCs w:val="28"/>
        </w:rPr>
        <w:t xml:space="preserve">– </w:t>
      </w:r>
      <w:r w:rsidRPr="000241B8">
        <w:rPr>
          <w:rFonts w:ascii="Times New Roman" w:hAnsi="Times New Roman" w:cs="Times New Roman"/>
          <w:color w:val="000000" w:themeColor="text1"/>
          <w:sz w:val="28"/>
          <w:szCs w:val="28"/>
          <w:shd w:val="clear" w:color="auto" w:fill="FFFFFF"/>
        </w:rPr>
        <w:t>сукупність засобів, спрямованих на розкриття внутрішнього потенціалу особистості, розвиток якостей, які сприяють досягненню високого рівня професіоналізму.</w:t>
      </w:r>
      <w:r>
        <w:rPr>
          <w:rFonts w:ascii="Times New Roman" w:hAnsi="Times New Roman" w:cs="Times New Roman"/>
          <w:color w:val="000000" w:themeColor="text1"/>
          <w:sz w:val="28"/>
          <w:szCs w:val="28"/>
          <w:shd w:val="clear" w:color="auto" w:fill="FFFFFF"/>
        </w:rPr>
        <w:t xml:space="preserve"> А.</w:t>
      </w:r>
      <w:r w:rsidRPr="000241B8">
        <w:rPr>
          <w:rFonts w:ascii="Times New Roman" w:hAnsi="Times New Roman" w:cs="Times New Roman"/>
          <w:color w:val="000000" w:themeColor="text1"/>
          <w:sz w:val="28"/>
          <w:szCs w:val="28"/>
          <w:shd w:val="clear" w:color="auto" w:fill="FFFFFF"/>
        </w:rPr>
        <w:t>т. завжди є і</w:t>
      </w:r>
      <w:r>
        <w:rPr>
          <w:rFonts w:ascii="Times New Roman" w:hAnsi="Times New Roman" w:cs="Times New Roman"/>
          <w:color w:val="000000" w:themeColor="text1"/>
          <w:sz w:val="28"/>
          <w:szCs w:val="28"/>
          <w:shd w:val="clear" w:color="auto" w:fill="FFFFFF"/>
        </w:rPr>
        <w:t>ндивідуально спрямован</w:t>
      </w:r>
      <w:r>
        <w:rPr>
          <w:rFonts w:ascii="Times New Roman" w:hAnsi="Times New Roman" w:cs="Times New Roman"/>
          <w:color w:val="000000" w:themeColor="text1"/>
          <w:sz w:val="28"/>
          <w:szCs w:val="28"/>
          <w:shd w:val="clear" w:color="auto" w:fill="FFFFFF"/>
          <w:lang w:val="ru-RU"/>
        </w:rPr>
        <w:t>ою</w:t>
      </w:r>
      <w:r w:rsidRPr="000241B8">
        <w:rPr>
          <w:rFonts w:ascii="Times New Roman" w:hAnsi="Times New Roman" w:cs="Times New Roman"/>
          <w:color w:val="000000" w:themeColor="text1"/>
          <w:sz w:val="28"/>
          <w:szCs w:val="28"/>
          <w:shd w:val="clear" w:color="auto" w:fill="FFFFFF"/>
        </w:rPr>
        <w:t xml:space="preserve"> та </w:t>
      </w:r>
      <w:r>
        <w:rPr>
          <w:rFonts w:ascii="Times New Roman" w:hAnsi="Times New Roman" w:cs="Times New Roman"/>
          <w:color w:val="000000" w:themeColor="text1"/>
          <w:sz w:val="28"/>
          <w:szCs w:val="28"/>
          <w:shd w:val="clear" w:color="auto" w:fill="FFFFFF"/>
        </w:rPr>
        <w:t>використовує</w:t>
      </w:r>
      <w:r w:rsidRPr="000241B8">
        <w:rPr>
          <w:rFonts w:ascii="Times New Roman" w:hAnsi="Times New Roman" w:cs="Times New Roman"/>
          <w:color w:val="000000" w:themeColor="text1"/>
          <w:sz w:val="28"/>
          <w:szCs w:val="28"/>
          <w:shd w:val="clear" w:color="auto" w:fill="FFFFFF"/>
        </w:rPr>
        <w:t>ться для особистісно-професійного розвитку особистості. Головним методом акмеологічних технологій є акмеологічний вплив.</w:t>
      </w:r>
    </w:p>
    <w:p w:rsidR="00B22B24" w:rsidRDefault="00843E9E" w:rsidP="00843E9E">
      <w:pPr>
        <w:pStyle w:val="10"/>
        <w:shd w:val="clear" w:color="auto" w:fill="auto"/>
        <w:spacing w:after="0" w:line="240" w:lineRule="auto"/>
        <w:ind w:firstLine="709"/>
        <w:rPr>
          <w:color w:val="000000" w:themeColor="text1"/>
          <w:sz w:val="28"/>
          <w:szCs w:val="28"/>
        </w:rPr>
      </w:pPr>
      <w:r w:rsidRPr="00064E91">
        <w:rPr>
          <w:b/>
          <w:bCs/>
          <w:color w:val="000000" w:themeColor="text1"/>
          <w:sz w:val="28"/>
          <w:szCs w:val="28"/>
        </w:rPr>
        <w:t>Т</w:t>
      </w:r>
      <w:r w:rsidR="00B22B24" w:rsidRPr="00064E91">
        <w:rPr>
          <w:b/>
          <w:bCs/>
          <w:color w:val="000000" w:themeColor="text1"/>
          <w:sz w:val="28"/>
          <w:szCs w:val="28"/>
        </w:rPr>
        <w:t xml:space="preserve">ехнології </w:t>
      </w:r>
      <w:r w:rsidRPr="00064E91">
        <w:rPr>
          <w:b/>
          <w:bCs/>
          <w:color w:val="000000" w:themeColor="text1"/>
          <w:sz w:val="28"/>
          <w:szCs w:val="28"/>
        </w:rPr>
        <w:t>з</w:t>
      </w:r>
      <w:r w:rsidR="00B22B24" w:rsidRPr="00064E91">
        <w:rPr>
          <w:b/>
          <w:bCs/>
          <w:color w:val="000000" w:themeColor="text1"/>
          <w:sz w:val="28"/>
          <w:szCs w:val="28"/>
        </w:rPr>
        <w:t xml:space="preserve">доров’язберігаючі </w:t>
      </w:r>
      <w:r w:rsidR="00B22B24" w:rsidRPr="00064E91">
        <w:rPr>
          <w:color w:val="000000" w:themeColor="text1"/>
          <w:sz w:val="28"/>
          <w:szCs w:val="28"/>
        </w:rPr>
        <w:t>– комплекс заходів навчання, виховання, праці дітей у закладі освіти, який передбачає формування у дітей знань, умінь, навичок здорового способу життя, збереження наявного здоров’я, зміцнення його ресурсів, профілактику виникнення ускладнень основного захворювання, моніторинг стану здоров’я дітей упродовж певного періоду.</w:t>
      </w:r>
    </w:p>
    <w:p w:rsidR="00C9512C" w:rsidRPr="00C9512C" w:rsidRDefault="00064E91" w:rsidP="00C9512C">
      <w:pPr>
        <w:pStyle w:val="10"/>
        <w:shd w:val="clear" w:color="auto" w:fill="auto"/>
        <w:spacing w:after="0" w:line="240" w:lineRule="auto"/>
        <w:ind w:firstLine="709"/>
        <w:rPr>
          <w:bCs/>
          <w:color w:val="000000" w:themeColor="text1"/>
          <w:sz w:val="28"/>
          <w:szCs w:val="28"/>
          <w:shd w:val="clear" w:color="auto" w:fill="FFFFFF"/>
          <w:lang w:eastAsia="uk-UA"/>
        </w:rPr>
      </w:pPr>
      <w:r>
        <w:rPr>
          <w:rStyle w:val="929"/>
          <w:color w:val="000000" w:themeColor="text1"/>
          <w:sz w:val="28"/>
          <w:szCs w:val="28"/>
          <w:lang w:eastAsia="uk-UA"/>
        </w:rPr>
        <w:t>Т</w:t>
      </w:r>
      <w:r w:rsidRPr="00064E91">
        <w:rPr>
          <w:rStyle w:val="929"/>
          <w:color w:val="000000" w:themeColor="text1"/>
          <w:sz w:val="28"/>
          <w:szCs w:val="28"/>
          <w:lang w:eastAsia="uk-UA"/>
        </w:rPr>
        <w:t xml:space="preserve">ехнології </w:t>
      </w:r>
      <w:r>
        <w:rPr>
          <w:rStyle w:val="929"/>
          <w:color w:val="000000" w:themeColor="text1"/>
          <w:sz w:val="28"/>
          <w:szCs w:val="28"/>
          <w:lang w:eastAsia="uk-UA"/>
        </w:rPr>
        <w:t>і</w:t>
      </w:r>
      <w:r w:rsidR="00C9512C" w:rsidRPr="00064E91">
        <w:rPr>
          <w:rStyle w:val="929"/>
          <w:color w:val="000000" w:themeColor="text1"/>
          <w:sz w:val="28"/>
          <w:szCs w:val="28"/>
          <w:lang w:eastAsia="uk-UA"/>
        </w:rPr>
        <w:t>грові</w:t>
      </w:r>
      <w:r>
        <w:rPr>
          <w:rStyle w:val="929"/>
          <w:color w:val="000000" w:themeColor="text1"/>
          <w:sz w:val="28"/>
          <w:szCs w:val="28"/>
          <w:lang w:eastAsia="uk-UA"/>
        </w:rPr>
        <w:t xml:space="preserve"> </w:t>
      </w:r>
      <w:r w:rsidR="00C9512C" w:rsidRPr="00064E91">
        <w:rPr>
          <w:rStyle w:val="929"/>
          <w:b w:val="0"/>
          <w:color w:val="000000" w:themeColor="text1"/>
          <w:sz w:val="28"/>
          <w:szCs w:val="28"/>
          <w:lang w:eastAsia="uk-UA"/>
        </w:rPr>
        <w:t xml:space="preserve">– </w:t>
      </w:r>
      <w:r w:rsidR="00C9512C" w:rsidRPr="00064E91">
        <w:rPr>
          <w:color w:val="000000" w:themeColor="text1"/>
          <w:sz w:val="28"/>
          <w:szCs w:val="28"/>
        </w:rPr>
        <w:t>дидактичні системи використання різноманітних ігор, під час виконання яких формуються уміння розв’язувати завдання на основі компромісного вибору (театралізовані, ділові та рольові ігри, імітаційні вправи, індивідуальний тренінг; розв’язання практичних ситуацій і задач, комп’ютерні програми тощо).</w:t>
      </w:r>
    </w:p>
    <w:p w:rsidR="00392DD9" w:rsidRDefault="007103D2" w:rsidP="00392DD9">
      <w:pPr>
        <w:pStyle w:val="10"/>
        <w:shd w:val="clear" w:color="auto" w:fill="auto"/>
        <w:spacing w:after="0" w:line="240" w:lineRule="auto"/>
        <w:ind w:firstLine="709"/>
        <w:rPr>
          <w:color w:val="000000" w:themeColor="text1"/>
          <w:sz w:val="28"/>
          <w:szCs w:val="28"/>
        </w:rPr>
      </w:pPr>
      <w:r w:rsidRPr="00B44F40">
        <w:rPr>
          <w:b/>
          <w:color w:val="000000" w:themeColor="text1"/>
          <w:sz w:val="28"/>
          <w:szCs w:val="28"/>
        </w:rPr>
        <w:t>Технологія виховання</w:t>
      </w:r>
      <w:r w:rsidR="00146ED3">
        <w:rPr>
          <w:b/>
          <w:color w:val="000000" w:themeColor="text1"/>
          <w:sz w:val="28"/>
          <w:szCs w:val="28"/>
        </w:rPr>
        <w:t xml:space="preserve"> </w:t>
      </w:r>
      <w:r w:rsidR="00B44F40" w:rsidRPr="00B44F40">
        <w:rPr>
          <w:color w:val="000000" w:themeColor="text1"/>
          <w:sz w:val="28"/>
          <w:szCs w:val="28"/>
        </w:rPr>
        <w:t>(В.П. Беспалько)</w:t>
      </w:r>
      <w:r w:rsidR="00146ED3">
        <w:rPr>
          <w:color w:val="000000" w:themeColor="text1"/>
          <w:sz w:val="28"/>
          <w:szCs w:val="28"/>
        </w:rPr>
        <w:t xml:space="preserve"> </w:t>
      </w:r>
      <w:r w:rsidR="00275982" w:rsidRPr="00B44F40">
        <w:rPr>
          <w:color w:val="000000" w:themeColor="text1"/>
          <w:sz w:val="28"/>
          <w:szCs w:val="28"/>
        </w:rPr>
        <w:t xml:space="preserve">– </w:t>
      </w:r>
      <w:r w:rsidR="00B44F40" w:rsidRPr="00B44F40">
        <w:rPr>
          <w:color w:val="000000" w:themeColor="text1"/>
          <w:sz w:val="28"/>
          <w:szCs w:val="28"/>
        </w:rPr>
        <w:t>о</w:t>
      </w:r>
      <w:r w:rsidRPr="00B44F40">
        <w:rPr>
          <w:color w:val="000000" w:themeColor="text1"/>
          <w:sz w:val="28"/>
          <w:szCs w:val="28"/>
        </w:rPr>
        <w:t>бґрунтована система педагогічних методів, форм, засобів, спрямована на розв’язання к</w:t>
      </w:r>
      <w:r w:rsidR="00275982" w:rsidRPr="00B44F40">
        <w:rPr>
          <w:color w:val="000000" w:themeColor="text1"/>
          <w:sz w:val="28"/>
          <w:szCs w:val="28"/>
        </w:rPr>
        <w:t xml:space="preserve">онкретного виховного завдання. </w:t>
      </w:r>
      <w:r w:rsidRPr="00B44F40">
        <w:rPr>
          <w:color w:val="000000" w:themeColor="text1"/>
          <w:sz w:val="28"/>
          <w:szCs w:val="28"/>
        </w:rPr>
        <w:t xml:space="preserve">Будь-яка діяльність може бути або технологією, або мистецтвом. Мистецтво ґрунтується на інтуїції, технологія – на науці. Усе починається з мистецтва, закінчується технологією, </w:t>
      </w:r>
      <w:r w:rsidR="00275982" w:rsidRPr="00B44F40">
        <w:rPr>
          <w:color w:val="000000" w:themeColor="text1"/>
          <w:sz w:val="28"/>
          <w:szCs w:val="28"/>
        </w:rPr>
        <w:t>щоб потім розпочатися спочатку</w:t>
      </w:r>
      <w:r w:rsidRPr="00B44F40">
        <w:rPr>
          <w:color w:val="000000" w:themeColor="text1"/>
          <w:sz w:val="28"/>
          <w:szCs w:val="28"/>
        </w:rPr>
        <w:t>.</w:t>
      </w:r>
      <w:bookmarkStart w:id="15" w:name="А53"/>
    </w:p>
    <w:p w:rsidR="00863F1F" w:rsidRPr="00392DD9" w:rsidRDefault="00863F1F" w:rsidP="00392DD9">
      <w:pPr>
        <w:pStyle w:val="10"/>
        <w:shd w:val="clear" w:color="auto" w:fill="auto"/>
        <w:spacing w:after="0" w:line="240" w:lineRule="auto"/>
        <w:ind w:firstLine="709"/>
        <w:rPr>
          <w:rFonts w:eastAsia="Times New Roman"/>
          <w:color w:val="000000" w:themeColor="text1"/>
          <w:sz w:val="28"/>
          <w:szCs w:val="28"/>
        </w:rPr>
      </w:pPr>
      <w:r w:rsidRPr="00392DD9">
        <w:rPr>
          <w:rFonts w:eastAsia="Times New Roman"/>
          <w:b/>
          <w:bCs/>
          <w:color w:val="000000" w:themeColor="text1"/>
          <w:sz w:val="28"/>
          <w:szCs w:val="28"/>
        </w:rPr>
        <w:t>Технологія «Організація, яка навчається»</w:t>
      </w:r>
      <w:bookmarkEnd w:id="15"/>
      <w:r w:rsidR="00146ED3">
        <w:rPr>
          <w:rFonts w:eastAsia="Times New Roman"/>
          <w:b/>
          <w:bCs/>
          <w:color w:val="000000" w:themeColor="text1"/>
          <w:sz w:val="28"/>
          <w:szCs w:val="28"/>
        </w:rPr>
        <w:t xml:space="preserve"> </w:t>
      </w:r>
      <w:r w:rsidRPr="00392DD9">
        <w:rPr>
          <w:rFonts w:eastAsia="Times New Roman"/>
          <w:color w:val="000000" w:themeColor="text1"/>
          <w:sz w:val="28"/>
          <w:szCs w:val="28"/>
        </w:rPr>
        <w:t>(«learning organizatjon</w:t>
      </w:r>
      <w:r w:rsidR="00392DD9">
        <w:rPr>
          <w:rFonts w:eastAsia="Times New Roman"/>
          <w:color w:val="000000" w:themeColor="text1"/>
          <w:sz w:val="28"/>
          <w:szCs w:val="28"/>
        </w:rPr>
        <w:t>») </w:t>
      </w:r>
      <w:r w:rsidRPr="00392DD9">
        <w:rPr>
          <w:rFonts w:eastAsia="Times New Roman"/>
          <w:color w:val="000000" w:themeColor="text1"/>
          <w:sz w:val="28"/>
          <w:szCs w:val="28"/>
        </w:rPr>
        <w:t xml:space="preserve">–технологія корпоративного навчання організації з метою набуття педагогами професійних компетентностей, необхідних для ефективної реалізації </w:t>
      </w:r>
      <w:r w:rsidR="00B44F40">
        <w:rPr>
          <w:rFonts w:eastAsia="Times New Roman"/>
          <w:color w:val="000000" w:themeColor="text1"/>
          <w:sz w:val="28"/>
          <w:szCs w:val="28"/>
        </w:rPr>
        <w:t>тактичних завдань</w:t>
      </w:r>
      <w:r w:rsidRPr="00392DD9">
        <w:rPr>
          <w:rFonts w:eastAsia="Times New Roman"/>
          <w:color w:val="000000" w:themeColor="text1"/>
          <w:sz w:val="28"/>
          <w:szCs w:val="28"/>
        </w:rPr>
        <w:t xml:space="preserve"> та</w:t>
      </w:r>
      <w:r w:rsidR="00392DD9">
        <w:rPr>
          <w:rFonts w:eastAsia="Times New Roman"/>
          <w:color w:val="000000" w:themeColor="text1"/>
          <w:sz w:val="28"/>
          <w:szCs w:val="28"/>
        </w:rPr>
        <w:t xml:space="preserve"> стратегічних цілей </w:t>
      </w:r>
      <w:r w:rsidRPr="00392DD9">
        <w:rPr>
          <w:rFonts w:eastAsia="Times New Roman"/>
          <w:color w:val="000000" w:themeColor="text1"/>
          <w:sz w:val="28"/>
          <w:szCs w:val="28"/>
        </w:rPr>
        <w:t>закладу</w:t>
      </w:r>
      <w:r w:rsidR="00392DD9">
        <w:rPr>
          <w:rFonts w:eastAsia="Times New Roman"/>
          <w:color w:val="000000" w:themeColor="text1"/>
          <w:sz w:val="28"/>
          <w:szCs w:val="28"/>
        </w:rPr>
        <w:t xml:space="preserve"> освіти</w:t>
      </w:r>
      <w:r w:rsidRPr="00392DD9">
        <w:rPr>
          <w:rFonts w:eastAsia="Times New Roman"/>
          <w:color w:val="000000" w:themeColor="text1"/>
          <w:sz w:val="28"/>
          <w:szCs w:val="28"/>
        </w:rPr>
        <w:t>. Ви</w:t>
      </w:r>
      <w:r w:rsidR="00392DD9">
        <w:rPr>
          <w:rFonts w:eastAsia="Times New Roman"/>
          <w:color w:val="000000" w:themeColor="text1"/>
          <w:sz w:val="28"/>
          <w:szCs w:val="28"/>
        </w:rPr>
        <w:t xml:space="preserve">ділено три складові технології: </w:t>
      </w:r>
      <w:r w:rsidRPr="00392DD9">
        <w:rPr>
          <w:rFonts w:eastAsia="Times New Roman"/>
          <w:color w:val="000000" w:themeColor="text1"/>
          <w:sz w:val="28"/>
          <w:szCs w:val="28"/>
        </w:rPr>
        <w:t xml:space="preserve">спрямування на розвиток </w:t>
      </w:r>
      <w:r w:rsidRPr="00392DD9">
        <w:rPr>
          <w:rFonts w:eastAsia="Times New Roman"/>
          <w:color w:val="000000" w:themeColor="text1"/>
          <w:sz w:val="28"/>
          <w:szCs w:val="28"/>
        </w:rPr>
        <w:lastRenderedPageBreak/>
        <w:t>конкретного пакета компетентностей педагога; охоплення всіх співробітників з урахуванням особливостей навчання окремих категорій; неперервний та випереджувальний характер.</w:t>
      </w:r>
      <w:r w:rsidR="00146ED3">
        <w:rPr>
          <w:rFonts w:eastAsia="Times New Roman"/>
          <w:color w:val="000000" w:themeColor="text1"/>
          <w:sz w:val="28"/>
          <w:szCs w:val="28"/>
        </w:rPr>
        <w:t xml:space="preserve"> </w:t>
      </w:r>
      <w:r w:rsidRPr="00392DD9">
        <w:rPr>
          <w:rFonts w:eastAsia="Times New Roman"/>
          <w:color w:val="000000" w:themeColor="text1"/>
          <w:sz w:val="28"/>
          <w:szCs w:val="28"/>
        </w:rPr>
        <w:t>Технологія</w:t>
      </w:r>
      <w:r w:rsidR="00146ED3">
        <w:rPr>
          <w:rFonts w:eastAsia="Times New Roman"/>
          <w:color w:val="000000" w:themeColor="text1"/>
          <w:sz w:val="28"/>
          <w:szCs w:val="28"/>
        </w:rPr>
        <w:t xml:space="preserve"> </w:t>
      </w:r>
      <w:r w:rsidRPr="00392DD9">
        <w:rPr>
          <w:rFonts w:eastAsia="Times New Roman"/>
          <w:color w:val="000000" w:themeColor="text1"/>
          <w:sz w:val="28"/>
          <w:szCs w:val="28"/>
        </w:rPr>
        <w:t xml:space="preserve">орієнтує андрагогів на чітко окреслену мету в роботі з керівниками і педагогічними </w:t>
      </w:r>
      <w:r w:rsidR="00392DD9">
        <w:rPr>
          <w:rFonts w:eastAsia="Times New Roman"/>
          <w:color w:val="000000" w:themeColor="text1"/>
          <w:sz w:val="28"/>
          <w:szCs w:val="28"/>
        </w:rPr>
        <w:t xml:space="preserve">працівниками, розроблення </w:t>
      </w:r>
      <w:r w:rsidRPr="00392DD9">
        <w:rPr>
          <w:rFonts w:eastAsia="Times New Roman"/>
          <w:color w:val="000000" w:themeColor="text1"/>
          <w:sz w:val="28"/>
          <w:szCs w:val="28"/>
        </w:rPr>
        <w:t>форм, методів оптимізації їх професійного розвитку.</w:t>
      </w:r>
      <w:r w:rsidR="00392DD9">
        <w:rPr>
          <w:rFonts w:eastAsia="Times New Roman"/>
          <w:color w:val="000000" w:themeColor="text1"/>
          <w:sz w:val="28"/>
          <w:szCs w:val="28"/>
        </w:rPr>
        <w:t xml:space="preserve"> В</w:t>
      </w:r>
      <w:r w:rsidRPr="00392DD9">
        <w:rPr>
          <w:rFonts w:eastAsia="Times New Roman"/>
          <w:color w:val="000000" w:themeColor="text1"/>
          <w:sz w:val="28"/>
          <w:szCs w:val="28"/>
        </w:rPr>
        <w:t>ключає концептуальну основу, цілі навчання, зміст навчального матеріалу, організацію освітнього процесу, методи і форми роботи андрагогів, діагностику результатів професійного розвитку керівників і педагогічних працівників. Вона відповідає критеріям технологічності, а саме: концептуальності, системності, результативності, відтворюваності.</w:t>
      </w:r>
      <w:r w:rsidR="00146ED3">
        <w:rPr>
          <w:rFonts w:eastAsia="Times New Roman"/>
          <w:color w:val="000000" w:themeColor="text1"/>
          <w:sz w:val="28"/>
          <w:szCs w:val="28"/>
        </w:rPr>
        <w:t xml:space="preserve"> </w:t>
      </w:r>
      <w:r w:rsidRPr="00392DD9">
        <w:rPr>
          <w:rFonts w:eastAsia="Times New Roman"/>
          <w:color w:val="000000" w:themeColor="text1"/>
          <w:sz w:val="28"/>
          <w:szCs w:val="28"/>
        </w:rPr>
        <w:t>«Організація, яка навчається», є інноваційною технологією післядипломної п</w:t>
      </w:r>
      <w:r w:rsidR="00B44F40">
        <w:rPr>
          <w:rFonts w:eastAsia="Times New Roman"/>
          <w:color w:val="000000" w:themeColor="text1"/>
          <w:sz w:val="28"/>
          <w:szCs w:val="28"/>
        </w:rPr>
        <w:t>едагогічної освіти. Ц</w:t>
      </w:r>
      <w:r w:rsidRPr="00392DD9">
        <w:rPr>
          <w:rFonts w:eastAsia="Times New Roman"/>
          <w:color w:val="000000" w:themeColor="text1"/>
          <w:sz w:val="28"/>
          <w:szCs w:val="28"/>
        </w:rPr>
        <w:t>я технологія потребує створення програми професійного розвитку керівників і педагогічних кадрів спеціал</w:t>
      </w:r>
      <w:r w:rsidR="008C662C">
        <w:rPr>
          <w:rFonts w:eastAsia="Times New Roman"/>
          <w:color w:val="000000" w:themeColor="text1"/>
          <w:sz w:val="28"/>
          <w:szCs w:val="28"/>
        </w:rPr>
        <w:t xml:space="preserve">ьно для конкретного </w:t>
      </w:r>
      <w:r w:rsidRPr="00392DD9">
        <w:rPr>
          <w:rFonts w:eastAsia="Times New Roman"/>
          <w:color w:val="000000" w:themeColor="text1"/>
          <w:sz w:val="28"/>
          <w:szCs w:val="28"/>
        </w:rPr>
        <w:t>закладу</w:t>
      </w:r>
      <w:r w:rsidR="008C662C">
        <w:rPr>
          <w:rFonts w:eastAsia="Times New Roman"/>
          <w:color w:val="000000" w:themeColor="text1"/>
          <w:sz w:val="28"/>
          <w:szCs w:val="28"/>
        </w:rPr>
        <w:t xml:space="preserve"> освіти</w:t>
      </w:r>
      <w:r w:rsidRPr="00392DD9">
        <w:rPr>
          <w:rFonts w:eastAsia="Times New Roman"/>
          <w:color w:val="000000" w:themeColor="text1"/>
          <w:sz w:val="28"/>
          <w:szCs w:val="28"/>
        </w:rPr>
        <w:t xml:space="preserve">, зміст програми орієнтовано на підготовку педагогів до </w:t>
      </w:r>
      <w:r w:rsidR="00392DD9">
        <w:rPr>
          <w:rFonts w:eastAsia="Times New Roman"/>
          <w:color w:val="000000" w:themeColor="text1"/>
          <w:sz w:val="28"/>
          <w:szCs w:val="28"/>
        </w:rPr>
        <w:t xml:space="preserve">стратегічних змін у </w:t>
      </w:r>
      <w:r w:rsidRPr="00392DD9">
        <w:rPr>
          <w:rFonts w:eastAsia="Times New Roman"/>
          <w:color w:val="000000" w:themeColor="text1"/>
          <w:sz w:val="28"/>
          <w:szCs w:val="28"/>
        </w:rPr>
        <w:t>закладі</w:t>
      </w:r>
      <w:r w:rsidR="00392DD9">
        <w:rPr>
          <w:rFonts w:eastAsia="Times New Roman"/>
          <w:color w:val="000000" w:themeColor="text1"/>
          <w:sz w:val="28"/>
          <w:szCs w:val="28"/>
        </w:rPr>
        <w:t xml:space="preserve"> освіти</w:t>
      </w:r>
      <w:r w:rsidRPr="00392DD9">
        <w:rPr>
          <w:rFonts w:eastAsia="Times New Roman"/>
          <w:color w:val="000000" w:themeColor="text1"/>
          <w:sz w:val="28"/>
          <w:szCs w:val="28"/>
        </w:rPr>
        <w:t>.</w:t>
      </w:r>
    </w:p>
    <w:p w:rsidR="009905FD" w:rsidRPr="005E2556" w:rsidRDefault="00E768B9" w:rsidP="00662A9E">
      <w:pPr>
        <w:pStyle w:val="10"/>
        <w:shd w:val="clear" w:color="auto" w:fill="auto"/>
        <w:spacing w:after="0" w:line="240" w:lineRule="auto"/>
        <w:ind w:firstLine="709"/>
        <w:rPr>
          <w:color w:val="000000" w:themeColor="text1"/>
          <w:sz w:val="28"/>
          <w:szCs w:val="28"/>
        </w:rPr>
      </w:pPr>
      <w:r w:rsidRPr="005E2556">
        <w:rPr>
          <w:rStyle w:val="a4"/>
          <w:color w:val="000000" w:themeColor="text1"/>
          <w:sz w:val="28"/>
          <w:szCs w:val="28"/>
        </w:rPr>
        <w:t>Технологія</w:t>
      </w:r>
      <w:r w:rsidR="00190197" w:rsidRPr="005E2556">
        <w:rPr>
          <w:rStyle w:val="a4"/>
          <w:color w:val="000000" w:themeColor="text1"/>
          <w:sz w:val="28"/>
          <w:szCs w:val="28"/>
        </w:rPr>
        <w:t xml:space="preserve"> колективної творчої діяльності </w:t>
      </w:r>
      <w:r w:rsidRPr="005E2556">
        <w:rPr>
          <w:color w:val="000000" w:themeColor="text1"/>
          <w:sz w:val="28"/>
          <w:szCs w:val="28"/>
        </w:rPr>
        <w:t>– інноваційний засіб освіти, за допомогою якого педагоги досягають творчості; неперервний процес управління розвитком потреб, здібностей, засвоєнням педагогом досвіду людських стосунків і практичної творчості, в ході якого формуються спрямованість на самодослідження, вміння самодіагностики психічного стану і прогнозування можливих варіантів своєї професійної поведінки і спілкування з іншими людьми.</w:t>
      </w:r>
    </w:p>
    <w:p w:rsidR="005D6682" w:rsidRPr="005D6682" w:rsidRDefault="005D6682" w:rsidP="005D6682">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6" w:name="ТехнопаркResearchPark"/>
      <w:r>
        <w:rPr>
          <w:rFonts w:ascii="Times New Roman" w:eastAsia="Times New Roman" w:hAnsi="Times New Roman" w:cs="Times New Roman"/>
          <w:b/>
          <w:bCs/>
          <w:color w:val="000000" w:themeColor="text1"/>
          <w:sz w:val="28"/>
          <w:szCs w:val="28"/>
          <w:lang w:val="ru-RU" w:eastAsia="ru-RU"/>
        </w:rPr>
        <w:t>Т</w:t>
      </w:r>
      <w:r w:rsidRPr="005E2556">
        <w:rPr>
          <w:rFonts w:ascii="Times New Roman" w:eastAsia="Times New Roman" w:hAnsi="Times New Roman" w:cs="Times New Roman"/>
          <w:b/>
          <w:bCs/>
          <w:color w:val="000000" w:themeColor="text1"/>
          <w:sz w:val="28"/>
          <w:szCs w:val="28"/>
          <w:lang w:eastAsia="ru-RU"/>
        </w:rPr>
        <w:t>ехнологія</w:t>
      </w:r>
      <w:r w:rsidRPr="005E2556">
        <w:rPr>
          <w:rFonts w:ascii="Times New Roman" w:eastAsia="Times New Roman" w:hAnsi="Times New Roman" w:cs="Times New Roman"/>
          <w:color w:val="000000" w:themeColor="text1"/>
          <w:sz w:val="28"/>
          <w:szCs w:val="28"/>
          <w:lang w:eastAsia="ru-RU"/>
        </w:rPr>
        <w:t xml:space="preserve"> </w:t>
      </w:r>
      <w:r w:rsidRPr="00DC0026">
        <w:rPr>
          <w:rFonts w:ascii="Times New Roman" w:eastAsia="Times New Roman" w:hAnsi="Times New Roman" w:cs="Times New Roman"/>
          <w:b/>
          <w:color w:val="000000" w:themeColor="text1"/>
          <w:sz w:val="28"/>
          <w:szCs w:val="28"/>
          <w:lang w:eastAsia="ru-RU"/>
        </w:rPr>
        <w:t>о</w:t>
      </w:r>
      <w:r w:rsidRPr="005E2556">
        <w:rPr>
          <w:rFonts w:ascii="Times New Roman" w:eastAsia="Times New Roman" w:hAnsi="Times New Roman" w:cs="Times New Roman"/>
          <w:b/>
          <w:bCs/>
          <w:color w:val="000000" w:themeColor="text1"/>
          <w:sz w:val="28"/>
          <w:szCs w:val="28"/>
          <w:lang w:eastAsia="ru-RU"/>
        </w:rPr>
        <w:t xml:space="preserve">світня </w:t>
      </w:r>
      <w:r>
        <w:rPr>
          <w:rFonts w:ascii="Times New Roman" w:eastAsia="Times New Roman" w:hAnsi="Times New Roman" w:cs="Times New Roman"/>
          <w:color w:val="000000" w:themeColor="text1"/>
          <w:sz w:val="28"/>
          <w:szCs w:val="28"/>
          <w:lang w:eastAsia="ru-RU"/>
        </w:rPr>
        <w:t>(</w:t>
      </w:r>
      <w:r w:rsidRPr="00DD58A4">
        <w:rPr>
          <w:rFonts w:ascii="Times New Roman" w:eastAsia="Times New Roman" w:hAnsi="Times New Roman" w:cs="Times New Roman"/>
          <w:i/>
          <w:color w:val="000000" w:themeColor="text1"/>
          <w:sz w:val="28"/>
          <w:szCs w:val="28"/>
          <w:lang w:eastAsia="ru-RU"/>
        </w:rPr>
        <w:t>далі</w:t>
      </w:r>
      <w:r>
        <w:rPr>
          <w:rFonts w:ascii="Times New Roman" w:eastAsia="Times New Roman" w:hAnsi="Times New Roman" w:cs="Times New Roman"/>
          <w:color w:val="000000" w:themeColor="text1"/>
          <w:sz w:val="28"/>
          <w:szCs w:val="28"/>
          <w:lang w:eastAsia="ru-RU"/>
        </w:rPr>
        <w:t xml:space="preserve"> – Т.о.) </w:t>
      </w:r>
      <w:r w:rsidRPr="005E2556">
        <w:rPr>
          <w:rFonts w:ascii="Times New Roman" w:eastAsia="Times New Roman" w:hAnsi="Times New Roman" w:cs="Times New Roman"/>
          <w:color w:val="000000" w:themeColor="text1"/>
          <w:sz w:val="28"/>
          <w:szCs w:val="28"/>
          <w:lang w:eastAsia="ru-RU"/>
        </w:rPr>
        <w:t>– технологія, що відображає загальну стратегію розвитку освіти, єдиного освітнього простору. Призначена для прогнозування розвитку освіти, її конкретного проектування і планування, передбачення результатів, а також визначення відповідних освітнім цілям ст</w:t>
      </w:r>
      <w:r>
        <w:rPr>
          <w:rFonts w:ascii="Times New Roman" w:eastAsia="Times New Roman" w:hAnsi="Times New Roman" w:cs="Times New Roman"/>
          <w:color w:val="000000" w:themeColor="text1"/>
          <w:sz w:val="28"/>
          <w:szCs w:val="28"/>
          <w:lang w:eastAsia="ru-RU"/>
        </w:rPr>
        <w:t>андартів. До Т.о</w:t>
      </w:r>
      <w:r w:rsidRPr="005E2556">
        <w:rPr>
          <w:rFonts w:ascii="Times New Roman" w:eastAsia="Times New Roman" w:hAnsi="Times New Roman" w:cs="Times New Roman"/>
          <w:color w:val="000000" w:themeColor="text1"/>
          <w:sz w:val="28"/>
          <w:szCs w:val="28"/>
          <w:lang w:eastAsia="ru-RU"/>
        </w:rPr>
        <w:t>. належать концепції освіти, освітні закони, освітні системи (гуманістична концепція освіти, Закон України «Про освіту», система неперервної освіти тощо).</w:t>
      </w:r>
    </w:p>
    <w:p w:rsidR="00E45932" w:rsidRDefault="00E45932" w:rsidP="00E45932">
      <w:pPr>
        <w:pStyle w:val="justified"/>
        <w:shd w:val="clear" w:color="auto" w:fill="FFFFFF"/>
        <w:spacing w:before="0" w:beforeAutospacing="0" w:after="0" w:afterAutospacing="0"/>
        <w:ind w:firstLine="709"/>
        <w:jc w:val="both"/>
        <w:rPr>
          <w:rStyle w:val="fs14"/>
          <w:color w:val="000000" w:themeColor="text1"/>
          <w:sz w:val="28"/>
          <w:szCs w:val="28"/>
          <w:lang w:val="uk-UA"/>
        </w:rPr>
      </w:pPr>
      <w:r>
        <w:rPr>
          <w:rStyle w:val="fs14"/>
          <w:b/>
          <w:bCs/>
          <w:color w:val="000000" w:themeColor="text1"/>
          <w:sz w:val="28"/>
          <w:szCs w:val="28"/>
          <w:lang w:val="uk-UA"/>
        </w:rPr>
        <w:t>Т</w:t>
      </w:r>
      <w:r w:rsidRPr="00E45932">
        <w:rPr>
          <w:rStyle w:val="fs14"/>
          <w:b/>
          <w:bCs/>
          <w:color w:val="000000" w:themeColor="text1"/>
          <w:sz w:val="28"/>
          <w:szCs w:val="28"/>
          <w:lang w:val="uk-UA"/>
        </w:rPr>
        <w:t xml:space="preserve">ехнологія </w:t>
      </w:r>
      <w:r>
        <w:rPr>
          <w:rStyle w:val="fs14"/>
          <w:b/>
          <w:bCs/>
          <w:color w:val="000000" w:themeColor="text1"/>
          <w:sz w:val="28"/>
          <w:szCs w:val="28"/>
          <w:lang w:val="uk-UA"/>
        </w:rPr>
        <w:t>п</w:t>
      </w:r>
      <w:r w:rsidRPr="00E45932">
        <w:rPr>
          <w:rStyle w:val="fs14"/>
          <w:b/>
          <w:bCs/>
          <w:color w:val="000000" w:themeColor="text1"/>
          <w:sz w:val="28"/>
          <w:szCs w:val="28"/>
          <w:lang w:val="uk-UA"/>
        </w:rPr>
        <w:t xml:space="preserve">едагогічна </w:t>
      </w:r>
      <w:r w:rsidR="0048079E" w:rsidRPr="0048079E">
        <w:rPr>
          <w:rStyle w:val="fs14"/>
          <w:bCs/>
          <w:color w:val="000000" w:themeColor="text1"/>
          <w:sz w:val="28"/>
          <w:szCs w:val="28"/>
          <w:lang w:val="uk-UA"/>
        </w:rPr>
        <w:t>(</w:t>
      </w:r>
      <w:r w:rsidR="0048079E" w:rsidRPr="0048079E">
        <w:rPr>
          <w:sz w:val="28"/>
          <w:szCs w:val="28"/>
        </w:rPr>
        <w:t>Pedagogical</w:t>
      </w:r>
      <w:r w:rsidR="0048079E" w:rsidRPr="0048079E">
        <w:rPr>
          <w:sz w:val="28"/>
          <w:szCs w:val="28"/>
          <w:lang w:val="uk-UA"/>
        </w:rPr>
        <w:t xml:space="preserve"> </w:t>
      </w:r>
      <w:r w:rsidR="0048079E" w:rsidRPr="0048079E">
        <w:rPr>
          <w:sz w:val="28"/>
          <w:szCs w:val="28"/>
        </w:rPr>
        <w:t>technology</w:t>
      </w:r>
      <w:r w:rsidR="0048079E">
        <w:rPr>
          <w:sz w:val="28"/>
          <w:szCs w:val="28"/>
          <w:lang w:val="uk-UA"/>
        </w:rPr>
        <w:t>)</w:t>
      </w:r>
      <w:r w:rsidR="0048079E">
        <w:rPr>
          <w:lang w:val="uk-UA"/>
        </w:rPr>
        <w:t xml:space="preserve"> </w:t>
      </w:r>
      <w:r w:rsidRPr="00E45932">
        <w:rPr>
          <w:rStyle w:val="fs14"/>
          <w:color w:val="000000" w:themeColor="text1"/>
          <w:sz w:val="28"/>
          <w:szCs w:val="28"/>
          <w:lang w:val="uk-UA"/>
        </w:rPr>
        <w:t>– науково обґрунтована педагогічна (дидактична) модель діяльності, яка гарантує досягнення педагогом певного освітнього результату через чітко визначену</w:t>
      </w:r>
      <w:r w:rsidR="001A1543">
        <w:rPr>
          <w:rStyle w:val="fs14"/>
          <w:color w:val="000000" w:themeColor="text1"/>
          <w:sz w:val="28"/>
          <w:szCs w:val="28"/>
          <w:lang w:val="uk-UA"/>
        </w:rPr>
        <w:t xml:space="preserve"> мету й послідовність дій, спроє</w:t>
      </w:r>
      <w:r w:rsidRPr="00E45932">
        <w:rPr>
          <w:rStyle w:val="fs14"/>
          <w:color w:val="000000" w:themeColor="text1"/>
          <w:sz w:val="28"/>
          <w:szCs w:val="28"/>
          <w:lang w:val="uk-UA"/>
        </w:rPr>
        <w:t>ктованих на розв’язання проміжних цілей і наперед визначений кінцевий результат. Її ознаки: цілісність, вимірюваність, відтворюваність.</w:t>
      </w:r>
    </w:p>
    <w:p w:rsidR="00F22DEE" w:rsidRPr="00F22DEE" w:rsidRDefault="00F22DEE" w:rsidP="00F22DEE">
      <w:pPr>
        <w:pStyle w:val="10"/>
        <w:shd w:val="clear" w:color="auto" w:fill="auto"/>
        <w:spacing w:after="0" w:line="240" w:lineRule="auto"/>
        <w:ind w:firstLine="709"/>
        <w:rPr>
          <w:bCs/>
          <w:color w:val="000000" w:themeColor="text1"/>
          <w:sz w:val="28"/>
          <w:szCs w:val="28"/>
          <w:shd w:val="clear" w:color="auto" w:fill="FFFFFF"/>
          <w:lang w:eastAsia="uk-UA"/>
        </w:rPr>
      </w:pPr>
      <w:r>
        <w:rPr>
          <w:rStyle w:val="fs14"/>
          <w:b/>
          <w:color w:val="000000" w:themeColor="text1"/>
          <w:sz w:val="28"/>
          <w:szCs w:val="28"/>
        </w:rPr>
        <w:t>Технології</w:t>
      </w:r>
      <w:r w:rsidRPr="005E2556">
        <w:rPr>
          <w:rStyle w:val="fs14"/>
          <w:b/>
          <w:color w:val="000000" w:themeColor="text1"/>
          <w:sz w:val="28"/>
          <w:szCs w:val="28"/>
        </w:rPr>
        <w:t xml:space="preserve"> </w:t>
      </w:r>
      <w:r>
        <w:rPr>
          <w:rStyle w:val="fs14"/>
          <w:b/>
          <w:color w:val="000000" w:themeColor="text1"/>
          <w:sz w:val="28"/>
          <w:szCs w:val="28"/>
        </w:rPr>
        <w:t>м</w:t>
      </w:r>
      <w:r w:rsidRPr="005E2556">
        <w:rPr>
          <w:rStyle w:val="fs14"/>
          <w:b/>
          <w:color w:val="000000" w:themeColor="text1"/>
          <w:sz w:val="28"/>
          <w:szCs w:val="28"/>
        </w:rPr>
        <w:t xml:space="preserve">ультимедіа </w:t>
      </w:r>
      <w:r>
        <w:rPr>
          <w:rStyle w:val="fs14"/>
          <w:color w:val="000000" w:themeColor="text1"/>
          <w:sz w:val="28"/>
          <w:szCs w:val="28"/>
        </w:rPr>
        <w:t>(</w:t>
      </w:r>
      <w:r w:rsidRPr="009030CB">
        <w:rPr>
          <w:rStyle w:val="fs14"/>
          <w:i/>
          <w:color w:val="000000" w:themeColor="text1"/>
          <w:sz w:val="28"/>
          <w:szCs w:val="28"/>
        </w:rPr>
        <w:t>далі</w:t>
      </w:r>
      <w:r>
        <w:rPr>
          <w:rStyle w:val="fs14"/>
          <w:color w:val="000000" w:themeColor="text1"/>
          <w:sz w:val="28"/>
          <w:szCs w:val="28"/>
        </w:rPr>
        <w:t xml:space="preserve"> – Т.м.) </w:t>
      </w:r>
      <w:r w:rsidRPr="005E2556">
        <w:rPr>
          <w:rStyle w:val="fs14"/>
          <w:color w:val="000000" w:themeColor="text1"/>
          <w:sz w:val="28"/>
          <w:szCs w:val="28"/>
        </w:rPr>
        <w:t xml:space="preserve">– </w:t>
      </w:r>
      <w:r>
        <w:rPr>
          <w:rStyle w:val="fs14"/>
          <w:color w:val="000000" w:themeColor="text1"/>
          <w:sz w:val="28"/>
          <w:szCs w:val="28"/>
        </w:rPr>
        <w:t xml:space="preserve">технології, які </w:t>
      </w:r>
      <w:r>
        <w:rPr>
          <w:rStyle w:val="9"/>
          <w:b w:val="0"/>
          <w:color w:val="000000" w:themeColor="text1"/>
          <w:sz w:val="28"/>
          <w:szCs w:val="28"/>
          <w:lang w:eastAsia="uk-UA"/>
        </w:rPr>
        <w:t xml:space="preserve">пов’язані </w:t>
      </w:r>
      <w:r w:rsidRPr="005E2556">
        <w:rPr>
          <w:rStyle w:val="9"/>
          <w:b w:val="0"/>
          <w:color w:val="000000" w:themeColor="text1"/>
          <w:sz w:val="28"/>
          <w:szCs w:val="28"/>
          <w:lang w:eastAsia="uk-UA"/>
        </w:rPr>
        <w:t>з</w:t>
      </w:r>
      <w:r>
        <w:rPr>
          <w:rStyle w:val="9"/>
          <w:b w:val="0"/>
          <w:color w:val="000000" w:themeColor="text1"/>
          <w:sz w:val="28"/>
          <w:szCs w:val="28"/>
          <w:lang w:eastAsia="uk-UA"/>
        </w:rPr>
        <w:t>і</w:t>
      </w:r>
      <w:r w:rsidRPr="005E2556">
        <w:rPr>
          <w:rStyle w:val="9"/>
          <w:b w:val="0"/>
          <w:color w:val="000000" w:themeColor="text1"/>
          <w:sz w:val="28"/>
          <w:szCs w:val="28"/>
          <w:lang w:eastAsia="uk-UA"/>
        </w:rPr>
        <w:t xml:space="preserve"> створенням мультимедіа-продуктів: електронних книг, енциклопедій, комп’ютерних фільмів, баз даних. У цих продуктах об’єднуються текстова, графічна, аудіо- </w:t>
      </w:r>
      <w:r>
        <w:rPr>
          <w:rStyle w:val="9"/>
          <w:b w:val="0"/>
          <w:color w:val="000000" w:themeColor="text1"/>
          <w:sz w:val="28"/>
          <w:szCs w:val="28"/>
          <w:lang w:eastAsia="uk-UA"/>
        </w:rPr>
        <w:t>та відеоінформація, анімація. Т.м. перетворюють</w:t>
      </w:r>
      <w:r w:rsidRPr="005E2556">
        <w:rPr>
          <w:rStyle w:val="9"/>
          <w:b w:val="0"/>
          <w:color w:val="000000" w:themeColor="text1"/>
          <w:sz w:val="28"/>
          <w:szCs w:val="28"/>
          <w:lang w:eastAsia="uk-UA"/>
        </w:rPr>
        <w:t xml:space="preserve"> комп’ютер на повноц</w:t>
      </w:r>
      <w:r>
        <w:rPr>
          <w:rStyle w:val="9"/>
          <w:b w:val="0"/>
          <w:color w:val="000000" w:themeColor="text1"/>
          <w:sz w:val="28"/>
          <w:szCs w:val="28"/>
          <w:lang w:eastAsia="uk-UA"/>
        </w:rPr>
        <w:t>інного співрозмовника, дозволяють</w:t>
      </w:r>
      <w:r w:rsidRPr="005E2556">
        <w:rPr>
          <w:rStyle w:val="9"/>
          <w:b w:val="0"/>
          <w:color w:val="000000" w:themeColor="text1"/>
          <w:sz w:val="28"/>
          <w:szCs w:val="28"/>
          <w:lang w:eastAsia="uk-UA"/>
        </w:rPr>
        <w:t xml:space="preserve"> учням, не виходячи з аудиторії, будинку, бути присутніми на лекціях видатних вчених, брати участь у конференціях, діалогах, вести кореспонденцію.</w:t>
      </w:r>
    </w:p>
    <w:p w:rsidR="00B44F40" w:rsidRDefault="00B730F5" w:rsidP="00B44F40">
      <w:pPr>
        <w:pStyle w:val="justified"/>
        <w:shd w:val="clear" w:color="auto" w:fill="FFFFFF"/>
        <w:spacing w:before="0" w:beforeAutospacing="0" w:after="0" w:afterAutospacing="0"/>
        <w:ind w:firstLine="709"/>
        <w:jc w:val="both"/>
        <w:rPr>
          <w:color w:val="000000" w:themeColor="text1"/>
          <w:sz w:val="28"/>
          <w:szCs w:val="28"/>
          <w:lang w:val="uk-UA"/>
        </w:rPr>
      </w:pPr>
      <w:r w:rsidRPr="00392DD9">
        <w:rPr>
          <w:b/>
          <w:bCs/>
          <w:color w:val="000000" w:themeColor="text1"/>
          <w:sz w:val="28"/>
          <w:szCs w:val="28"/>
          <w:lang w:val="uk-UA"/>
        </w:rPr>
        <w:t xml:space="preserve">Технопарк </w:t>
      </w:r>
      <w:r w:rsidRPr="00CF55EA">
        <w:rPr>
          <w:bCs/>
          <w:color w:val="000000" w:themeColor="text1"/>
          <w:sz w:val="28"/>
          <w:szCs w:val="28"/>
          <w:lang w:val="uk-UA"/>
        </w:rPr>
        <w:t>(</w:t>
      </w:r>
      <w:r w:rsidRPr="00CF55EA">
        <w:rPr>
          <w:bCs/>
          <w:color w:val="000000" w:themeColor="text1"/>
          <w:sz w:val="28"/>
          <w:szCs w:val="28"/>
        </w:rPr>
        <w:t>ResearchPark</w:t>
      </w:r>
      <w:r w:rsidRPr="00CF55EA">
        <w:rPr>
          <w:bCs/>
          <w:color w:val="000000" w:themeColor="text1"/>
          <w:sz w:val="28"/>
          <w:szCs w:val="28"/>
          <w:lang w:val="uk-UA"/>
        </w:rPr>
        <w:t>)</w:t>
      </w:r>
      <w:r w:rsidRPr="00392DD9">
        <w:rPr>
          <w:b/>
          <w:bCs/>
          <w:color w:val="000000" w:themeColor="text1"/>
          <w:sz w:val="28"/>
          <w:szCs w:val="28"/>
          <w:lang w:val="uk-UA"/>
        </w:rPr>
        <w:t xml:space="preserve"> – </w:t>
      </w:r>
      <w:r w:rsidRPr="00392DD9">
        <w:rPr>
          <w:bCs/>
          <w:color w:val="000000" w:themeColor="text1"/>
          <w:sz w:val="28"/>
          <w:szCs w:val="28"/>
          <w:lang w:val="uk-UA"/>
        </w:rPr>
        <w:t>модель розвитку та впровадження інноваційних ідей</w:t>
      </w:r>
      <w:bookmarkEnd w:id="16"/>
      <w:r w:rsidR="00392DD9">
        <w:rPr>
          <w:bCs/>
          <w:color w:val="000000" w:themeColor="text1"/>
          <w:sz w:val="28"/>
          <w:szCs w:val="28"/>
          <w:lang w:val="uk-UA"/>
        </w:rPr>
        <w:t>. Ц</w:t>
      </w:r>
      <w:r w:rsidR="00392DD9">
        <w:rPr>
          <w:color w:val="000000" w:themeColor="text1"/>
          <w:sz w:val="28"/>
          <w:szCs w:val="28"/>
          <w:lang w:val="uk-UA"/>
        </w:rPr>
        <w:t>е організаційна структур</w:t>
      </w:r>
      <w:r w:rsidR="00B44F40">
        <w:rPr>
          <w:color w:val="000000" w:themeColor="text1"/>
          <w:sz w:val="28"/>
          <w:szCs w:val="28"/>
          <w:lang w:val="uk-UA"/>
        </w:rPr>
        <w:t>а, яка</w:t>
      </w:r>
      <w:r w:rsidR="00392DD9">
        <w:rPr>
          <w:color w:val="000000" w:themeColor="text1"/>
          <w:sz w:val="28"/>
          <w:szCs w:val="28"/>
          <w:lang w:val="uk-UA"/>
        </w:rPr>
        <w:t xml:space="preserve"> надає</w:t>
      </w:r>
      <w:r w:rsidRPr="00392DD9">
        <w:rPr>
          <w:color w:val="000000" w:themeColor="text1"/>
          <w:sz w:val="28"/>
          <w:szCs w:val="28"/>
          <w:lang w:val="uk-UA"/>
        </w:rPr>
        <w:t xml:space="preserve"> власні ресурси та </w:t>
      </w:r>
      <w:r w:rsidRPr="00392DD9">
        <w:rPr>
          <w:color w:val="000000" w:themeColor="text1"/>
          <w:sz w:val="28"/>
          <w:szCs w:val="28"/>
          <w:lang w:val="uk-UA"/>
        </w:rPr>
        <w:lastRenderedPageBreak/>
        <w:t>консультаційні послуги з метою підтримки інновацій, їхньої експертизи, наукового та економічн</w:t>
      </w:r>
      <w:r w:rsidR="00392DD9">
        <w:rPr>
          <w:color w:val="000000" w:themeColor="text1"/>
          <w:sz w:val="28"/>
          <w:szCs w:val="28"/>
          <w:lang w:val="uk-UA"/>
        </w:rPr>
        <w:t xml:space="preserve">ого обґрунтування, технологічного розроблення </w:t>
      </w:r>
      <w:r w:rsidRPr="00392DD9">
        <w:rPr>
          <w:color w:val="000000" w:themeColor="text1"/>
          <w:sz w:val="28"/>
          <w:szCs w:val="28"/>
          <w:lang w:val="uk-UA"/>
        </w:rPr>
        <w:t>та супроводу практичного запровадження.</w:t>
      </w:r>
      <w:r w:rsidR="00146ED3">
        <w:rPr>
          <w:color w:val="000000" w:themeColor="text1"/>
          <w:sz w:val="28"/>
          <w:szCs w:val="28"/>
          <w:lang w:val="uk-UA"/>
        </w:rPr>
        <w:t xml:space="preserve"> </w:t>
      </w:r>
      <w:r w:rsidRPr="0086351A">
        <w:rPr>
          <w:rStyle w:val="grame"/>
          <w:color w:val="000000" w:themeColor="text1"/>
          <w:sz w:val="28"/>
          <w:szCs w:val="28"/>
          <w:lang w:val="uk-UA"/>
        </w:rPr>
        <w:t>У технопарку</w:t>
      </w:r>
      <w:r w:rsidR="008C662C">
        <w:rPr>
          <w:rStyle w:val="grame"/>
          <w:color w:val="000000" w:themeColor="text1"/>
          <w:sz w:val="28"/>
          <w:szCs w:val="28"/>
          <w:lang w:val="uk-UA"/>
        </w:rPr>
        <w:t xml:space="preserve"> </w:t>
      </w:r>
      <w:r w:rsidRPr="0086351A">
        <w:rPr>
          <w:color w:val="000000" w:themeColor="text1"/>
          <w:sz w:val="28"/>
          <w:szCs w:val="28"/>
          <w:lang w:val="uk-UA"/>
        </w:rPr>
        <w:t>інноваційна ідея проходить кілька етапів розвитку і втілюється в продукт</w:t>
      </w:r>
      <w:r w:rsidR="00B44F40">
        <w:rPr>
          <w:color w:val="000000" w:themeColor="text1"/>
          <w:sz w:val="28"/>
          <w:szCs w:val="28"/>
          <w:lang w:val="uk-UA"/>
        </w:rPr>
        <w:t>.</w:t>
      </w:r>
    </w:p>
    <w:p w:rsidR="00392DD9" w:rsidRDefault="00AC157A" w:rsidP="00B44F40">
      <w:pPr>
        <w:pStyle w:val="justified"/>
        <w:shd w:val="clear" w:color="auto" w:fill="FFFFFF"/>
        <w:spacing w:before="0" w:beforeAutospacing="0" w:after="0" w:afterAutospacing="0"/>
        <w:ind w:firstLine="709"/>
        <w:jc w:val="both"/>
        <w:rPr>
          <w:color w:val="000000" w:themeColor="text1"/>
          <w:sz w:val="28"/>
          <w:szCs w:val="28"/>
          <w:lang w:val="uk-UA"/>
        </w:rPr>
      </w:pPr>
      <w:r w:rsidRPr="00D81A77">
        <w:rPr>
          <w:b/>
          <w:bCs/>
          <w:color w:val="000000" w:themeColor="text1"/>
          <w:sz w:val="28"/>
          <w:szCs w:val="28"/>
          <w:lang w:val="uk-UA"/>
        </w:rPr>
        <w:t>Технопарк для освітян</w:t>
      </w:r>
      <w:r w:rsidR="00B44F40">
        <w:rPr>
          <w:b/>
          <w:bCs/>
          <w:color w:val="000000" w:themeColor="text1"/>
          <w:sz w:val="28"/>
          <w:szCs w:val="28"/>
          <w:lang w:val="uk-UA"/>
        </w:rPr>
        <w:t xml:space="preserve"> (педагогічний парк інноваційних моделей та технологій)</w:t>
      </w:r>
      <w:r w:rsidR="00146ED3">
        <w:rPr>
          <w:b/>
          <w:bCs/>
          <w:color w:val="000000" w:themeColor="text1"/>
          <w:sz w:val="28"/>
          <w:szCs w:val="28"/>
          <w:lang w:val="uk-UA"/>
        </w:rPr>
        <w:t xml:space="preserve"> </w:t>
      </w:r>
      <w:r w:rsidRPr="00392DD9">
        <w:rPr>
          <w:b/>
          <w:bCs/>
          <w:color w:val="000000" w:themeColor="text1"/>
          <w:sz w:val="28"/>
          <w:szCs w:val="28"/>
          <w:lang w:val="uk-UA"/>
        </w:rPr>
        <w:t>–</w:t>
      </w:r>
      <w:r w:rsidR="00146ED3">
        <w:rPr>
          <w:b/>
          <w:bCs/>
          <w:color w:val="000000" w:themeColor="text1"/>
          <w:sz w:val="28"/>
          <w:szCs w:val="28"/>
          <w:lang w:val="uk-UA"/>
        </w:rPr>
        <w:t xml:space="preserve"> </w:t>
      </w:r>
      <w:r w:rsidRPr="00392DD9">
        <w:rPr>
          <w:color w:val="000000" w:themeColor="text1"/>
          <w:sz w:val="28"/>
          <w:szCs w:val="28"/>
          <w:lang w:val="uk-UA"/>
        </w:rPr>
        <w:t>модель</w:t>
      </w:r>
      <w:r w:rsidR="00146ED3">
        <w:rPr>
          <w:color w:val="000000" w:themeColor="text1"/>
          <w:sz w:val="28"/>
          <w:szCs w:val="28"/>
          <w:lang w:val="uk-UA"/>
        </w:rPr>
        <w:t xml:space="preserve"> </w:t>
      </w:r>
      <w:r w:rsidRPr="00392DD9">
        <w:rPr>
          <w:color w:val="000000" w:themeColor="text1"/>
          <w:sz w:val="28"/>
          <w:szCs w:val="28"/>
          <w:lang w:val="uk-UA"/>
        </w:rPr>
        <w:t>взаємодії установи в системі післядипломної педагогічної освіти (університету, обласного інституту ППО, методичного ка</w:t>
      </w:r>
      <w:r w:rsidR="00DD73F3">
        <w:rPr>
          <w:color w:val="000000" w:themeColor="text1"/>
          <w:sz w:val="28"/>
          <w:szCs w:val="28"/>
          <w:lang w:val="uk-UA"/>
        </w:rPr>
        <w:t xml:space="preserve">бінету) із закладами освіти </w:t>
      </w:r>
      <w:r w:rsidRPr="00392DD9">
        <w:rPr>
          <w:color w:val="000000" w:themeColor="text1"/>
          <w:sz w:val="28"/>
          <w:szCs w:val="28"/>
          <w:lang w:val="uk-UA"/>
        </w:rPr>
        <w:t>щодо реалізації інноваційних ідей з метою отримання нової якості освіти.</w:t>
      </w:r>
      <w:r w:rsidR="00146ED3">
        <w:rPr>
          <w:color w:val="000000" w:themeColor="text1"/>
          <w:sz w:val="28"/>
          <w:szCs w:val="28"/>
          <w:lang w:val="uk-UA"/>
        </w:rPr>
        <w:t xml:space="preserve"> </w:t>
      </w:r>
      <w:r w:rsidRPr="00392DD9">
        <w:rPr>
          <w:color w:val="000000" w:themeColor="text1"/>
          <w:sz w:val="28"/>
          <w:szCs w:val="28"/>
          <w:lang w:val="uk-UA"/>
        </w:rPr>
        <w:t>Основні складові</w:t>
      </w:r>
      <w:r w:rsidR="00F22DEE">
        <w:rPr>
          <w:color w:val="000000" w:themeColor="text1"/>
          <w:sz w:val="28"/>
          <w:szCs w:val="28"/>
          <w:lang w:val="uk-UA"/>
        </w:rPr>
        <w:t xml:space="preserve"> </w:t>
      </w:r>
      <w:r w:rsidRPr="00392DD9">
        <w:rPr>
          <w:color w:val="000000" w:themeColor="text1"/>
          <w:sz w:val="28"/>
          <w:szCs w:val="28"/>
          <w:lang w:val="uk-UA"/>
        </w:rPr>
        <w:t>моделі технопарку</w:t>
      </w:r>
      <w:r w:rsidR="003F4C2A">
        <w:rPr>
          <w:color w:val="000000" w:themeColor="text1"/>
          <w:sz w:val="28"/>
          <w:szCs w:val="28"/>
          <w:lang w:val="uk-UA"/>
        </w:rPr>
        <w:t xml:space="preserve"> для освітян такі: </w:t>
      </w:r>
      <w:r w:rsidRPr="00392DD9">
        <w:rPr>
          <w:i/>
          <w:iCs/>
          <w:color w:val="000000" w:themeColor="text1"/>
          <w:sz w:val="28"/>
          <w:szCs w:val="28"/>
          <w:lang w:val="uk-UA"/>
        </w:rPr>
        <w:t>продукування інноваційної ідеї</w:t>
      </w:r>
      <w:r w:rsidRPr="00392DD9">
        <w:rPr>
          <w:color w:val="000000" w:themeColor="text1"/>
          <w:sz w:val="28"/>
          <w:szCs w:val="28"/>
          <w:lang w:val="uk-UA"/>
        </w:rPr>
        <w:t>, яка могла б забезпечити новий рівень якості освітніх послуг, нову якість кінцевого освітнього продукту, тобто рівня підготовки учнів, їхньої компетентності, готовності до навчання впродовж життя, а також виокремлення цієї ідеї, ї</w:t>
      </w:r>
      <w:r w:rsidR="003F4C2A">
        <w:rPr>
          <w:color w:val="000000" w:themeColor="text1"/>
          <w:sz w:val="28"/>
          <w:szCs w:val="28"/>
          <w:lang w:val="uk-UA"/>
        </w:rPr>
        <w:t>ї формулювання та обґрунтування;</w:t>
      </w:r>
      <w:r w:rsidR="00C1778D">
        <w:rPr>
          <w:color w:val="000000" w:themeColor="text1"/>
          <w:sz w:val="28"/>
          <w:szCs w:val="28"/>
          <w:lang w:val="uk-UA"/>
        </w:rPr>
        <w:t xml:space="preserve"> </w:t>
      </w:r>
      <w:r w:rsidR="003F4C2A">
        <w:rPr>
          <w:i/>
          <w:iCs/>
          <w:color w:val="000000" w:themeColor="text1"/>
          <w:sz w:val="28"/>
          <w:szCs w:val="28"/>
          <w:lang w:val="uk-UA"/>
        </w:rPr>
        <w:t xml:space="preserve">розроблення </w:t>
      </w:r>
      <w:r w:rsidRPr="003F4C2A">
        <w:rPr>
          <w:i/>
          <w:iCs/>
          <w:color w:val="000000" w:themeColor="text1"/>
          <w:sz w:val="28"/>
          <w:szCs w:val="28"/>
          <w:lang w:val="uk-UA"/>
        </w:rPr>
        <w:t xml:space="preserve">нових </w:t>
      </w:r>
      <w:r w:rsidR="00B44F40">
        <w:rPr>
          <w:i/>
          <w:iCs/>
          <w:color w:val="000000" w:themeColor="text1"/>
          <w:sz w:val="28"/>
          <w:szCs w:val="28"/>
          <w:lang w:val="uk-UA"/>
        </w:rPr>
        <w:t>освітніх моделей</w:t>
      </w:r>
      <w:r w:rsidR="00B44F40">
        <w:rPr>
          <w:color w:val="000000" w:themeColor="text1"/>
          <w:sz w:val="28"/>
          <w:szCs w:val="28"/>
          <w:lang w:val="uk-UA"/>
        </w:rPr>
        <w:t>, в яких</w:t>
      </w:r>
      <w:r w:rsidR="004D3F5F">
        <w:rPr>
          <w:color w:val="000000" w:themeColor="text1"/>
          <w:sz w:val="28"/>
          <w:szCs w:val="28"/>
          <w:lang w:val="uk-UA"/>
        </w:rPr>
        <w:t xml:space="preserve"> </w:t>
      </w:r>
      <w:r w:rsidRPr="003F4C2A">
        <w:rPr>
          <w:color w:val="000000" w:themeColor="text1"/>
          <w:sz w:val="28"/>
          <w:szCs w:val="28"/>
          <w:lang w:val="uk-UA"/>
        </w:rPr>
        <w:t xml:space="preserve">буде реалізовано </w:t>
      </w:r>
      <w:r w:rsidR="00B44F40">
        <w:rPr>
          <w:color w:val="000000" w:themeColor="text1"/>
          <w:sz w:val="28"/>
          <w:szCs w:val="28"/>
          <w:lang w:val="uk-UA"/>
        </w:rPr>
        <w:t>цю ідею. П</w:t>
      </w:r>
      <w:r w:rsidRPr="003F4C2A">
        <w:rPr>
          <w:color w:val="000000" w:themeColor="text1"/>
          <w:sz w:val="28"/>
          <w:szCs w:val="28"/>
          <w:lang w:val="uk-UA"/>
        </w:rPr>
        <w:t>отребує нового цілепокладання, залучення нових матеріальних і фінансових ресурсів, нового рівня</w:t>
      </w:r>
      <w:r w:rsidR="003F4C2A" w:rsidRPr="003F4C2A">
        <w:rPr>
          <w:color w:val="000000" w:themeColor="text1"/>
          <w:sz w:val="28"/>
          <w:szCs w:val="28"/>
          <w:lang w:val="uk-UA"/>
        </w:rPr>
        <w:t xml:space="preserve"> підготовки педагогічних кадрів</w:t>
      </w:r>
      <w:r w:rsidR="003F4C2A">
        <w:rPr>
          <w:color w:val="000000" w:themeColor="text1"/>
          <w:sz w:val="28"/>
          <w:szCs w:val="28"/>
          <w:lang w:val="uk-UA"/>
        </w:rPr>
        <w:t xml:space="preserve">; </w:t>
      </w:r>
      <w:r w:rsidRPr="003F4C2A">
        <w:rPr>
          <w:i/>
          <w:iCs/>
          <w:color w:val="000000" w:themeColor="text1"/>
          <w:sz w:val="28"/>
          <w:szCs w:val="28"/>
          <w:lang w:val="uk-UA"/>
        </w:rPr>
        <w:t>створення, опанування, апробація нових педагогічних технологій</w:t>
      </w:r>
      <w:r w:rsidRPr="003F4C2A">
        <w:rPr>
          <w:color w:val="000000" w:themeColor="text1"/>
          <w:sz w:val="28"/>
          <w:szCs w:val="28"/>
          <w:lang w:val="uk-UA"/>
        </w:rPr>
        <w:t>, які будуть ефективними в</w:t>
      </w:r>
      <w:r w:rsidR="003F4C2A">
        <w:rPr>
          <w:color w:val="000000" w:themeColor="text1"/>
          <w:sz w:val="28"/>
          <w:szCs w:val="28"/>
          <w:lang w:val="uk-UA"/>
        </w:rPr>
        <w:t xml:space="preserve"> умовах інноваційної діяльності; </w:t>
      </w:r>
      <w:r w:rsidRPr="00392DD9">
        <w:rPr>
          <w:i/>
          <w:iCs/>
          <w:color w:val="000000" w:themeColor="text1"/>
          <w:sz w:val="28"/>
          <w:szCs w:val="28"/>
          <w:lang w:val="uk-UA"/>
        </w:rPr>
        <w:t>визначення та обґрунтування нових критеріїв якості освіти</w:t>
      </w:r>
      <w:r w:rsidRPr="00392DD9">
        <w:rPr>
          <w:color w:val="000000" w:themeColor="text1"/>
          <w:sz w:val="28"/>
          <w:szCs w:val="28"/>
          <w:lang w:val="uk-UA"/>
        </w:rPr>
        <w:t>, які за своїм обсягом та змістом будуть достатніми для діагностики, оцінювання та моніторин</w:t>
      </w:r>
      <w:r w:rsidR="003F4C2A">
        <w:rPr>
          <w:color w:val="000000" w:themeColor="text1"/>
          <w:sz w:val="28"/>
          <w:szCs w:val="28"/>
          <w:lang w:val="uk-UA"/>
        </w:rPr>
        <w:t xml:space="preserve">гу результатів управління закладом освіти, освітнього </w:t>
      </w:r>
      <w:r w:rsidRPr="00392DD9">
        <w:rPr>
          <w:color w:val="000000" w:themeColor="text1"/>
          <w:sz w:val="28"/>
          <w:szCs w:val="28"/>
          <w:lang w:val="uk-UA"/>
        </w:rPr>
        <w:t>процесу, реалізації інноваційних освітні</w:t>
      </w:r>
      <w:r w:rsidR="003F4C2A">
        <w:rPr>
          <w:color w:val="000000" w:themeColor="text1"/>
          <w:sz w:val="28"/>
          <w:szCs w:val="28"/>
          <w:lang w:val="uk-UA"/>
        </w:rPr>
        <w:t xml:space="preserve">х програм і проектів; </w:t>
      </w:r>
      <w:r w:rsidRPr="00392DD9">
        <w:rPr>
          <w:i/>
          <w:iCs/>
          <w:color w:val="000000" w:themeColor="text1"/>
          <w:sz w:val="28"/>
          <w:szCs w:val="28"/>
          <w:lang w:val="uk-UA"/>
        </w:rPr>
        <w:t>аналіз і узагальнення показників ефективності</w:t>
      </w:r>
      <w:r w:rsidR="00437BF6">
        <w:rPr>
          <w:i/>
          <w:iCs/>
          <w:color w:val="000000" w:themeColor="text1"/>
          <w:sz w:val="28"/>
          <w:szCs w:val="28"/>
          <w:lang w:val="uk-UA"/>
        </w:rPr>
        <w:t xml:space="preserve"> </w:t>
      </w:r>
      <w:r w:rsidRPr="00392DD9">
        <w:rPr>
          <w:color w:val="000000" w:themeColor="text1"/>
          <w:sz w:val="28"/>
          <w:szCs w:val="28"/>
          <w:lang w:val="uk-UA"/>
        </w:rPr>
        <w:t>управлінських рішень щодо реалізації інноваційної ідеї, отримання нового освітнього продукту та нової якості освітніх послуг.</w:t>
      </w:r>
      <w:r w:rsidR="003F4C2A">
        <w:rPr>
          <w:color w:val="000000" w:themeColor="text1"/>
          <w:sz w:val="28"/>
          <w:szCs w:val="28"/>
          <w:lang w:val="uk-UA"/>
        </w:rPr>
        <w:t xml:space="preserve"> Е</w:t>
      </w:r>
      <w:r w:rsidRPr="00392DD9">
        <w:rPr>
          <w:color w:val="000000" w:themeColor="text1"/>
          <w:sz w:val="28"/>
          <w:szCs w:val="28"/>
          <w:lang w:val="uk-UA"/>
        </w:rPr>
        <w:t>кономічний ефект технопарку для освітян може виявлятися у більш раціональному використанні матеріальних, фінансових, кадрових ресур</w:t>
      </w:r>
      <w:r w:rsidR="003F4C2A">
        <w:rPr>
          <w:color w:val="000000" w:themeColor="text1"/>
          <w:sz w:val="28"/>
          <w:szCs w:val="28"/>
          <w:lang w:val="uk-UA"/>
        </w:rPr>
        <w:t xml:space="preserve">сів </w:t>
      </w:r>
      <w:r w:rsidRPr="00392DD9">
        <w:rPr>
          <w:color w:val="000000" w:themeColor="text1"/>
          <w:sz w:val="28"/>
          <w:szCs w:val="28"/>
          <w:lang w:val="uk-UA"/>
        </w:rPr>
        <w:t>закладів</w:t>
      </w:r>
      <w:r w:rsidR="003F4C2A">
        <w:rPr>
          <w:color w:val="000000" w:themeColor="text1"/>
          <w:sz w:val="28"/>
          <w:szCs w:val="28"/>
          <w:lang w:val="uk-UA"/>
        </w:rPr>
        <w:t xml:space="preserve"> освіти</w:t>
      </w:r>
      <w:r w:rsidRPr="00392DD9">
        <w:rPr>
          <w:color w:val="000000" w:themeColor="text1"/>
          <w:sz w:val="28"/>
          <w:szCs w:val="28"/>
          <w:lang w:val="uk-UA"/>
        </w:rPr>
        <w:t>, а також у підвищенні якості людського капіталу.</w:t>
      </w:r>
    </w:p>
    <w:p w:rsidR="00FA6470" w:rsidRPr="00644F5F" w:rsidRDefault="00DD7387" w:rsidP="00644F5F">
      <w:pPr>
        <w:pStyle w:val="justified"/>
        <w:shd w:val="clear" w:color="auto" w:fill="FFFFFF"/>
        <w:spacing w:before="0" w:beforeAutospacing="0" w:after="0" w:afterAutospacing="0"/>
        <w:ind w:firstLine="709"/>
        <w:jc w:val="both"/>
        <w:rPr>
          <w:color w:val="000000" w:themeColor="text1"/>
          <w:sz w:val="28"/>
          <w:szCs w:val="28"/>
        </w:rPr>
      </w:pPr>
      <w:r w:rsidRPr="005E2556">
        <w:rPr>
          <w:b/>
          <w:color w:val="000000" w:themeColor="text1"/>
          <w:sz w:val="28"/>
          <w:szCs w:val="28"/>
          <w:lang w:val="uk-UA"/>
        </w:rPr>
        <w:t>Туризм дитячий</w:t>
      </w:r>
      <w:r w:rsidR="00146ED3">
        <w:rPr>
          <w:b/>
          <w:color w:val="000000" w:themeColor="text1"/>
          <w:sz w:val="28"/>
          <w:szCs w:val="28"/>
          <w:lang w:val="uk-UA"/>
        </w:rPr>
        <w:t xml:space="preserve"> </w:t>
      </w:r>
      <w:r w:rsidR="00DA6C43">
        <w:rPr>
          <w:color w:val="000000" w:themeColor="text1"/>
          <w:sz w:val="28"/>
          <w:szCs w:val="28"/>
          <w:lang w:val="uk-UA"/>
        </w:rPr>
        <w:t>(</w:t>
      </w:r>
      <w:r w:rsidR="00DA6C43" w:rsidRPr="00DA6C43">
        <w:rPr>
          <w:i/>
          <w:color w:val="000000" w:themeColor="text1"/>
          <w:sz w:val="28"/>
          <w:szCs w:val="28"/>
          <w:lang w:val="uk-UA"/>
        </w:rPr>
        <w:t>далі</w:t>
      </w:r>
      <w:r w:rsidR="00DA6C43">
        <w:rPr>
          <w:color w:val="000000" w:themeColor="text1"/>
          <w:sz w:val="28"/>
          <w:szCs w:val="28"/>
          <w:lang w:val="uk-UA"/>
        </w:rPr>
        <w:t xml:space="preserve"> – Т.д.) </w:t>
      </w:r>
      <w:r w:rsidRPr="005E2556">
        <w:rPr>
          <w:color w:val="000000" w:themeColor="text1"/>
          <w:sz w:val="28"/>
          <w:szCs w:val="28"/>
          <w:lang w:val="uk-UA"/>
        </w:rPr>
        <w:t>–</w:t>
      </w:r>
      <w:r w:rsidR="00EB118C" w:rsidRPr="005E2556">
        <w:rPr>
          <w:color w:val="000000" w:themeColor="text1"/>
          <w:sz w:val="28"/>
          <w:szCs w:val="28"/>
          <w:lang w:val="uk-UA"/>
        </w:rPr>
        <w:t xml:space="preserve"> подорожі у вільний час, пов’язані з від’їздом за межі постійного проживання; один </w:t>
      </w:r>
      <w:r w:rsidR="00B15244" w:rsidRPr="005E2556">
        <w:rPr>
          <w:color w:val="000000" w:themeColor="text1"/>
          <w:sz w:val="28"/>
          <w:szCs w:val="28"/>
          <w:lang w:val="uk-UA"/>
        </w:rPr>
        <w:t>і</w:t>
      </w:r>
      <w:r w:rsidR="00EB118C" w:rsidRPr="005E2556">
        <w:rPr>
          <w:color w:val="000000" w:themeColor="text1"/>
          <w:sz w:val="28"/>
          <w:szCs w:val="28"/>
          <w:lang w:val="uk-UA"/>
        </w:rPr>
        <w:t xml:space="preserve">з видів активного відпочинку, який поєднує загартування організму з вивченням рідного краю та інших країн. </w:t>
      </w:r>
      <w:r w:rsidR="00EB118C" w:rsidRPr="005E2556">
        <w:rPr>
          <w:color w:val="000000" w:themeColor="text1"/>
          <w:sz w:val="28"/>
          <w:szCs w:val="28"/>
        </w:rPr>
        <w:t>Зал</w:t>
      </w:r>
      <w:r w:rsidR="00B44F40">
        <w:rPr>
          <w:color w:val="000000" w:themeColor="text1"/>
          <w:sz w:val="28"/>
          <w:szCs w:val="28"/>
        </w:rPr>
        <w:t>ежно від засобів пересування Т.</w:t>
      </w:r>
      <w:r w:rsidR="00EB118C" w:rsidRPr="005E2556">
        <w:rPr>
          <w:color w:val="000000" w:themeColor="text1"/>
          <w:sz w:val="28"/>
          <w:szCs w:val="28"/>
        </w:rPr>
        <w:t>д. поділяють на пішохідний, лижний, автобусний, автомобільний, авіаційний, велосипедний, водний</w:t>
      </w:r>
      <w:r w:rsidR="00B44F40">
        <w:rPr>
          <w:color w:val="000000" w:themeColor="text1"/>
          <w:sz w:val="28"/>
          <w:szCs w:val="28"/>
        </w:rPr>
        <w:t>, залізничний, комбінований. Т.</w:t>
      </w:r>
      <w:r w:rsidR="00EB118C" w:rsidRPr="005E2556">
        <w:rPr>
          <w:color w:val="000000" w:themeColor="text1"/>
          <w:sz w:val="28"/>
          <w:szCs w:val="28"/>
        </w:rPr>
        <w:t>д. став органічною частиною навчально</w:t>
      </w:r>
      <w:r w:rsidR="00B15244" w:rsidRPr="005E2556">
        <w:rPr>
          <w:color w:val="000000" w:themeColor="text1"/>
          <w:sz w:val="28"/>
          <w:szCs w:val="28"/>
          <w:lang w:val="uk-UA"/>
        </w:rPr>
        <w:t>-</w:t>
      </w:r>
      <w:r w:rsidR="00EB118C" w:rsidRPr="005E2556">
        <w:rPr>
          <w:color w:val="000000" w:themeColor="text1"/>
          <w:sz w:val="28"/>
          <w:szCs w:val="28"/>
        </w:rPr>
        <w:t>вихов</w:t>
      </w:r>
      <w:r w:rsidR="00B44F40">
        <w:rPr>
          <w:color w:val="000000" w:themeColor="text1"/>
          <w:sz w:val="28"/>
          <w:szCs w:val="28"/>
        </w:rPr>
        <w:t>ної роботи</w:t>
      </w:r>
      <w:r w:rsidR="00B44F40">
        <w:rPr>
          <w:color w:val="000000" w:themeColor="text1"/>
          <w:sz w:val="28"/>
          <w:szCs w:val="28"/>
          <w:lang w:val="uk-UA"/>
        </w:rPr>
        <w:t xml:space="preserve"> закладів освіти </w:t>
      </w:r>
      <w:r w:rsidR="00B15244" w:rsidRPr="005E2556">
        <w:rPr>
          <w:color w:val="000000" w:themeColor="text1"/>
          <w:sz w:val="28"/>
          <w:szCs w:val="28"/>
        </w:rPr>
        <w:t>т</w:t>
      </w:r>
      <w:r w:rsidR="00B15244" w:rsidRPr="005E2556">
        <w:rPr>
          <w:color w:val="000000" w:themeColor="text1"/>
          <w:sz w:val="28"/>
          <w:szCs w:val="28"/>
          <w:lang w:val="uk-UA"/>
        </w:rPr>
        <w:t xml:space="preserve">а </w:t>
      </w:r>
      <w:r w:rsidR="00EB118C" w:rsidRPr="005E2556">
        <w:rPr>
          <w:color w:val="000000" w:themeColor="text1"/>
          <w:sz w:val="28"/>
          <w:szCs w:val="28"/>
        </w:rPr>
        <w:t xml:space="preserve">закладів </w:t>
      </w:r>
      <w:r w:rsidR="00B15244" w:rsidRPr="005E2556">
        <w:rPr>
          <w:color w:val="000000" w:themeColor="text1"/>
          <w:sz w:val="28"/>
          <w:szCs w:val="28"/>
          <w:lang w:val="uk-UA"/>
        </w:rPr>
        <w:t xml:space="preserve">позашкільної освіти </w:t>
      </w:r>
      <w:r w:rsidR="00EB118C" w:rsidRPr="005E2556">
        <w:rPr>
          <w:color w:val="000000" w:themeColor="text1"/>
          <w:sz w:val="28"/>
          <w:szCs w:val="28"/>
        </w:rPr>
        <w:t>України.</w:t>
      </w:r>
    </w:p>
    <w:p w:rsidR="00DC16FE" w:rsidRDefault="00DC16FE" w:rsidP="00662A9E">
      <w:pPr>
        <w:spacing w:after="0" w:line="240" w:lineRule="auto"/>
        <w:ind w:firstLine="709"/>
        <w:jc w:val="center"/>
        <w:rPr>
          <w:rFonts w:ascii="Times New Roman" w:hAnsi="Times New Roman" w:cs="Times New Roman"/>
          <w:b/>
          <w:color w:val="000000" w:themeColor="text1"/>
          <w:sz w:val="28"/>
          <w:szCs w:val="28"/>
        </w:rPr>
      </w:pPr>
    </w:p>
    <w:p w:rsidR="002F300A" w:rsidRPr="005E2556" w:rsidRDefault="002F300A" w:rsidP="00662A9E">
      <w:pPr>
        <w:spacing w:after="0" w:line="240" w:lineRule="auto"/>
        <w:ind w:firstLine="709"/>
        <w:jc w:val="center"/>
        <w:rPr>
          <w:rFonts w:ascii="Times New Roman" w:hAnsi="Times New Roman" w:cs="Times New Roman"/>
          <w:b/>
          <w:color w:val="000000" w:themeColor="text1"/>
          <w:sz w:val="28"/>
          <w:szCs w:val="28"/>
        </w:rPr>
      </w:pPr>
      <w:r w:rsidRPr="005E2556">
        <w:rPr>
          <w:rFonts w:ascii="Times New Roman" w:hAnsi="Times New Roman" w:cs="Times New Roman"/>
          <w:b/>
          <w:color w:val="000000" w:themeColor="text1"/>
          <w:sz w:val="28"/>
          <w:szCs w:val="28"/>
        </w:rPr>
        <w:t>У</w:t>
      </w:r>
    </w:p>
    <w:p w:rsidR="002828A3" w:rsidRPr="005E2556" w:rsidRDefault="002828A3" w:rsidP="00662A9E">
      <w:pPr>
        <w:spacing w:after="0" w:line="240" w:lineRule="auto"/>
        <w:ind w:firstLine="709"/>
        <w:jc w:val="center"/>
        <w:rPr>
          <w:rFonts w:ascii="Times New Roman" w:hAnsi="Times New Roman" w:cs="Times New Roman"/>
          <w:b/>
          <w:color w:val="000000" w:themeColor="text1"/>
          <w:sz w:val="28"/>
          <w:szCs w:val="28"/>
        </w:rPr>
      </w:pPr>
    </w:p>
    <w:p w:rsidR="00D10B25" w:rsidRPr="00D10B25" w:rsidRDefault="00326669" w:rsidP="00D10B25">
      <w:pPr>
        <w:pStyle w:val="justified"/>
        <w:shd w:val="clear" w:color="auto" w:fill="FFFFFF"/>
        <w:spacing w:before="0" w:beforeAutospacing="0" w:after="0" w:afterAutospacing="0"/>
        <w:ind w:firstLine="709"/>
        <w:jc w:val="both"/>
        <w:rPr>
          <w:color w:val="000000" w:themeColor="text1"/>
          <w:sz w:val="28"/>
          <w:szCs w:val="28"/>
          <w:shd w:val="clear" w:color="auto" w:fill="FFFFFF"/>
          <w:lang w:val="uk-UA"/>
        </w:rPr>
      </w:pPr>
      <w:r w:rsidRPr="005E2556">
        <w:rPr>
          <w:b/>
          <w:color w:val="000000" w:themeColor="text1"/>
          <w:sz w:val="28"/>
          <w:szCs w:val="28"/>
          <w:shd w:val="clear" w:color="auto" w:fill="FFFFFF"/>
          <w:lang w:val="uk-UA"/>
        </w:rPr>
        <w:t>У</w:t>
      </w:r>
      <w:r w:rsidR="00D020F6" w:rsidRPr="005E2556">
        <w:rPr>
          <w:b/>
          <w:color w:val="000000" w:themeColor="text1"/>
          <w:sz w:val="28"/>
          <w:szCs w:val="28"/>
          <w:shd w:val="clear" w:color="auto" w:fill="FFFFFF"/>
          <w:lang w:val="uk-UA"/>
        </w:rPr>
        <w:t>ніверсальний дизайн у сфері освіти</w:t>
      </w:r>
      <w:r w:rsidR="00146ED3">
        <w:rPr>
          <w:b/>
          <w:color w:val="000000" w:themeColor="text1"/>
          <w:sz w:val="28"/>
          <w:szCs w:val="28"/>
          <w:shd w:val="clear" w:color="auto" w:fill="FFFFFF"/>
          <w:lang w:val="uk-UA"/>
        </w:rPr>
        <w:t xml:space="preserve"> </w:t>
      </w:r>
      <w:r w:rsidRPr="005E2556">
        <w:rPr>
          <w:color w:val="000000" w:themeColor="text1"/>
          <w:sz w:val="28"/>
          <w:szCs w:val="28"/>
          <w:shd w:val="clear" w:color="auto" w:fill="FFFFFF"/>
          <w:lang w:val="uk-UA"/>
        </w:rPr>
        <w:t>–</w:t>
      </w:r>
      <w:r w:rsidR="00D020F6" w:rsidRPr="005E2556">
        <w:rPr>
          <w:color w:val="000000" w:themeColor="text1"/>
          <w:sz w:val="28"/>
          <w:szCs w:val="28"/>
          <w:shd w:val="clear" w:color="auto" w:fill="FFFFFF"/>
          <w:lang w:val="uk-UA"/>
        </w:rPr>
        <w:t xml:space="preserve">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w:t>
      </w:r>
      <w:r w:rsidR="00D020F6" w:rsidRPr="00D10B25">
        <w:rPr>
          <w:color w:val="000000" w:themeColor="text1"/>
          <w:sz w:val="28"/>
          <w:szCs w:val="28"/>
          <w:shd w:val="clear" w:color="auto" w:fill="FFFFFF"/>
          <w:lang w:val="uk-UA"/>
        </w:rPr>
        <w:t>ад</w:t>
      </w:r>
      <w:r w:rsidRPr="00D10B25">
        <w:rPr>
          <w:color w:val="000000" w:themeColor="text1"/>
          <w:sz w:val="28"/>
          <w:szCs w:val="28"/>
          <w:shd w:val="clear" w:color="auto" w:fill="FFFFFF"/>
          <w:lang w:val="uk-UA"/>
        </w:rPr>
        <w:t>аптації чи спеціального дизайну.</w:t>
      </w:r>
    </w:p>
    <w:p w:rsidR="000A2EA4" w:rsidRPr="00D10B25" w:rsidRDefault="000A2EA4" w:rsidP="00D10B25">
      <w:pPr>
        <w:pStyle w:val="justified"/>
        <w:shd w:val="clear" w:color="auto" w:fill="FFFFFF"/>
        <w:spacing w:before="0" w:beforeAutospacing="0" w:after="0" w:afterAutospacing="0"/>
        <w:ind w:firstLine="709"/>
        <w:jc w:val="both"/>
        <w:rPr>
          <w:rStyle w:val="fs14"/>
          <w:color w:val="000000" w:themeColor="text1"/>
          <w:sz w:val="28"/>
          <w:szCs w:val="28"/>
          <w:shd w:val="clear" w:color="auto" w:fill="FFFFFF"/>
          <w:lang w:val="uk-UA"/>
        </w:rPr>
      </w:pPr>
      <w:r w:rsidRPr="00D10B25">
        <w:rPr>
          <w:b/>
          <w:bCs/>
          <w:color w:val="000000" w:themeColor="text1"/>
          <w:sz w:val="28"/>
          <w:szCs w:val="28"/>
          <w:bdr w:val="none" w:sz="0" w:space="0" w:color="auto" w:frame="1"/>
        </w:rPr>
        <w:lastRenderedPageBreak/>
        <w:t>Усний журнал</w:t>
      </w:r>
      <w:r w:rsidR="00146ED3">
        <w:rPr>
          <w:b/>
          <w:bCs/>
          <w:color w:val="000000" w:themeColor="text1"/>
          <w:sz w:val="28"/>
          <w:szCs w:val="28"/>
          <w:bdr w:val="none" w:sz="0" w:space="0" w:color="auto" w:frame="1"/>
          <w:lang w:val="uk-UA"/>
        </w:rPr>
        <w:t xml:space="preserve"> </w:t>
      </w:r>
      <w:r w:rsidRPr="00D10B25">
        <w:rPr>
          <w:color w:val="000000" w:themeColor="text1"/>
          <w:sz w:val="28"/>
          <w:szCs w:val="28"/>
        </w:rPr>
        <w:t>– пізнавальне дійство у формі коротких виступів на обрані теми. Ця форма роботи дає можливість кожному члену колективу висловити власну думку, поділитися набутими знаннями, дозволяє через живу образну ситуацію ознайомити присутніх зі змістом тих чи інших подій.</w:t>
      </w:r>
    </w:p>
    <w:p w:rsidR="003B3DE1" w:rsidRPr="00792ED2" w:rsidRDefault="00380E30" w:rsidP="0002219C">
      <w:pPr>
        <w:pStyle w:val="justified"/>
        <w:shd w:val="clear" w:color="auto" w:fill="FFFFFF"/>
        <w:spacing w:before="0" w:beforeAutospacing="0" w:after="0" w:afterAutospacing="0"/>
        <w:ind w:firstLine="709"/>
        <w:jc w:val="both"/>
        <w:rPr>
          <w:color w:val="000000" w:themeColor="text1"/>
          <w:sz w:val="28"/>
          <w:szCs w:val="28"/>
          <w:shd w:val="clear" w:color="auto" w:fill="FFFFFF"/>
          <w:lang w:val="uk-UA"/>
        </w:rPr>
      </w:pPr>
      <w:r w:rsidRPr="005E2556">
        <w:rPr>
          <w:b/>
          <w:color w:val="000000" w:themeColor="text1"/>
          <w:sz w:val="28"/>
          <w:szCs w:val="28"/>
          <w:shd w:val="clear" w:color="auto" w:fill="FFFFFF"/>
          <w:lang w:val="uk-UA"/>
        </w:rPr>
        <w:t xml:space="preserve">Учні </w:t>
      </w:r>
      <w:r w:rsidR="007435C0" w:rsidRPr="005E2556">
        <w:rPr>
          <w:color w:val="000000" w:themeColor="text1"/>
          <w:sz w:val="28"/>
          <w:szCs w:val="28"/>
          <w:shd w:val="clear" w:color="auto" w:fill="FFFFFF"/>
          <w:lang w:val="uk-UA"/>
        </w:rPr>
        <w:t>–</w:t>
      </w:r>
      <w:r w:rsidRPr="005E2556">
        <w:rPr>
          <w:color w:val="000000" w:themeColor="text1"/>
          <w:sz w:val="28"/>
          <w:szCs w:val="28"/>
          <w:shd w:val="clear" w:color="auto" w:fill="FFFFFF"/>
          <w:lang w:val="uk-UA"/>
        </w:rPr>
        <w:t xml:space="preserve"> особи, які відвідують класи та інші творчі </w:t>
      </w:r>
      <w:r w:rsidR="00146ED3">
        <w:rPr>
          <w:color w:val="000000" w:themeColor="text1"/>
          <w:sz w:val="28"/>
          <w:szCs w:val="28"/>
          <w:shd w:val="clear" w:color="auto" w:fill="FFFFFF"/>
          <w:lang w:val="uk-UA"/>
        </w:rPr>
        <w:t>об’</w:t>
      </w:r>
      <w:r w:rsidRPr="00146ED3">
        <w:rPr>
          <w:color w:val="000000" w:themeColor="text1"/>
          <w:sz w:val="28"/>
          <w:szCs w:val="28"/>
          <w:shd w:val="clear" w:color="auto" w:fill="FFFFFF"/>
          <w:lang w:val="uk-UA"/>
        </w:rPr>
        <w:t>єднання</w:t>
      </w:r>
      <w:r w:rsidRPr="005E2556">
        <w:rPr>
          <w:color w:val="000000" w:themeColor="text1"/>
          <w:sz w:val="28"/>
          <w:szCs w:val="28"/>
          <w:shd w:val="clear" w:color="auto" w:fill="FFFFFF"/>
          <w:lang w:val="uk-UA"/>
        </w:rPr>
        <w:t xml:space="preserve"> закладу позашкільної освіти, навчально-виховна робота в яких організована у формі к</w:t>
      </w:r>
      <w:r w:rsidR="007435C0" w:rsidRPr="005E2556">
        <w:rPr>
          <w:color w:val="000000" w:themeColor="text1"/>
          <w:sz w:val="28"/>
          <w:szCs w:val="28"/>
          <w:shd w:val="clear" w:color="auto" w:fill="FFFFFF"/>
          <w:lang w:val="uk-UA"/>
        </w:rPr>
        <w:t>ласно-урочної або іншої системи.</w:t>
      </w:r>
    </w:p>
    <w:p w:rsidR="00D34A1E" w:rsidRDefault="00D34A1E" w:rsidP="00662A9E">
      <w:pPr>
        <w:spacing w:after="0" w:line="240" w:lineRule="auto"/>
        <w:ind w:firstLine="709"/>
        <w:jc w:val="center"/>
        <w:rPr>
          <w:rFonts w:ascii="Times New Roman" w:hAnsi="Times New Roman" w:cs="Times New Roman"/>
          <w:b/>
          <w:color w:val="000000" w:themeColor="text1"/>
          <w:sz w:val="28"/>
          <w:szCs w:val="28"/>
        </w:rPr>
      </w:pPr>
    </w:p>
    <w:p w:rsidR="002F300A" w:rsidRPr="005E2556" w:rsidRDefault="002F300A" w:rsidP="00662A9E">
      <w:pPr>
        <w:spacing w:after="0" w:line="240" w:lineRule="auto"/>
        <w:ind w:firstLine="709"/>
        <w:jc w:val="center"/>
        <w:rPr>
          <w:rFonts w:ascii="Times New Roman" w:hAnsi="Times New Roman" w:cs="Times New Roman"/>
          <w:b/>
          <w:color w:val="000000" w:themeColor="text1"/>
          <w:sz w:val="28"/>
          <w:szCs w:val="28"/>
        </w:rPr>
      </w:pPr>
      <w:r w:rsidRPr="005E2556">
        <w:rPr>
          <w:rFonts w:ascii="Times New Roman" w:hAnsi="Times New Roman" w:cs="Times New Roman"/>
          <w:b/>
          <w:color w:val="000000" w:themeColor="text1"/>
          <w:sz w:val="28"/>
          <w:szCs w:val="28"/>
        </w:rPr>
        <w:t>Ф</w:t>
      </w:r>
    </w:p>
    <w:p w:rsidR="00662A9E" w:rsidRPr="005E2556" w:rsidRDefault="00662A9E" w:rsidP="00A744EC">
      <w:pPr>
        <w:spacing w:after="0" w:line="240" w:lineRule="auto"/>
        <w:ind w:firstLine="709"/>
        <w:jc w:val="center"/>
        <w:rPr>
          <w:rFonts w:ascii="Times New Roman" w:hAnsi="Times New Roman" w:cs="Times New Roman"/>
          <w:b/>
          <w:color w:val="000000" w:themeColor="text1"/>
          <w:sz w:val="28"/>
          <w:szCs w:val="28"/>
        </w:rPr>
      </w:pPr>
    </w:p>
    <w:p w:rsidR="00FD0C94" w:rsidRPr="005E2556" w:rsidRDefault="00FD0C94" w:rsidP="00FD0C94">
      <w:pPr>
        <w:spacing w:after="0" w:line="240" w:lineRule="auto"/>
        <w:ind w:firstLine="709"/>
        <w:jc w:val="both"/>
        <w:rPr>
          <w:rStyle w:val="97"/>
          <w:b w:val="0"/>
          <w:color w:val="000000" w:themeColor="text1"/>
          <w:sz w:val="28"/>
          <w:szCs w:val="28"/>
          <w:lang w:eastAsia="uk-UA"/>
        </w:rPr>
      </w:pPr>
      <w:r w:rsidRPr="005E2556">
        <w:rPr>
          <w:rFonts w:ascii="Times New Roman" w:eastAsia="Times New Roman" w:hAnsi="Times New Roman" w:cs="Times New Roman"/>
          <w:b/>
          <w:color w:val="000000" w:themeColor="text1"/>
          <w:sz w:val="28"/>
          <w:szCs w:val="28"/>
          <w:lang w:eastAsia="ru-RU"/>
        </w:rPr>
        <w:t>Фестиваль методичних ідей</w:t>
      </w:r>
      <w:r w:rsidRPr="005E2556">
        <w:rPr>
          <w:rFonts w:ascii="Times New Roman" w:eastAsia="Times New Roman" w:hAnsi="Times New Roman" w:cs="Times New Roman"/>
          <w:color w:val="000000" w:themeColor="text1"/>
          <w:sz w:val="28"/>
          <w:szCs w:val="28"/>
          <w:lang w:eastAsia="ru-RU"/>
        </w:rPr>
        <w:t xml:space="preserve"> – </w:t>
      </w:r>
      <w:r w:rsidRPr="005E2556">
        <w:rPr>
          <w:rStyle w:val="97"/>
          <w:b w:val="0"/>
          <w:color w:val="000000" w:themeColor="text1"/>
          <w:sz w:val="28"/>
          <w:szCs w:val="28"/>
          <w:lang w:eastAsia="uk-UA"/>
        </w:rPr>
        <w:t>показ, огляд</w:t>
      </w:r>
      <w:r w:rsidR="00B44F40">
        <w:rPr>
          <w:rStyle w:val="97"/>
          <w:b w:val="0"/>
          <w:color w:val="000000" w:themeColor="text1"/>
          <w:sz w:val="28"/>
          <w:szCs w:val="28"/>
          <w:lang w:eastAsia="uk-UA"/>
        </w:rPr>
        <w:t xml:space="preserve"> досягнень педагогів в розробленні </w:t>
      </w:r>
      <w:r w:rsidRPr="005E2556">
        <w:rPr>
          <w:rStyle w:val="97"/>
          <w:b w:val="0"/>
          <w:color w:val="000000" w:themeColor="text1"/>
          <w:sz w:val="28"/>
          <w:szCs w:val="28"/>
          <w:lang w:eastAsia="uk-UA"/>
        </w:rPr>
        <w:t>методичних ідей щодо їх впровадження у практику.</w:t>
      </w:r>
    </w:p>
    <w:p w:rsidR="006D3ABB" w:rsidRPr="005E2556" w:rsidRDefault="00FD0C94" w:rsidP="0063519C">
      <w:pPr>
        <w:spacing w:after="0" w:line="240" w:lineRule="auto"/>
        <w:ind w:firstLine="709"/>
        <w:jc w:val="both"/>
        <w:rPr>
          <w:rStyle w:val="97"/>
          <w:b w:val="0"/>
          <w:color w:val="000000" w:themeColor="text1"/>
          <w:sz w:val="28"/>
          <w:szCs w:val="28"/>
          <w:lang w:eastAsia="uk-UA"/>
        </w:rPr>
      </w:pPr>
      <w:r w:rsidRPr="005E2556">
        <w:rPr>
          <w:rStyle w:val="97"/>
          <w:color w:val="000000" w:themeColor="text1"/>
          <w:sz w:val="28"/>
          <w:szCs w:val="28"/>
          <w:lang w:eastAsia="uk-UA"/>
        </w:rPr>
        <w:t>Фестиваль педагогічної творчості</w:t>
      </w:r>
      <w:r w:rsidRPr="005E2556">
        <w:rPr>
          <w:rStyle w:val="97"/>
          <w:b w:val="0"/>
          <w:color w:val="000000" w:themeColor="text1"/>
          <w:sz w:val="28"/>
          <w:szCs w:val="28"/>
          <w:lang w:eastAsia="uk-UA"/>
        </w:rPr>
        <w:t xml:space="preserve"> – масовий захід, на якому представ</w:t>
      </w:r>
      <w:r w:rsidR="00B44F40">
        <w:rPr>
          <w:rStyle w:val="97"/>
          <w:b w:val="0"/>
          <w:color w:val="000000" w:themeColor="text1"/>
          <w:sz w:val="28"/>
          <w:szCs w:val="28"/>
          <w:lang w:eastAsia="uk-UA"/>
        </w:rPr>
        <w:t xml:space="preserve">лені досягнення педагогів закладу освіти </w:t>
      </w:r>
      <w:r w:rsidRPr="005E2556">
        <w:rPr>
          <w:rStyle w:val="97"/>
          <w:b w:val="0"/>
          <w:color w:val="000000" w:themeColor="text1"/>
          <w:sz w:val="28"/>
          <w:szCs w:val="28"/>
          <w:lang w:eastAsia="uk-UA"/>
        </w:rPr>
        <w:t>(району, міста</w:t>
      </w:r>
      <w:r w:rsidR="00B44F40">
        <w:rPr>
          <w:rStyle w:val="97"/>
          <w:b w:val="0"/>
          <w:color w:val="000000" w:themeColor="text1"/>
          <w:sz w:val="28"/>
          <w:szCs w:val="28"/>
          <w:lang w:eastAsia="uk-UA"/>
        </w:rPr>
        <w:t xml:space="preserve"> тощо</w:t>
      </w:r>
      <w:r w:rsidR="0063519C">
        <w:rPr>
          <w:rStyle w:val="97"/>
          <w:b w:val="0"/>
          <w:color w:val="000000" w:themeColor="text1"/>
          <w:sz w:val="28"/>
          <w:szCs w:val="28"/>
          <w:lang w:eastAsia="uk-UA"/>
        </w:rPr>
        <w:t>).</w:t>
      </w:r>
    </w:p>
    <w:p w:rsidR="00061300" w:rsidRPr="00FA6470" w:rsidRDefault="00061300" w:rsidP="00B33C1A">
      <w:pPr>
        <w:spacing w:after="0" w:line="240" w:lineRule="auto"/>
        <w:ind w:firstLine="709"/>
        <w:jc w:val="both"/>
        <w:rPr>
          <w:rFonts w:ascii="Times New Roman" w:eastAsia="Times New Roman" w:hAnsi="Times New Roman" w:cs="Times New Roman"/>
          <w:color w:val="000000" w:themeColor="text1"/>
          <w:sz w:val="28"/>
          <w:szCs w:val="28"/>
          <w:lang w:val="ru-RU" w:eastAsia="ru-RU"/>
        </w:rPr>
      </w:pPr>
      <w:r w:rsidRPr="00FA6470">
        <w:rPr>
          <w:rFonts w:ascii="Times New Roman" w:hAnsi="Times New Roman" w:cs="Times New Roman"/>
          <w:b/>
          <w:sz w:val="28"/>
          <w:szCs w:val="28"/>
        </w:rPr>
        <w:t>Флейм</w:t>
      </w:r>
      <w:r w:rsidRPr="00FA6470">
        <w:rPr>
          <w:rFonts w:ascii="Times New Roman" w:hAnsi="Times New Roman" w:cs="Times New Roman"/>
          <w:sz w:val="28"/>
          <w:szCs w:val="28"/>
        </w:rPr>
        <w:t xml:space="preserve"> – процес, що виникає в Інтернеті, своєрідна «словесна війна».</w:t>
      </w:r>
    </w:p>
    <w:p w:rsidR="00291579" w:rsidRPr="00291579" w:rsidRDefault="003C5E90" w:rsidP="00291579">
      <w:pPr>
        <w:spacing w:after="0" w:line="240" w:lineRule="auto"/>
        <w:ind w:firstLine="709"/>
        <w:jc w:val="both"/>
        <w:rPr>
          <w:rFonts w:ascii="Times New Roman" w:hAnsi="Times New Roman" w:cs="Times New Roman"/>
          <w:color w:val="000000" w:themeColor="text1"/>
          <w:sz w:val="28"/>
          <w:szCs w:val="28"/>
          <w:lang w:val="ru-RU"/>
        </w:rPr>
      </w:pPr>
      <w:r w:rsidRPr="00FA6470">
        <w:rPr>
          <w:rFonts w:ascii="Times New Roman" w:hAnsi="Times New Roman" w:cs="Times New Roman"/>
          <w:b/>
          <w:color w:val="000000" w:themeColor="text1"/>
          <w:sz w:val="28"/>
          <w:szCs w:val="28"/>
        </w:rPr>
        <w:t>Флеш-семінар</w:t>
      </w:r>
      <w:r w:rsidR="00146ED3" w:rsidRPr="00FA6470">
        <w:rPr>
          <w:rFonts w:ascii="Times New Roman" w:hAnsi="Times New Roman" w:cs="Times New Roman"/>
          <w:b/>
          <w:color w:val="000000" w:themeColor="text1"/>
          <w:sz w:val="28"/>
          <w:szCs w:val="28"/>
        </w:rPr>
        <w:t xml:space="preserve"> </w:t>
      </w:r>
      <w:r w:rsidR="0015637E" w:rsidRPr="00FA6470">
        <w:rPr>
          <w:rFonts w:ascii="Times New Roman" w:hAnsi="Times New Roman" w:cs="Times New Roman"/>
          <w:color w:val="000000" w:themeColor="text1"/>
          <w:sz w:val="28"/>
          <w:szCs w:val="28"/>
        </w:rPr>
        <w:t>(спалах, миттєвість, несподіваний прояв, швидкий запис/стирання інформації з пам</w:t>
      </w:r>
      <w:r w:rsidR="004D045A" w:rsidRPr="00FA6470">
        <w:rPr>
          <w:rFonts w:ascii="Times New Roman" w:hAnsi="Times New Roman" w:cs="Times New Roman"/>
          <w:color w:val="000000" w:themeColor="text1"/>
          <w:sz w:val="28"/>
          <w:szCs w:val="28"/>
        </w:rPr>
        <w:t>᾿</w:t>
      </w:r>
      <w:r w:rsidR="0015637E" w:rsidRPr="00FA6470">
        <w:rPr>
          <w:rFonts w:ascii="Times New Roman" w:hAnsi="Times New Roman" w:cs="Times New Roman"/>
          <w:color w:val="000000" w:themeColor="text1"/>
          <w:sz w:val="28"/>
          <w:szCs w:val="28"/>
        </w:rPr>
        <w:t xml:space="preserve">яті блоками) </w:t>
      </w:r>
      <w:r w:rsidRPr="00FA6470">
        <w:rPr>
          <w:rFonts w:ascii="Times New Roman" w:hAnsi="Times New Roman" w:cs="Times New Roman"/>
          <w:color w:val="000000" w:themeColor="text1"/>
          <w:sz w:val="28"/>
          <w:szCs w:val="28"/>
        </w:rPr>
        <w:t>– форма взаємообміну інформацією, майстерністю, цікавим</w:t>
      </w:r>
      <w:r w:rsidRPr="001A4364">
        <w:rPr>
          <w:rFonts w:ascii="Times New Roman" w:hAnsi="Times New Roman" w:cs="Times New Roman"/>
          <w:color w:val="000000" w:themeColor="text1"/>
          <w:sz w:val="28"/>
          <w:szCs w:val="28"/>
        </w:rPr>
        <w:t xml:space="preserve"> незвичним досвідом між колегами. </w:t>
      </w:r>
      <w:r w:rsidR="0015637E" w:rsidRPr="001A4364">
        <w:rPr>
          <w:rFonts w:ascii="Times New Roman" w:hAnsi="Times New Roman" w:cs="Times New Roman"/>
          <w:color w:val="000000" w:themeColor="text1"/>
          <w:sz w:val="28"/>
          <w:szCs w:val="28"/>
        </w:rPr>
        <w:t xml:space="preserve">В основі якого лежить обговорення нововведень. </w:t>
      </w:r>
      <w:r w:rsidRPr="001A4364">
        <w:rPr>
          <w:rFonts w:ascii="Times New Roman" w:hAnsi="Times New Roman" w:cs="Times New Roman"/>
          <w:color w:val="000000" w:themeColor="text1"/>
          <w:sz w:val="28"/>
          <w:szCs w:val="28"/>
        </w:rPr>
        <w:t>Флеш-семінар – це цікаво,</w:t>
      </w:r>
      <w:r w:rsidRPr="005E2556">
        <w:rPr>
          <w:rFonts w:ascii="Times New Roman" w:hAnsi="Times New Roman" w:cs="Times New Roman"/>
          <w:color w:val="000000" w:themeColor="text1"/>
          <w:sz w:val="28"/>
          <w:szCs w:val="28"/>
        </w:rPr>
        <w:t xml:space="preserve"> </w:t>
      </w:r>
      <w:r w:rsidRPr="00291579">
        <w:rPr>
          <w:rFonts w:ascii="Times New Roman" w:hAnsi="Times New Roman" w:cs="Times New Roman"/>
          <w:color w:val="000000" w:themeColor="text1"/>
          <w:sz w:val="28"/>
          <w:szCs w:val="28"/>
        </w:rPr>
        <w:t xml:space="preserve">професійно, актуально, дозволяє учасникам швидко, комфортно, економно отримати великий обсяг </w:t>
      </w:r>
      <w:r w:rsidR="00C544DC" w:rsidRPr="00291579">
        <w:rPr>
          <w:rFonts w:ascii="Times New Roman" w:hAnsi="Times New Roman" w:cs="Times New Roman"/>
          <w:color w:val="000000" w:themeColor="text1"/>
          <w:sz w:val="28"/>
          <w:szCs w:val="28"/>
        </w:rPr>
        <w:t>актуальної інформації.</w:t>
      </w:r>
    </w:p>
    <w:p w:rsidR="00061300" w:rsidRPr="00291579" w:rsidRDefault="00061300" w:rsidP="00291579">
      <w:pPr>
        <w:spacing w:after="0" w:line="240" w:lineRule="auto"/>
        <w:ind w:firstLine="709"/>
        <w:jc w:val="both"/>
        <w:rPr>
          <w:rFonts w:ascii="Times New Roman" w:hAnsi="Times New Roman" w:cs="Times New Roman"/>
          <w:color w:val="000000" w:themeColor="text1"/>
          <w:sz w:val="28"/>
          <w:szCs w:val="28"/>
          <w:lang w:val="ru-RU"/>
        </w:rPr>
      </w:pPr>
      <w:r w:rsidRPr="00291579">
        <w:rPr>
          <w:rFonts w:ascii="Times New Roman" w:hAnsi="Times New Roman" w:cs="Times New Roman"/>
          <w:b/>
          <w:color w:val="000000" w:themeColor="text1"/>
          <w:sz w:val="28"/>
          <w:szCs w:val="28"/>
        </w:rPr>
        <w:t xml:space="preserve">Флуд </w:t>
      </w:r>
      <w:r w:rsidRPr="00291579">
        <w:rPr>
          <w:rFonts w:ascii="Times New Roman" w:hAnsi="Times New Roman" w:cs="Times New Roman"/>
          <w:color w:val="000000" w:themeColor="text1"/>
          <w:sz w:val="28"/>
          <w:szCs w:val="28"/>
        </w:rPr>
        <w:t>– повідомлення у форумах і чатах, що займають великі об’єми і не несуть корисної інформації.</w:t>
      </w:r>
    </w:p>
    <w:p w:rsidR="00FA278C" w:rsidRPr="005E2556" w:rsidRDefault="00197CB0" w:rsidP="00FA278C">
      <w:pPr>
        <w:spacing w:after="0" w:line="240" w:lineRule="auto"/>
        <w:ind w:firstLine="709"/>
        <w:jc w:val="both"/>
        <w:rPr>
          <w:rFonts w:ascii="Times New Roman" w:hAnsi="Times New Roman" w:cs="Times New Roman"/>
          <w:color w:val="000000" w:themeColor="text1"/>
          <w:sz w:val="28"/>
          <w:szCs w:val="28"/>
          <w:shd w:val="clear" w:color="auto" w:fill="FFFFFF"/>
        </w:rPr>
      </w:pPr>
      <w:r w:rsidRPr="00291579">
        <w:rPr>
          <w:rFonts w:ascii="Times New Roman" w:hAnsi="Times New Roman" w:cs="Times New Roman"/>
          <w:b/>
          <w:color w:val="000000" w:themeColor="text1"/>
          <w:sz w:val="28"/>
          <w:szCs w:val="28"/>
          <w:shd w:val="clear" w:color="auto" w:fill="FFFFFF"/>
        </w:rPr>
        <w:t>Формальна освіта</w:t>
      </w:r>
      <w:r w:rsidRPr="00291579">
        <w:rPr>
          <w:rFonts w:ascii="Times New Roman" w:hAnsi="Times New Roman" w:cs="Times New Roman"/>
          <w:color w:val="000000" w:themeColor="text1"/>
          <w:sz w:val="28"/>
          <w:szCs w:val="28"/>
          <w:shd w:val="clear" w:color="auto" w:fill="FFFFFF"/>
        </w:rPr>
        <w:t xml:space="preserve"> – освіта, яка здобувається за освітніми програмами </w:t>
      </w:r>
      <w:r w:rsidRPr="005E2556">
        <w:rPr>
          <w:rFonts w:ascii="Times New Roman" w:hAnsi="Times New Roman" w:cs="Times New Roman"/>
          <w:color w:val="000000" w:themeColor="text1"/>
          <w:sz w:val="28"/>
          <w:szCs w:val="28"/>
          <w:shd w:val="clear" w:color="auto" w:fill="FFFFFF"/>
        </w:rPr>
        <w:t>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FA278C" w:rsidRPr="005E2556" w:rsidRDefault="00B35586" w:rsidP="00FA278C">
      <w:pPr>
        <w:spacing w:after="0" w:line="240" w:lineRule="auto"/>
        <w:ind w:firstLine="709"/>
        <w:jc w:val="both"/>
        <w:rPr>
          <w:rStyle w:val="97"/>
          <w:b w:val="0"/>
          <w:bCs w:val="0"/>
          <w:color w:val="000000" w:themeColor="text1"/>
          <w:sz w:val="28"/>
          <w:szCs w:val="28"/>
          <w:shd w:val="clear" w:color="auto" w:fill="FFFFFF"/>
        </w:rPr>
      </w:pPr>
      <w:r w:rsidRPr="005E2556">
        <w:rPr>
          <w:rFonts w:ascii="Times New Roman" w:hAnsi="Times New Roman" w:cs="Times New Roman"/>
          <w:b/>
          <w:color w:val="000000" w:themeColor="text1"/>
          <w:sz w:val="28"/>
          <w:szCs w:val="28"/>
        </w:rPr>
        <w:t>Форми</w:t>
      </w:r>
      <w:r w:rsidR="00FA278C" w:rsidRPr="005E2556">
        <w:rPr>
          <w:rFonts w:ascii="Times New Roman" w:hAnsi="Times New Roman" w:cs="Times New Roman"/>
          <w:b/>
          <w:color w:val="000000" w:themeColor="text1"/>
          <w:sz w:val="28"/>
          <w:szCs w:val="28"/>
        </w:rPr>
        <w:t xml:space="preserve"> виховання</w:t>
      </w:r>
      <w:r w:rsidR="00FA278C" w:rsidRPr="005E2556">
        <w:rPr>
          <w:rFonts w:ascii="Times New Roman" w:hAnsi="Times New Roman" w:cs="Times New Roman"/>
          <w:color w:val="000000" w:themeColor="text1"/>
          <w:sz w:val="28"/>
          <w:szCs w:val="28"/>
        </w:rPr>
        <w:t xml:space="preserve"> – зовнішнє виявлення процесу виховання. Якщо зміст процесу виховання вказує на те, що є,</w:t>
      </w:r>
      <w:r w:rsidR="00C022DB" w:rsidRPr="005E2556">
        <w:rPr>
          <w:rFonts w:ascii="Times New Roman" w:hAnsi="Times New Roman" w:cs="Times New Roman"/>
          <w:color w:val="000000" w:themeColor="text1"/>
          <w:sz w:val="28"/>
          <w:szCs w:val="28"/>
        </w:rPr>
        <w:t xml:space="preserve"> то форма, – у якому вигляді проявляється. З</w:t>
      </w:r>
      <w:r w:rsidR="00FA278C" w:rsidRPr="005E2556">
        <w:rPr>
          <w:rFonts w:ascii="Times New Roman" w:hAnsi="Times New Roman" w:cs="Times New Roman"/>
          <w:color w:val="000000" w:themeColor="text1"/>
          <w:sz w:val="28"/>
          <w:szCs w:val="28"/>
        </w:rPr>
        <w:t>міст викликає зміну форми і навпаки. Зміст формується, форма наповнюється змістом. Провідна роль належить змісту</w:t>
      </w:r>
      <w:r w:rsidR="00C022DB" w:rsidRPr="005E2556">
        <w:rPr>
          <w:rFonts w:ascii="Times New Roman" w:hAnsi="Times New Roman" w:cs="Times New Roman"/>
          <w:color w:val="000000" w:themeColor="text1"/>
          <w:sz w:val="28"/>
          <w:szCs w:val="28"/>
        </w:rPr>
        <w:t xml:space="preserve">. Функції форм виховної роботи: </w:t>
      </w:r>
      <w:r w:rsidR="00FA278C" w:rsidRPr="00A701F2">
        <w:rPr>
          <w:rFonts w:ascii="Times New Roman" w:hAnsi="Times New Roman" w:cs="Times New Roman"/>
          <w:i/>
          <w:color w:val="000000" w:themeColor="text1"/>
          <w:sz w:val="28"/>
          <w:szCs w:val="28"/>
        </w:rPr>
        <w:t>організаційна</w:t>
      </w:r>
      <w:r w:rsidR="00A701F2">
        <w:rPr>
          <w:rFonts w:ascii="Times New Roman" w:hAnsi="Times New Roman" w:cs="Times New Roman"/>
          <w:color w:val="000000" w:themeColor="text1"/>
          <w:sz w:val="28"/>
          <w:szCs w:val="28"/>
        </w:rPr>
        <w:t xml:space="preserve"> (будь-яка форма виховної роботи</w:t>
      </w:r>
      <w:r w:rsidR="00FA278C" w:rsidRPr="005E2556">
        <w:rPr>
          <w:rFonts w:ascii="Times New Roman" w:hAnsi="Times New Roman" w:cs="Times New Roman"/>
          <w:color w:val="000000" w:themeColor="text1"/>
          <w:sz w:val="28"/>
          <w:szCs w:val="28"/>
        </w:rPr>
        <w:t xml:space="preserve"> передбачає розв’яз</w:t>
      </w:r>
      <w:r w:rsidR="00C022DB" w:rsidRPr="005E2556">
        <w:rPr>
          <w:rFonts w:ascii="Times New Roman" w:hAnsi="Times New Roman" w:cs="Times New Roman"/>
          <w:color w:val="000000" w:themeColor="text1"/>
          <w:sz w:val="28"/>
          <w:szCs w:val="28"/>
        </w:rPr>
        <w:t xml:space="preserve">ання організаційного завдання); </w:t>
      </w:r>
      <w:r w:rsidR="00FA278C" w:rsidRPr="00A701F2">
        <w:rPr>
          <w:rFonts w:ascii="Times New Roman" w:hAnsi="Times New Roman" w:cs="Times New Roman"/>
          <w:i/>
          <w:color w:val="000000" w:themeColor="text1"/>
          <w:sz w:val="28"/>
          <w:szCs w:val="28"/>
        </w:rPr>
        <w:t xml:space="preserve">регулювальна </w:t>
      </w:r>
      <w:r w:rsidR="00FA278C" w:rsidRPr="005E2556">
        <w:rPr>
          <w:rFonts w:ascii="Times New Roman" w:hAnsi="Times New Roman" w:cs="Times New Roman"/>
          <w:color w:val="000000" w:themeColor="text1"/>
          <w:sz w:val="28"/>
          <w:szCs w:val="28"/>
        </w:rPr>
        <w:t>(регулювання як стосунків між</w:t>
      </w:r>
      <w:r w:rsidR="00C022DB" w:rsidRPr="005E2556">
        <w:rPr>
          <w:rFonts w:ascii="Times New Roman" w:hAnsi="Times New Roman" w:cs="Times New Roman"/>
          <w:color w:val="000000" w:themeColor="text1"/>
          <w:sz w:val="28"/>
          <w:szCs w:val="28"/>
        </w:rPr>
        <w:t xml:space="preserve"> педагогами, так і між учнями); </w:t>
      </w:r>
      <w:r w:rsidR="00FA278C" w:rsidRPr="00A701F2">
        <w:rPr>
          <w:rFonts w:ascii="Times New Roman" w:hAnsi="Times New Roman" w:cs="Times New Roman"/>
          <w:i/>
          <w:color w:val="000000" w:themeColor="text1"/>
          <w:sz w:val="28"/>
          <w:szCs w:val="28"/>
        </w:rPr>
        <w:t>інформаційна</w:t>
      </w:r>
      <w:r w:rsidR="00FA278C" w:rsidRPr="005E2556">
        <w:rPr>
          <w:rFonts w:ascii="Times New Roman" w:hAnsi="Times New Roman" w:cs="Times New Roman"/>
          <w:color w:val="000000" w:themeColor="text1"/>
          <w:sz w:val="28"/>
          <w:szCs w:val="28"/>
        </w:rPr>
        <w:t xml:space="preserve"> (повідомлення учням того чи іншого обсягу інформації (знань), актуалізація наявних знань, звернення до їх до</w:t>
      </w:r>
      <w:r w:rsidR="00C022DB" w:rsidRPr="005E2556">
        <w:rPr>
          <w:rFonts w:ascii="Times New Roman" w:hAnsi="Times New Roman" w:cs="Times New Roman"/>
          <w:color w:val="000000" w:themeColor="text1"/>
          <w:sz w:val="28"/>
          <w:szCs w:val="28"/>
        </w:rPr>
        <w:t xml:space="preserve">свіду). </w:t>
      </w:r>
      <w:r w:rsidR="00C022DB" w:rsidRPr="00A701F2">
        <w:rPr>
          <w:rFonts w:ascii="Times New Roman" w:hAnsi="Times New Roman" w:cs="Times New Roman"/>
          <w:i/>
          <w:color w:val="000000" w:themeColor="text1"/>
          <w:sz w:val="28"/>
          <w:szCs w:val="28"/>
        </w:rPr>
        <w:t>Форми виховної роботи</w:t>
      </w:r>
      <w:r w:rsidR="00C022DB" w:rsidRPr="005E2556">
        <w:rPr>
          <w:rFonts w:ascii="Times New Roman" w:hAnsi="Times New Roman" w:cs="Times New Roman"/>
          <w:color w:val="000000" w:themeColor="text1"/>
          <w:sz w:val="28"/>
          <w:szCs w:val="28"/>
        </w:rPr>
        <w:t xml:space="preserve">: </w:t>
      </w:r>
      <w:r w:rsidR="00A701F2" w:rsidRPr="00F20531">
        <w:rPr>
          <w:rFonts w:ascii="Times New Roman" w:hAnsi="Times New Roman" w:cs="Times New Roman"/>
          <w:i/>
          <w:color w:val="000000" w:themeColor="text1"/>
          <w:sz w:val="28"/>
          <w:szCs w:val="28"/>
        </w:rPr>
        <w:t>за видами діяльності</w:t>
      </w:r>
      <w:r w:rsidR="00A701F2">
        <w:rPr>
          <w:rFonts w:ascii="Times New Roman" w:hAnsi="Times New Roman" w:cs="Times New Roman"/>
          <w:color w:val="000000" w:themeColor="text1"/>
          <w:sz w:val="28"/>
          <w:szCs w:val="28"/>
        </w:rPr>
        <w:t xml:space="preserve"> (</w:t>
      </w:r>
      <w:r w:rsidR="00FA278C" w:rsidRPr="005E2556">
        <w:rPr>
          <w:rFonts w:ascii="Times New Roman" w:hAnsi="Times New Roman" w:cs="Times New Roman"/>
          <w:color w:val="000000" w:themeColor="text1"/>
          <w:sz w:val="28"/>
          <w:szCs w:val="28"/>
        </w:rPr>
        <w:t>навчальні</w:t>
      </w:r>
      <w:r w:rsidR="00C022DB" w:rsidRPr="005E2556">
        <w:rPr>
          <w:rFonts w:ascii="Times New Roman" w:hAnsi="Times New Roman" w:cs="Times New Roman"/>
          <w:color w:val="000000" w:themeColor="text1"/>
          <w:sz w:val="28"/>
          <w:szCs w:val="28"/>
        </w:rPr>
        <w:t>, трудові, спортивні, художні</w:t>
      </w:r>
      <w:r w:rsidR="00A701F2">
        <w:rPr>
          <w:rFonts w:ascii="Times New Roman" w:hAnsi="Times New Roman" w:cs="Times New Roman"/>
          <w:color w:val="000000" w:themeColor="text1"/>
          <w:sz w:val="28"/>
          <w:szCs w:val="28"/>
        </w:rPr>
        <w:t>),</w:t>
      </w:r>
      <w:r w:rsidR="00146ED3">
        <w:rPr>
          <w:rFonts w:ascii="Times New Roman" w:hAnsi="Times New Roman" w:cs="Times New Roman"/>
          <w:color w:val="000000" w:themeColor="text1"/>
          <w:sz w:val="28"/>
          <w:szCs w:val="28"/>
        </w:rPr>
        <w:t xml:space="preserve"> </w:t>
      </w:r>
      <w:r w:rsidR="00A701F2" w:rsidRPr="00F20531">
        <w:rPr>
          <w:rFonts w:ascii="Times New Roman" w:hAnsi="Times New Roman" w:cs="Times New Roman"/>
          <w:i/>
          <w:color w:val="000000" w:themeColor="text1"/>
          <w:sz w:val="28"/>
          <w:szCs w:val="28"/>
        </w:rPr>
        <w:t>за способами впливу педагога</w:t>
      </w:r>
      <w:r w:rsidR="00A701F2">
        <w:rPr>
          <w:rFonts w:ascii="Times New Roman" w:hAnsi="Times New Roman" w:cs="Times New Roman"/>
          <w:color w:val="000000" w:themeColor="text1"/>
          <w:sz w:val="28"/>
          <w:szCs w:val="28"/>
        </w:rPr>
        <w:t xml:space="preserve"> (</w:t>
      </w:r>
      <w:r w:rsidR="00C022DB" w:rsidRPr="005E2556">
        <w:rPr>
          <w:rFonts w:ascii="Times New Roman" w:hAnsi="Times New Roman" w:cs="Times New Roman"/>
          <w:color w:val="000000" w:themeColor="text1"/>
          <w:sz w:val="28"/>
          <w:szCs w:val="28"/>
        </w:rPr>
        <w:t>безпосередні й опосередковані</w:t>
      </w:r>
      <w:r w:rsidR="00A701F2">
        <w:rPr>
          <w:rFonts w:ascii="Times New Roman" w:hAnsi="Times New Roman" w:cs="Times New Roman"/>
          <w:color w:val="000000" w:themeColor="text1"/>
          <w:sz w:val="28"/>
          <w:szCs w:val="28"/>
        </w:rPr>
        <w:t>),</w:t>
      </w:r>
      <w:r w:rsidR="00146ED3">
        <w:rPr>
          <w:rFonts w:ascii="Times New Roman" w:hAnsi="Times New Roman" w:cs="Times New Roman"/>
          <w:color w:val="000000" w:themeColor="text1"/>
          <w:sz w:val="28"/>
          <w:szCs w:val="28"/>
        </w:rPr>
        <w:t xml:space="preserve"> </w:t>
      </w:r>
      <w:r w:rsidR="00A701F2" w:rsidRPr="00F20531">
        <w:rPr>
          <w:rFonts w:ascii="Times New Roman" w:hAnsi="Times New Roman" w:cs="Times New Roman"/>
          <w:i/>
          <w:color w:val="000000" w:themeColor="text1"/>
          <w:sz w:val="28"/>
          <w:szCs w:val="28"/>
        </w:rPr>
        <w:t>за суб’єктом організації</w:t>
      </w:r>
      <w:r w:rsidR="00A701F2">
        <w:rPr>
          <w:rFonts w:ascii="Times New Roman" w:hAnsi="Times New Roman" w:cs="Times New Roman"/>
          <w:color w:val="000000" w:themeColor="text1"/>
          <w:sz w:val="28"/>
          <w:szCs w:val="28"/>
        </w:rPr>
        <w:t xml:space="preserve"> (</w:t>
      </w:r>
      <w:r w:rsidR="00FA278C" w:rsidRPr="005E2556">
        <w:rPr>
          <w:rFonts w:ascii="Times New Roman" w:hAnsi="Times New Roman" w:cs="Times New Roman"/>
          <w:color w:val="000000" w:themeColor="text1"/>
          <w:sz w:val="28"/>
          <w:szCs w:val="28"/>
        </w:rPr>
        <w:t>організаторами виступають учні, педагоги, батьки або</w:t>
      </w:r>
      <w:r w:rsidR="00C022DB" w:rsidRPr="005E2556">
        <w:rPr>
          <w:rFonts w:ascii="Times New Roman" w:hAnsi="Times New Roman" w:cs="Times New Roman"/>
          <w:color w:val="000000" w:themeColor="text1"/>
          <w:sz w:val="28"/>
          <w:szCs w:val="28"/>
        </w:rPr>
        <w:t xml:space="preserve"> інші дорослі</w:t>
      </w:r>
      <w:r w:rsidR="00A701F2">
        <w:rPr>
          <w:rFonts w:ascii="Times New Roman" w:hAnsi="Times New Roman" w:cs="Times New Roman"/>
          <w:color w:val="000000" w:themeColor="text1"/>
          <w:sz w:val="28"/>
          <w:szCs w:val="28"/>
        </w:rPr>
        <w:t>),</w:t>
      </w:r>
      <w:r w:rsidR="00146ED3">
        <w:rPr>
          <w:rFonts w:ascii="Times New Roman" w:hAnsi="Times New Roman" w:cs="Times New Roman"/>
          <w:color w:val="000000" w:themeColor="text1"/>
          <w:sz w:val="28"/>
          <w:szCs w:val="28"/>
        </w:rPr>
        <w:t xml:space="preserve"> </w:t>
      </w:r>
      <w:r w:rsidR="00A701F2" w:rsidRPr="00F20531">
        <w:rPr>
          <w:rFonts w:ascii="Times New Roman" w:hAnsi="Times New Roman" w:cs="Times New Roman"/>
          <w:i/>
          <w:color w:val="000000" w:themeColor="text1"/>
          <w:sz w:val="28"/>
          <w:szCs w:val="28"/>
        </w:rPr>
        <w:t>за результатом</w:t>
      </w:r>
      <w:r w:rsidR="00A701F2">
        <w:rPr>
          <w:rFonts w:ascii="Times New Roman" w:hAnsi="Times New Roman" w:cs="Times New Roman"/>
          <w:color w:val="000000" w:themeColor="text1"/>
          <w:sz w:val="28"/>
          <w:szCs w:val="28"/>
        </w:rPr>
        <w:t xml:space="preserve"> (</w:t>
      </w:r>
      <w:r w:rsidR="00FA278C" w:rsidRPr="005E2556">
        <w:rPr>
          <w:rFonts w:ascii="Times New Roman" w:hAnsi="Times New Roman" w:cs="Times New Roman"/>
          <w:color w:val="000000" w:themeColor="text1"/>
          <w:sz w:val="28"/>
          <w:szCs w:val="28"/>
        </w:rPr>
        <w:t>інформаційний обмін, вироблення загального рішення (думки</w:t>
      </w:r>
      <w:r w:rsidR="00C022DB" w:rsidRPr="005E2556">
        <w:rPr>
          <w:rFonts w:ascii="Times New Roman" w:hAnsi="Times New Roman" w:cs="Times New Roman"/>
          <w:color w:val="000000" w:themeColor="text1"/>
          <w:sz w:val="28"/>
          <w:szCs w:val="28"/>
        </w:rPr>
        <w:t>), суспільно значущий продукт</w:t>
      </w:r>
      <w:r w:rsidR="00A701F2">
        <w:rPr>
          <w:rFonts w:ascii="Times New Roman" w:hAnsi="Times New Roman" w:cs="Times New Roman"/>
          <w:color w:val="000000" w:themeColor="text1"/>
          <w:sz w:val="28"/>
          <w:szCs w:val="28"/>
        </w:rPr>
        <w:t>),</w:t>
      </w:r>
      <w:r w:rsidR="00146ED3">
        <w:rPr>
          <w:rFonts w:ascii="Times New Roman" w:hAnsi="Times New Roman" w:cs="Times New Roman"/>
          <w:color w:val="000000" w:themeColor="text1"/>
          <w:sz w:val="28"/>
          <w:szCs w:val="28"/>
        </w:rPr>
        <w:t xml:space="preserve"> </w:t>
      </w:r>
      <w:r w:rsidR="00A701F2" w:rsidRPr="00F20531">
        <w:rPr>
          <w:rFonts w:ascii="Times New Roman" w:hAnsi="Times New Roman" w:cs="Times New Roman"/>
          <w:i/>
          <w:color w:val="000000" w:themeColor="text1"/>
          <w:sz w:val="28"/>
          <w:szCs w:val="28"/>
        </w:rPr>
        <w:t xml:space="preserve">за </w:t>
      </w:r>
      <w:r w:rsidR="00A701F2" w:rsidRPr="00F20531">
        <w:rPr>
          <w:rFonts w:ascii="Times New Roman" w:hAnsi="Times New Roman" w:cs="Times New Roman"/>
          <w:i/>
          <w:color w:val="000000" w:themeColor="text1"/>
          <w:sz w:val="28"/>
          <w:szCs w:val="28"/>
        </w:rPr>
        <w:lastRenderedPageBreak/>
        <w:t xml:space="preserve">кількістю учасників </w:t>
      </w:r>
      <w:r w:rsidR="00A701F2">
        <w:rPr>
          <w:rFonts w:ascii="Times New Roman" w:hAnsi="Times New Roman" w:cs="Times New Roman"/>
          <w:color w:val="000000" w:themeColor="text1"/>
          <w:sz w:val="28"/>
          <w:szCs w:val="28"/>
        </w:rPr>
        <w:t>(</w:t>
      </w:r>
      <w:r w:rsidR="00FA278C" w:rsidRPr="005E2556">
        <w:rPr>
          <w:rFonts w:ascii="Times New Roman" w:hAnsi="Times New Roman" w:cs="Times New Roman"/>
          <w:color w:val="000000" w:themeColor="text1"/>
          <w:sz w:val="28"/>
          <w:szCs w:val="28"/>
        </w:rPr>
        <w:t>і</w:t>
      </w:r>
      <w:r w:rsidR="00C022DB" w:rsidRPr="005E2556">
        <w:rPr>
          <w:rFonts w:ascii="Times New Roman" w:hAnsi="Times New Roman" w:cs="Times New Roman"/>
          <w:color w:val="000000" w:themeColor="text1"/>
          <w:sz w:val="28"/>
          <w:szCs w:val="28"/>
        </w:rPr>
        <w:t>ндивідуальні, групові, масові</w:t>
      </w:r>
      <w:r w:rsidR="00A701F2">
        <w:rPr>
          <w:rFonts w:ascii="Times New Roman" w:hAnsi="Times New Roman" w:cs="Times New Roman"/>
          <w:color w:val="000000" w:themeColor="text1"/>
          <w:sz w:val="28"/>
          <w:szCs w:val="28"/>
        </w:rPr>
        <w:t>),</w:t>
      </w:r>
      <w:r w:rsidR="00146ED3">
        <w:rPr>
          <w:rFonts w:ascii="Times New Roman" w:hAnsi="Times New Roman" w:cs="Times New Roman"/>
          <w:color w:val="000000" w:themeColor="text1"/>
          <w:sz w:val="28"/>
          <w:szCs w:val="28"/>
        </w:rPr>
        <w:t xml:space="preserve"> </w:t>
      </w:r>
      <w:r w:rsidR="00A701F2" w:rsidRPr="00F20531">
        <w:rPr>
          <w:rFonts w:ascii="Times New Roman" w:hAnsi="Times New Roman" w:cs="Times New Roman"/>
          <w:i/>
          <w:color w:val="000000" w:themeColor="text1"/>
          <w:sz w:val="28"/>
          <w:szCs w:val="28"/>
        </w:rPr>
        <w:t>за часом проведення</w:t>
      </w:r>
      <w:r w:rsidR="00A701F2">
        <w:rPr>
          <w:rFonts w:ascii="Times New Roman" w:hAnsi="Times New Roman" w:cs="Times New Roman"/>
          <w:color w:val="000000" w:themeColor="text1"/>
          <w:sz w:val="28"/>
          <w:szCs w:val="28"/>
        </w:rPr>
        <w:t xml:space="preserve"> (</w:t>
      </w:r>
      <w:r w:rsidR="00FA278C" w:rsidRPr="005E2556">
        <w:rPr>
          <w:rFonts w:ascii="Times New Roman" w:hAnsi="Times New Roman" w:cs="Times New Roman"/>
          <w:color w:val="000000" w:themeColor="text1"/>
          <w:sz w:val="28"/>
          <w:szCs w:val="28"/>
        </w:rPr>
        <w:t>коротк</w:t>
      </w:r>
      <w:r w:rsidR="00C022DB" w:rsidRPr="005E2556">
        <w:rPr>
          <w:rFonts w:ascii="Times New Roman" w:hAnsi="Times New Roman" w:cs="Times New Roman"/>
          <w:color w:val="000000" w:themeColor="text1"/>
          <w:sz w:val="28"/>
          <w:szCs w:val="28"/>
        </w:rPr>
        <w:t>отривалі, тривалі, традиційні</w:t>
      </w:r>
      <w:r w:rsidR="00A701F2">
        <w:rPr>
          <w:rFonts w:ascii="Times New Roman" w:hAnsi="Times New Roman" w:cs="Times New Roman"/>
          <w:color w:val="000000" w:themeColor="text1"/>
          <w:sz w:val="28"/>
          <w:szCs w:val="28"/>
        </w:rPr>
        <w:t>),</w:t>
      </w:r>
      <w:r w:rsidR="00146ED3">
        <w:rPr>
          <w:rFonts w:ascii="Times New Roman" w:hAnsi="Times New Roman" w:cs="Times New Roman"/>
          <w:color w:val="000000" w:themeColor="text1"/>
          <w:sz w:val="28"/>
          <w:szCs w:val="28"/>
        </w:rPr>
        <w:t xml:space="preserve"> </w:t>
      </w:r>
      <w:r w:rsidR="00A701F2" w:rsidRPr="00F20531">
        <w:rPr>
          <w:rFonts w:ascii="Times New Roman" w:hAnsi="Times New Roman" w:cs="Times New Roman"/>
          <w:i/>
          <w:color w:val="000000" w:themeColor="text1"/>
          <w:sz w:val="28"/>
          <w:szCs w:val="28"/>
        </w:rPr>
        <w:t>за місцем проведення</w:t>
      </w:r>
      <w:r w:rsidR="00A701F2">
        <w:rPr>
          <w:rFonts w:ascii="Times New Roman" w:hAnsi="Times New Roman" w:cs="Times New Roman"/>
          <w:color w:val="000000" w:themeColor="text1"/>
          <w:sz w:val="28"/>
          <w:szCs w:val="28"/>
        </w:rPr>
        <w:t xml:space="preserve"> (</w:t>
      </w:r>
      <w:r w:rsidR="00FA278C" w:rsidRPr="005E2556">
        <w:rPr>
          <w:rFonts w:ascii="Times New Roman" w:hAnsi="Times New Roman" w:cs="Times New Roman"/>
          <w:color w:val="000000" w:themeColor="text1"/>
          <w:sz w:val="28"/>
          <w:szCs w:val="28"/>
        </w:rPr>
        <w:t>шкільні та позашкільні</w:t>
      </w:r>
      <w:r w:rsidR="00A701F2">
        <w:rPr>
          <w:rFonts w:ascii="Times New Roman" w:hAnsi="Times New Roman" w:cs="Times New Roman"/>
          <w:color w:val="000000" w:themeColor="text1"/>
          <w:sz w:val="28"/>
          <w:szCs w:val="28"/>
        </w:rPr>
        <w:t>)</w:t>
      </w:r>
      <w:r w:rsidR="00FA278C" w:rsidRPr="005E2556">
        <w:rPr>
          <w:rFonts w:ascii="Times New Roman" w:hAnsi="Times New Roman" w:cs="Times New Roman"/>
          <w:color w:val="000000" w:themeColor="text1"/>
          <w:sz w:val="28"/>
          <w:szCs w:val="28"/>
        </w:rPr>
        <w:t>.</w:t>
      </w:r>
    </w:p>
    <w:p w:rsidR="009D5691" w:rsidRPr="005E2556" w:rsidRDefault="007B69E2" w:rsidP="007B69E2">
      <w:pPr>
        <w:spacing w:after="0" w:line="240" w:lineRule="auto"/>
        <w:ind w:firstLine="709"/>
        <w:jc w:val="both"/>
        <w:rPr>
          <w:rFonts w:ascii="Times New Roman" w:hAnsi="Times New Roman" w:cs="Times New Roman"/>
          <w:color w:val="000000" w:themeColor="text1"/>
          <w:sz w:val="28"/>
          <w:szCs w:val="28"/>
        </w:rPr>
      </w:pPr>
      <w:r w:rsidRPr="005E2556">
        <w:rPr>
          <w:rFonts w:ascii="Times New Roman" w:hAnsi="Times New Roman" w:cs="Times New Roman"/>
          <w:b/>
          <w:color w:val="000000" w:themeColor="text1"/>
          <w:sz w:val="28"/>
          <w:szCs w:val="28"/>
        </w:rPr>
        <w:t>Форми дозвіллєвої діяльності</w:t>
      </w:r>
      <w:r w:rsidRPr="005E2556">
        <w:rPr>
          <w:rFonts w:ascii="Times New Roman" w:hAnsi="Times New Roman" w:cs="Times New Roman"/>
          <w:color w:val="000000" w:themeColor="text1"/>
          <w:sz w:val="28"/>
          <w:szCs w:val="28"/>
        </w:rPr>
        <w:t xml:space="preserve"> – </w:t>
      </w:r>
      <w:r w:rsidR="009D5691" w:rsidRPr="005E2556">
        <w:rPr>
          <w:rFonts w:ascii="Times New Roman" w:hAnsi="Times New Roman" w:cs="Times New Roman"/>
          <w:color w:val="000000" w:themeColor="text1"/>
          <w:sz w:val="28"/>
          <w:szCs w:val="28"/>
        </w:rPr>
        <w:t>р</w:t>
      </w:r>
      <w:r w:rsidRPr="005E2556">
        <w:rPr>
          <w:rFonts w:ascii="Times New Roman" w:hAnsi="Times New Roman" w:cs="Times New Roman"/>
          <w:color w:val="000000" w:themeColor="text1"/>
          <w:sz w:val="28"/>
          <w:szCs w:val="28"/>
        </w:rPr>
        <w:t>ізновиди культурно-дозвіллєвих заходів,</w:t>
      </w:r>
      <w:r w:rsidR="009D5691" w:rsidRPr="005E2556">
        <w:rPr>
          <w:rFonts w:ascii="Times New Roman" w:hAnsi="Times New Roman" w:cs="Times New Roman"/>
          <w:color w:val="000000" w:themeColor="text1"/>
          <w:sz w:val="28"/>
          <w:szCs w:val="28"/>
        </w:rPr>
        <w:t xml:space="preserve"> що розрахов</w:t>
      </w:r>
      <w:r w:rsidRPr="005E2556">
        <w:rPr>
          <w:rFonts w:ascii="Times New Roman" w:hAnsi="Times New Roman" w:cs="Times New Roman"/>
          <w:color w:val="000000" w:themeColor="text1"/>
          <w:sz w:val="28"/>
          <w:szCs w:val="28"/>
        </w:rPr>
        <w:t>ані на ко</w:t>
      </w:r>
      <w:r w:rsidR="00EB7EDC">
        <w:rPr>
          <w:rFonts w:ascii="Times New Roman" w:hAnsi="Times New Roman" w:cs="Times New Roman"/>
          <w:color w:val="000000" w:themeColor="text1"/>
          <w:sz w:val="28"/>
          <w:szCs w:val="28"/>
        </w:rPr>
        <w:t>нкретну аудиторію. П</w:t>
      </w:r>
      <w:r w:rsidRPr="005E2556">
        <w:rPr>
          <w:rFonts w:ascii="Times New Roman" w:hAnsi="Times New Roman" w:cs="Times New Roman"/>
          <w:color w:val="000000" w:themeColor="text1"/>
          <w:sz w:val="28"/>
          <w:szCs w:val="28"/>
        </w:rPr>
        <w:t xml:space="preserve">оділяються на </w:t>
      </w:r>
      <w:r w:rsidRPr="008456EB">
        <w:rPr>
          <w:rFonts w:ascii="Times New Roman" w:hAnsi="Times New Roman" w:cs="Times New Roman"/>
          <w:i/>
          <w:color w:val="000000" w:themeColor="text1"/>
          <w:sz w:val="28"/>
          <w:szCs w:val="28"/>
        </w:rPr>
        <w:t>індивідуальні</w:t>
      </w:r>
      <w:r w:rsidRPr="005E2556">
        <w:rPr>
          <w:rFonts w:ascii="Times New Roman" w:hAnsi="Times New Roman" w:cs="Times New Roman"/>
          <w:color w:val="000000" w:themeColor="text1"/>
          <w:sz w:val="28"/>
          <w:szCs w:val="28"/>
        </w:rPr>
        <w:t xml:space="preserve"> (етична</w:t>
      </w:r>
      <w:r w:rsidR="009D5691" w:rsidRPr="005E2556">
        <w:rPr>
          <w:rFonts w:ascii="Times New Roman" w:hAnsi="Times New Roman" w:cs="Times New Roman"/>
          <w:color w:val="000000" w:themeColor="text1"/>
          <w:sz w:val="28"/>
          <w:szCs w:val="28"/>
        </w:rPr>
        <w:t xml:space="preserve"> бе</w:t>
      </w:r>
      <w:r w:rsidRPr="005E2556">
        <w:rPr>
          <w:rFonts w:ascii="Times New Roman" w:hAnsi="Times New Roman" w:cs="Times New Roman"/>
          <w:color w:val="000000" w:themeColor="text1"/>
          <w:sz w:val="28"/>
          <w:szCs w:val="28"/>
        </w:rPr>
        <w:t xml:space="preserve">сіда, заняття в гуртку або студії), </w:t>
      </w:r>
      <w:r w:rsidRPr="008456EB">
        <w:rPr>
          <w:rFonts w:ascii="Times New Roman" w:hAnsi="Times New Roman" w:cs="Times New Roman"/>
          <w:i/>
          <w:color w:val="000000" w:themeColor="text1"/>
          <w:sz w:val="28"/>
          <w:szCs w:val="28"/>
        </w:rPr>
        <w:t>групові</w:t>
      </w:r>
      <w:r w:rsidRPr="005E2556">
        <w:rPr>
          <w:rFonts w:ascii="Times New Roman" w:hAnsi="Times New Roman" w:cs="Times New Roman"/>
          <w:color w:val="000000" w:themeColor="text1"/>
          <w:sz w:val="28"/>
          <w:szCs w:val="28"/>
        </w:rPr>
        <w:t xml:space="preserve"> </w:t>
      </w:r>
      <w:r w:rsidR="009D5691" w:rsidRPr="005E2556">
        <w:rPr>
          <w:rFonts w:ascii="Times New Roman" w:hAnsi="Times New Roman" w:cs="Times New Roman"/>
          <w:color w:val="000000" w:themeColor="text1"/>
          <w:sz w:val="28"/>
          <w:szCs w:val="28"/>
        </w:rPr>
        <w:t>(гуртки, студії, секції, ініціативні кл</w:t>
      </w:r>
      <w:r w:rsidRPr="005E2556">
        <w:rPr>
          <w:rFonts w:ascii="Times New Roman" w:hAnsi="Times New Roman" w:cs="Times New Roman"/>
          <w:color w:val="000000" w:themeColor="text1"/>
          <w:sz w:val="28"/>
          <w:szCs w:val="28"/>
        </w:rPr>
        <w:t>уби, любительські об᾿</w:t>
      </w:r>
      <w:r w:rsidR="009D5691" w:rsidRPr="005E2556">
        <w:rPr>
          <w:rFonts w:ascii="Times New Roman" w:hAnsi="Times New Roman" w:cs="Times New Roman"/>
          <w:color w:val="000000" w:themeColor="text1"/>
          <w:sz w:val="28"/>
          <w:szCs w:val="28"/>
        </w:rPr>
        <w:t>є</w:t>
      </w:r>
      <w:r w:rsidRPr="005E2556">
        <w:rPr>
          <w:rFonts w:ascii="Times New Roman" w:hAnsi="Times New Roman" w:cs="Times New Roman"/>
          <w:color w:val="000000" w:themeColor="text1"/>
          <w:sz w:val="28"/>
          <w:szCs w:val="28"/>
        </w:rPr>
        <w:t xml:space="preserve">днання), </w:t>
      </w:r>
      <w:r w:rsidRPr="008456EB">
        <w:rPr>
          <w:rFonts w:ascii="Times New Roman" w:hAnsi="Times New Roman" w:cs="Times New Roman"/>
          <w:i/>
          <w:color w:val="000000" w:themeColor="text1"/>
          <w:sz w:val="28"/>
          <w:szCs w:val="28"/>
        </w:rPr>
        <w:t xml:space="preserve">колективні </w:t>
      </w:r>
      <w:r w:rsidRPr="005E2556">
        <w:rPr>
          <w:rFonts w:ascii="Times New Roman" w:hAnsi="Times New Roman" w:cs="Times New Roman"/>
          <w:color w:val="000000" w:themeColor="text1"/>
          <w:sz w:val="28"/>
          <w:szCs w:val="28"/>
        </w:rPr>
        <w:t xml:space="preserve">(художні </w:t>
      </w:r>
      <w:r w:rsidR="009D5691" w:rsidRPr="005E2556">
        <w:rPr>
          <w:rFonts w:ascii="Times New Roman" w:hAnsi="Times New Roman" w:cs="Times New Roman"/>
          <w:color w:val="000000" w:themeColor="text1"/>
          <w:sz w:val="28"/>
          <w:szCs w:val="28"/>
        </w:rPr>
        <w:t xml:space="preserve">колективи, дитячі зразкові </w:t>
      </w:r>
      <w:r w:rsidRPr="005E2556">
        <w:rPr>
          <w:rFonts w:ascii="Times New Roman" w:hAnsi="Times New Roman" w:cs="Times New Roman"/>
          <w:color w:val="000000" w:themeColor="text1"/>
          <w:sz w:val="28"/>
          <w:szCs w:val="28"/>
        </w:rPr>
        <w:t xml:space="preserve">колективи) і </w:t>
      </w:r>
      <w:r w:rsidRPr="008456EB">
        <w:rPr>
          <w:rFonts w:ascii="Times New Roman" w:hAnsi="Times New Roman" w:cs="Times New Roman"/>
          <w:i/>
          <w:color w:val="000000" w:themeColor="text1"/>
          <w:sz w:val="28"/>
          <w:szCs w:val="28"/>
        </w:rPr>
        <w:t>масові</w:t>
      </w:r>
      <w:r w:rsidRPr="005E2556">
        <w:rPr>
          <w:rFonts w:ascii="Times New Roman" w:hAnsi="Times New Roman" w:cs="Times New Roman"/>
          <w:color w:val="000000" w:themeColor="text1"/>
          <w:sz w:val="28"/>
          <w:szCs w:val="28"/>
        </w:rPr>
        <w:t xml:space="preserve"> (школи</w:t>
      </w:r>
      <w:r w:rsidR="009D5691" w:rsidRPr="005E2556">
        <w:rPr>
          <w:rFonts w:ascii="Times New Roman" w:hAnsi="Times New Roman" w:cs="Times New Roman"/>
          <w:color w:val="000000" w:themeColor="text1"/>
          <w:sz w:val="28"/>
          <w:szCs w:val="28"/>
        </w:rPr>
        <w:t xml:space="preserve"> куль</w:t>
      </w:r>
      <w:r w:rsidRPr="005E2556">
        <w:rPr>
          <w:rFonts w:ascii="Times New Roman" w:hAnsi="Times New Roman" w:cs="Times New Roman"/>
          <w:color w:val="000000" w:themeColor="text1"/>
          <w:sz w:val="28"/>
          <w:szCs w:val="28"/>
        </w:rPr>
        <w:t xml:space="preserve">тури, лекторії, що постійно </w:t>
      </w:r>
      <w:r w:rsidR="009D5691" w:rsidRPr="005E2556">
        <w:rPr>
          <w:rFonts w:ascii="Times New Roman" w:hAnsi="Times New Roman" w:cs="Times New Roman"/>
          <w:color w:val="000000" w:themeColor="text1"/>
          <w:sz w:val="28"/>
          <w:szCs w:val="28"/>
        </w:rPr>
        <w:t>діють</w:t>
      </w:r>
      <w:r w:rsidR="00BF498F">
        <w:rPr>
          <w:rFonts w:ascii="Times New Roman" w:hAnsi="Times New Roman" w:cs="Times New Roman"/>
          <w:color w:val="000000" w:themeColor="text1"/>
          <w:sz w:val="28"/>
          <w:szCs w:val="28"/>
        </w:rPr>
        <w:t xml:space="preserve"> тощо</w:t>
      </w:r>
      <w:r w:rsidR="009D5691" w:rsidRPr="005E2556">
        <w:rPr>
          <w:rFonts w:ascii="Times New Roman" w:hAnsi="Times New Roman" w:cs="Times New Roman"/>
          <w:color w:val="000000" w:themeColor="text1"/>
          <w:sz w:val="28"/>
          <w:szCs w:val="28"/>
        </w:rPr>
        <w:t>). Створення кожно</w:t>
      </w:r>
      <w:r w:rsidRPr="005E2556">
        <w:rPr>
          <w:rFonts w:ascii="Times New Roman" w:hAnsi="Times New Roman" w:cs="Times New Roman"/>
          <w:color w:val="000000" w:themeColor="text1"/>
          <w:sz w:val="28"/>
          <w:szCs w:val="28"/>
        </w:rPr>
        <w:t>ї</w:t>
      </w:r>
      <w:r w:rsidR="00DA6C43">
        <w:rPr>
          <w:rFonts w:ascii="Times New Roman" w:hAnsi="Times New Roman" w:cs="Times New Roman"/>
          <w:color w:val="000000" w:themeColor="text1"/>
          <w:sz w:val="28"/>
          <w:szCs w:val="28"/>
        </w:rPr>
        <w:t xml:space="preserve"> з таких і подібних до них форм </w:t>
      </w:r>
      <w:r w:rsidRPr="005E2556">
        <w:rPr>
          <w:rFonts w:ascii="Times New Roman" w:hAnsi="Times New Roman" w:cs="Times New Roman"/>
          <w:color w:val="000000" w:themeColor="text1"/>
          <w:sz w:val="28"/>
          <w:szCs w:val="28"/>
        </w:rPr>
        <w:t>вимагає</w:t>
      </w:r>
      <w:r w:rsidR="008456EB">
        <w:rPr>
          <w:rFonts w:ascii="Times New Roman" w:hAnsi="Times New Roman" w:cs="Times New Roman"/>
          <w:color w:val="000000" w:themeColor="text1"/>
          <w:sz w:val="28"/>
          <w:szCs w:val="28"/>
        </w:rPr>
        <w:t xml:space="preserve"> </w:t>
      </w:r>
      <w:r w:rsidRPr="005E2556">
        <w:rPr>
          <w:rFonts w:ascii="Times New Roman" w:hAnsi="Times New Roman" w:cs="Times New Roman"/>
          <w:color w:val="000000" w:themeColor="text1"/>
          <w:sz w:val="28"/>
          <w:szCs w:val="28"/>
        </w:rPr>
        <w:t>компетентного</w:t>
      </w:r>
      <w:r w:rsidR="009D5691" w:rsidRPr="005E2556">
        <w:rPr>
          <w:rFonts w:ascii="Times New Roman" w:hAnsi="Times New Roman" w:cs="Times New Roman"/>
          <w:color w:val="000000" w:themeColor="text1"/>
          <w:sz w:val="28"/>
          <w:szCs w:val="28"/>
        </w:rPr>
        <w:t xml:space="preserve"> педагогі</w:t>
      </w:r>
      <w:r w:rsidRPr="005E2556">
        <w:rPr>
          <w:rFonts w:ascii="Times New Roman" w:hAnsi="Times New Roman" w:cs="Times New Roman"/>
          <w:color w:val="000000" w:themeColor="text1"/>
          <w:sz w:val="28"/>
          <w:szCs w:val="28"/>
        </w:rPr>
        <w:t>чного керівництва, урахування</w:t>
      </w:r>
      <w:r w:rsidR="00454FD4">
        <w:rPr>
          <w:rFonts w:ascii="Times New Roman" w:hAnsi="Times New Roman" w:cs="Times New Roman"/>
          <w:color w:val="000000" w:themeColor="text1"/>
          <w:sz w:val="28"/>
          <w:szCs w:val="28"/>
        </w:rPr>
        <w:t xml:space="preserve"> </w:t>
      </w:r>
      <w:r w:rsidRPr="005E2556">
        <w:rPr>
          <w:rFonts w:ascii="Times New Roman" w:hAnsi="Times New Roman" w:cs="Times New Roman"/>
          <w:color w:val="000000" w:themeColor="text1"/>
          <w:sz w:val="28"/>
          <w:szCs w:val="28"/>
        </w:rPr>
        <w:t>психологічних,</w:t>
      </w:r>
      <w:r w:rsidR="009D5691" w:rsidRPr="005E2556">
        <w:rPr>
          <w:rFonts w:ascii="Times New Roman" w:hAnsi="Times New Roman" w:cs="Times New Roman"/>
          <w:color w:val="000000" w:themeColor="text1"/>
          <w:sz w:val="28"/>
          <w:szCs w:val="28"/>
        </w:rPr>
        <w:t xml:space="preserve"> віко</w:t>
      </w:r>
      <w:r w:rsidRPr="005E2556">
        <w:rPr>
          <w:rFonts w:ascii="Times New Roman" w:hAnsi="Times New Roman" w:cs="Times New Roman"/>
          <w:color w:val="000000" w:themeColor="text1"/>
          <w:sz w:val="28"/>
          <w:szCs w:val="28"/>
        </w:rPr>
        <w:t>вих, статевих, професійних і</w:t>
      </w:r>
      <w:r w:rsidR="009A05C1">
        <w:rPr>
          <w:rFonts w:ascii="Times New Roman" w:hAnsi="Times New Roman" w:cs="Times New Roman"/>
          <w:color w:val="000000" w:themeColor="text1"/>
          <w:sz w:val="28"/>
          <w:szCs w:val="28"/>
        </w:rPr>
        <w:t xml:space="preserve"> </w:t>
      </w:r>
      <w:r w:rsidRPr="005E2556">
        <w:rPr>
          <w:rFonts w:ascii="Times New Roman" w:hAnsi="Times New Roman" w:cs="Times New Roman"/>
          <w:color w:val="000000" w:themeColor="text1"/>
          <w:sz w:val="28"/>
          <w:szCs w:val="28"/>
        </w:rPr>
        <w:t xml:space="preserve">національних </w:t>
      </w:r>
      <w:r w:rsidR="009D5691" w:rsidRPr="005E2556">
        <w:rPr>
          <w:rFonts w:ascii="Times New Roman" w:hAnsi="Times New Roman" w:cs="Times New Roman"/>
          <w:color w:val="000000" w:themeColor="text1"/>
          <w:sz w:val="28"/>
          <w:szCs w:val="28"/>
        </w:rPr>
        <w:t>особли</w:t>
      </w:r>
      <w:r w:rsidRPr="005E2556">
        <w:rPr>
          <w:rFonts w:ascii="Times New Roman" w:hAnsi="Times New Roman" w:cs="Times New Roman"/>
          <w:color w:val="000000" w:themeColor="text1"/>
          <w:sz w:val="28"/>
          <w:szCs w:val="28"/>
        </w:rPr>
        <w:t xml:space="preserve">востей людини, а головне, – </w:t>
      </w:r>
      <w:r w:rsidR="009D5691" w:rsidRPr="005E2556">
        <w:rPr>
          <w:rFonts w:ascii="Times New Roman" w:hAnsi="Times New Roman" w:cs="Times New Roman"/>
          <w:color w:val="000000" w:themeColor="text1"/>
          <w:sz w:val="28"/>
          <w:szCs w:val="28"/>
        </w:rPr>
        <w:t>культурних інтересів та її духовних потреб.</w:t>
      </w:r>
    </w:p>
    <w:p w:rsidR="009D5691" w:rsidRDefault="007B69E2" w:rsidP="007B69E2">
      <w:pPr>
        <w:spacing w:after="0" w:line="240" w:lineRule="auto"/>
        <w:ind w:firstLine="709"/>
        <w:jc w:val="both"/>
        <w:rPr>
          <w:rFonts w:ascii="Times New Roman" w:hAnsi="Times New Roman" w:cs="Times New Roman"/>
          <w:color w:val="000000" w:themeColor="text1"/>
          <w:sz w:val="28"/>
          <w:szCs w:val="28"/>
        </w:rPr>
      </w:pPr>
      <w:r w:rsidRPr="00970B23">
        <w:rPr>
          <w:rFonts w:ascii="Times New Roman" w:hAnsi="Times New Roman" w:cs="Times New Roman"/>
          <w:b/>
          <w:color w:val="000000" w:themeColor="text1"/>
          <w:sz w:val="28"/>
          <w:szCs w:val="28"/>
        </w:rPr>
        <w:t>Форми методичного керівництва</w:t>
      </w:r>
      <w:r w:rsidRPr="00970B23">
        <w:rPr>
          <w:rFonts w:ascii="Times New Roman" w:hAnsi="Times New Roman" w:cs="Times New Roman"/>
          <w:color w:val="000000" w:themeColor="text1"/>
          <w:sz w:val="28"/>
          <w:szCs w:val="28"/>
        </w:rPr>
        <w:t xml:space="preserve"> – розроблення програм і планів діяльності об᾿</w:t>
      </w:r>
      <w:r w:rsidR="009D5691" w:rsidRPr="00970B23">
        <w:rPr>
          <w:rFonts w:ascii="Times New Roman" w:hAnsi="Times New Roman" w:cs="Times New Roman"/>
          <w:color w:val="000000" w:themeColor="text1"/>
          <w:sz w:val="28"/>
          <w:szCs w:val="28"/>
        </w:rPr>
        <w:t>єднань</w:t>
      </w:r>
      <w:r w:rsidRPr="00970B23">
        <w:rPr>
          <w:rFonts w:ascii="Times New Roman" w:hAnsi="Times New Roman" w:cs="Times New Roman"/>
          <w:color w:val="000000" w:themeColor="text1"/>
          <w:sz w:val="28"/>
          <w:szCs w:val="28"/>
        </w:rPr>
        <w:t>, організацій, рад, окремих практиків, розроблення</w:t>
      </w:r>
      <w:r w:rsidR="009D5691" w:rsidRPr="00970B23">
        <w:rPr>
          <w:rFonts w:ascii="Times New Roman" w:hAnsi="Times New Roman" w:cs="Times New Roman"/>
          <w:color w:val="000000" w:themeColor="text1"/>
          <w:sz w:val="28"/>
          <w:szCs w:val="28"/>
        </w:rPr>
        <w:t xml:space="preserve"> мето</w:t>
      </w:r>
      <w:r w:rsidRPr="00970B23">
        <w:rPr>
          <w:rFonts w:ascii="Times New Roman" w:hAnsi="Times New Roman" w:cs="Times New Roman"/>
          <w:color w:val="000000" w:themeColor="text1"/>
          <w:sz w:val="28"/>
          <w:szCs w:val="28"/>
        </w:rPr>
        <w:t>дичних матеріалів, координація практичної діяльності</w:t>
      </w:r>
      <w:r w:rsidR="009D5691" w:rsidRPr="00970B23">
        <w:rPr>
          <w:rFonts w:ascii="Times New Roman" w:hAnsi="Times New Roman" w:cs="Times New Roman"/>
          <w:color w:val="000000" w:themeColor="text1"/>
          <w:sz w:val="28"/>
          <w:szCs w:val="28"/>
        </w:rPr>
        <w:t xml:space="preserve"> (пл</w:t>
      </w:r>
      <w:r w:rsidRPr="00970B23">
        <w:rPr>
          <w:rFonts w:ascii="Times New Roman" w:hAnsi="Times New Roman" w:cs="Times New Roman"/>
          <w:color w:val="000000" w:themeColor="text1"/>
          <w:sz w:val="28"/>
          <w:szCs w:val="28"/>
        </w:rPr>
        <w:t>анерки, засідання, методичні ради і об᾿єднання); інструктажі, прогнозування, діагностування,</w:t>
      </w:r>
      <w:r w:rsidR="009D5691" w:rsidRPr="00970B23">
        <w:rPr>
          <w:rFonts w:ascii="Times New Roman" w:hAnsi="Times New Roman" w:cs="Times New Roman"/>
          <w:color w:val="000000" w:themeColor="text1"/>
          <w:sz w:val="28"/>
          <w:szCs w:val="28"/>
        </w:rPr>
        <w:t xml:space="preserve"> ана</w:t>
      </w:r>
      <w:r w:rsidRPr="00970B23">
        <w:rPr>
          <w:rFonts w:ascii="Times New Roman" w:hAnsi="Times New Roman" w:cs="Times New Roman"/>
          <w:color w:val="000000" w:themeColor="text1"/>
          <w:sz w:val="28"/>
          <w:szCs w:val="28"/>
        </w:rPr>
        <w:t xml:space="preserve">ліз результатів педагогічної діяльності тощо. </w:t>
      </w:r>
      <w:r w:rsidR="009D5691" w:rsidRPr="00970B23">
        <w:rPr>
          <w:rFonts w:ascii="Times New Roman" w:hAnsi="Times New Roman" w:cs="Times New Roman"/>
          <w:color w:val="000000" w:themeColor="text1"/>
          <w:sz w:val="28"/>
          <w:szCs w:val="28"/>
        </w:rPr>
        <w:t>Мето</w:t>
      </w:r>
      <w:r w:rsidRPr="00970B23">
        <w:rPr>
          <w:rFonts w:ascii="Times New Roman" w:hAnsi="Times New Roman" w:cs="Times New Roman"/>
          <w:color w:val="000000" w:themeColor="text1"/>
          <w:sz w:val="28"/>
          <w:szCs w:val="28"/>
        </w:rPr>
        <w:t>дична робота сполучається з методичним</w:t>
      </w:r>
      <w:r w:rsidR="009D5691" w:rsidRPr="00970B23">
        <w:rPr>
          <w:rFonts w:ascii="Times New Roman" w:hAnsi="Times New Roman" w:cs="Times New Roman"/>
          <w:color w:val="000000" w:themeColor="text1"/>
          <w:sz w:val="28"/>
          <w:szCs w:val="28"/>
        </w:rPr>
        <w:t xml:space="preserve"> навчання</w:t>
      </w:r>
      <w:r w:rsidRPr="00970B23">
        <w:rPr>
          <w:rFonts w:ascii="Times New Roman" w:hAnsi="Times New Roman" w:cs="Times New Roman"/>
          <w:color w:val="000000" w:themeColor="text1"/>
          <w:sz w:val="28"/>
          <w:szCs w:val="28"/>
        </w:rPr>
        <w:t xml:space="preserve">м, виключає адміністративний </w:t>
      </w:r>
      <w:r w:rsidR="009D5691" w:rsidRPr="00970B23">
        <w:rPr>
          <w:rFonts w:ascii="Times New Roman" w:hAnsi="Times New Roman" w:cs="Times New Roman"/>
          <w:color w:val="000000" w:themeColor="text1"/>
          <w:sz w:val="28"/>
          <w:szCs w:val="28"/>
        </w:rPr>
        <w:t xml:space="preserve">контроль за виконанням професійних </w:t>
      </w:r>
      <w:r w:rsidR="004D045A" w:rsidRPr="00970B23">
        <w:rPr>
          <w:rFonts w:ascii="Times New Roman" w:hAnsi="Times New Roman" w:cs="Times New Roman"/>
          <w:color w:val="000000" w:themeColor="text1"/>
          <w:sz w:val="28"/>
          <w:szCs w:val="28"/>
        </w:rPr>
        <w:t>обов᾿</w:t>
      </w:r>
      <w:r w:rsidR="009D5691" w:rsidRPr="00970B23">
        <w:rPr>
          <w:rFonts w:ascii="Times New Roman" w:hAnsi="Times New Roman" w:cs="Times New Roman"/>
          <w:color w:val="000000" w:themeColor="text1"/>
          <w:sz w:val="28"/>
          <w:szCs w:val="28"/>
        </w:rPr>
        <w:t>язків.</w:t>
      </w:r>
    </w:p>
    <w:p w:rsidR="00291579" w:rsidRPr="00291579" w:rsidRDefault="005E4186" w:rsidP="00F93F9D">
      <w:pPr>
        <w:spacing w:after="0" w:line="240" w:lineRule="auto"/>
        <w:ind w:firstLine="709"/>
        <w:jc w:val="both"/>
        <w:rPr>
          <w:rFonts w:ascii="Times New Roman" w:hAnsi="Times New Roman" w:cs="Times New Roman"/>
          <w:color w:val="000000" w:themeColor="text1"/>
          <w:sz w:val="28"/>
          <w:szCs w:val="28"/>
        </w:rPr>
      </w:pPr>
      <w:r w:rsidRPr="007944AC">
        <w:rPr>
          <w:rFonts w:ascii="Times New Roman" w:hAnsi="Times New Roman" w:cs="Times New Roman"/>
          <w:b/>
          <w:color w:val="000000" w:themeColor="text1"/>
          <w:sz w:val="28"/>
          <w:szCs w:val="28"/>
        </w:rPr>
        <w:t>Форми організації навчання</w:t>
      </w:r>
      <w:r w:rsidRPr="007944AC">
        <w:rPr>
          <w:rFonts w:ascii="Times New Roman" w:hAnsi="Times New Roman" w:cs="Times New Roman"/>
          <w:color w:val="000000" w:themeColor="text1"/>
          <w:sz w:val="28"/>
          <w:szCs w:val="28"/>
        </w:rPr>
        <w:t xml:space="preserve"> – узгоджена діяльності педагога й учнів, що здійснюється в установленому порядку і певному режимі.</w:t>
      </w:r>
      <w:r>
        <w:rPr>
          <w:rFonts w:ascii="Times New Roman" w:hAnsi="Times New Roman" w:cs="Times New Roman"/>
          <w:color w:val="000000" w:themeColor="text1"/>
          <w:sz w:val="28"/>
          <w:szCs w:val="28"/>
        </w:rPr>
        <w:t xml:space="preserve"> </w:t>
      </w:r>
      <w:r w:rsidRPr="007944AC">
        <w:rPr>
          <w:rFonts w:ascii="Times New Roman" w:hAnsi="Times New Roman" w:cs="Times New Roman"/>
          <w:color w:val="000000" w:themeColor="text1"/>
          <w:sz w:val="28"/>
          <w:szCs w:val="28"/>
        </w:rPr>
        <w:t xml:space="preserve">Форми організації навчання класифікують за критеріями: </w:t>
      </w:r>
      <w:r w:rsidRPr="008456EB">
        <w:rPr>
          <w:rFonts w:ascii="Times New Roman" w:hAnsi="Times New Roman" w:cs="Times New Roman"/>
          <w:i/>
          <w:color w:val="000000" w:themeColor="text1"/>
          <w:sz w:val="28"/>
          <w:szCs w:val="28"/>
        </w:rPr>
        <w:t xml:space="preserve">за кількістю учнів </w:t>
      </w:r>
      <w:r w:rsidRPr="007944AC">
        <w:rPr>
          <w:rFonts w:ascii="Times New Roman" w:hAnsi="Times New Roman" w:cs="Times New Roman"/>
          <w:color w:val="000000" w:themeColor="text1"/>
          <w:sz w:val="28"/>
          <w:szCs w:val="28"/>
        </w:rPr>
        <w:t xml:space="preserve">(індивідуальні, мікрогрупові, групові, колективні, масові); </w:t>
      </w:r>
      <w:r w:rsidRPr="008456EB">
        <w:rPr>
          <w:rFonts w:ascii="Times New Roman" w:hAnsi="Times New Roman" w:cs="Times New Roman"/>
          <w:i/>
          <w:color w:val="000000" w:themeColor="text1"/>
          <w:sz w:val="28"/>
          <w:szCs w:val="28"/>
        </w:rPr>
        <w:t xml:space="preserve">за місцем навчання </w:t>
      </w:r>
      <w:r w:rsidRPr="007944AC">
        <w:rPr>
          <w:rFonts w:ascii="Times New Roman" w:hAnsi="Times New Roman" w:cs="Times New Roman"/>
          <w:color w:val="000000" w:themeColor="text1"/>
          <w:sz w:val="28"/>
          <w:szCs w:val="28"/>
        </w:rPr>
        <w:t xml:space="preserve">(шкільні, позашкільні); </w:t>
      </w:r>
      <w:r w:rsidRPr="008456EB">
        <w:rPr>
          <w:rFonts w:ascii="Times New Roman" w:hAnsi="Times New Roman" w:cs="Times New Roman"/>
          <w:i/>
          <w:color w:val="000000" w:themeColor="text1"/>
          <w:sz w:val="28"/>
          <w:szCs w:val="28"/>
        </w:rPr>
        <w:t>за часом навчання</w:t>
      </w:r>
      <w:r w:rsidRPr="007944AC">
        <w:rPr>
          <w:rFonts w:ascii="Times New Roman" w:hAnsi="Times New Roman" w:cs="Times New Roman"/>
          <w:color w:val="000000" w:themeColor="text1"/>
          <w:sz w:val="28"/>
          <w:szCs w:val="28"/>
        </w:rPr>
        <w:t xml:space="preserve"> (урочні, позаурочні); </w:t>
      </w:r>
      <w:r w:rsidRPr="008456EB">
        <w:rPr>
          <w:rFonts w:ascii="Times New Roman" w:hAnsi="Times New Roman" w:cs="Times New Roman"/>
          <w:i/>
          <w:color w:val="000000" w:themeColor="text1"/>
          <w:sz w:val="28"/>
          <w:szCs w:val="28"/>
        </w:rPr>
        <w:t>за дидактичною метою</w:t>
      </w:r>
      <w:r w:rsidRPr="007944AC">
        <w:rPr>
          <w:rFonts w:ascii="Times New Roman" w:hAnsi="Times New Roman" w:cs="Times New Roman"/>
          <w:color w:val="000000" w:themeColor="text1"/>
          <w:sz w:val="28"/>
          <w:szCs w:val="28"/>
        </w:rPr>
        <w:t xml:space="preserve"> (форми теоретичного, практичного і комбінованого навчання); </w:t>
      </w:r>
      <w:r w:rsidRPr="008456EB">
        <w:rPr>
          <w:rFonts w:ascii="Times New Roman" w:hAnsi="Times New Roman" w:cs="Times New Roman"/>
          <w:i/>
          <w:color w:val="000000" w:themeColor="text1"/>
          <w:sz w:val="28"/>
          <w:szCs w:val="28"/>
        </w:rPr>
        <w:t>за тривалістю навчання</w:t>
      </w:r>
      <w:r w:rsidRPr="007944AC">
        <w:rPr>
          <w:rFonts w:ascii="Times New Roman" w:hAnsi="Times New Roman" w:cs="Times New Roman"/>
          <w:color w:val="000000" w:themeColor="text1"/>
          <w:sz w:val="28"/>
          <w:szCs w:val="28"/>
        </w:rPr>
        <w:t xml:space="preserve"> (класичний урок (45 хв.), спарені заняття (90 хв.), уроки «без дзвінків» тощо).</w:t>
      </w:r>
    </w:p>
    <w:p w:rsidR="00061300" w:rsidRPr="00291579" w:rsidRDefault="00061300" w:rsidP="00291579">
      <w:pPr>
        <w:spacing w:after="0" w:line="240" w:lineRule="auto"/>
        <w:ind w:firstLine="709"/>
        <w:jc w:val="both"/>
        <w:rPr>
          <w:rFonts w:ascii="Times New Roman" w:hAnsi="Times New Roman" w:cs="Times New Roman"/>
          <w:color w:val="000000" w:themeColor="text1"/>
          <w:sz w:val="28"/>
          <w:szCs w:val="28"/>
        </w:rPr>
      </w:pPr>
      <w:r w:rsidRPr="00291579">
        <w:rPr>
          <w:rFonts w:ascii="Times New Roman" w:hAnsi="Times New Roman" w:cs="Times New Roman"/>
          <w:b/>
          <w:color w:val="000000" w:themeColor="text1"/>
          <w:sz w:val="28"/>
          <w:szCs w:val="28"/>
        </w:rPr>
        <w:t>Френд-стрічка</w:t>
      </w:r>
      <w:r w:rsidRPr="00291579">
        <w:rPr>
          <w:rFonts w:ascii="Times New Roman" w:hAnsi="Times New Roman" w:cs="Times New Roman"/>
          <w:color w:val="000000" w:themeColor="text1"/>
          <w:sz w:val="28"/>
          <w:szCs w:val="28"/>
        </w:rPr>
        <w:t xml:space="preserve"> – сторінка, на якій відображаються всі повідомлення певного користувача Живого Журналу. Аналогічні френд-стрічки є в більшості соціальних мереж.</w:t>
      </w:r>
    </w:p>
    <w:p w:rsidR="00A45993" w:rsidRPr="00291579" w:rsidRDefault="00F52E28" w:rsidP="007C7BA8">
      <w:pPr>
        <w:spacing w:after="0" w:line="240" w:lineRule="auto"/>
        <w:ind w:firstLine="709"/>
        <w:jc w:val="both"/>
        <w:rPr>
          <w:rStyle w:val="fs14"/>
          <w:rFonts w:ascii="Times New Roman" w:hAnsi="Times New Roman" w:cs="Times New Roman"/>
          <w:color w:val="000000" w:themeColor="text1"/>
          <w:sz w:val="28"/>
          <w:szCs w:val="28"/>
        </w:rPr>
      </w:pPr>
      <w:r w:rsidRPr="00291579">
        <w:rPr>
          <w:rStyle w:val="fs14"/>
          <w:rFonts w:ascii="Times New Roman" w:hAnsi="Times New Roman" w:cs="Times New Roman"/>
          <w:b/>
          <w:bCs/>
          <w:color w:val="000000" w:themeColor="text1"/>
          <w:sz w:val="28"/>
          <w:szCs w:val="28"/>
        </w:rPr>
        <w:t>Функції</w:t>
      </w:r>
      <w:r w:rsidR="008456EB" w:rsidRPr="00291579">
        <w:rPr>
          <w:rStyle w:val="fs14"/>
          <w:rFonts w:ascii="Times New Roman" w:hAnsi="Times New Roman" w:cs="Times New Roman"/>
          <w:b/>
          <w:bCs/>
          <w:color w:val="000000" w:themeColor="text1"/>
          <w:sz w:val="28"/>
          <w:szCs w:val="28"/>
        </w:rPr>
        <w:t xml:space="preserve"> </w:t>
      </w:r>
      <w:r w:rsidRPr="00291579">
        <w:rPr>
          <w:rStyle w:val="fs14"/>
          <w:rFonts w:ascii="Times New Roman" w:hAnsi="Times New Roman" w:cs="Times New Roman"/>
          <w:b/>
          <w:bCs/>
          <w:color w:val="000000" w:themeColor="text1"/>
          <w:sz w:val="28"/>
          <w:szCs w:val="28"/>
        </w:rPr>
        <w:t>навчання</w:t>
      </w:r>
      <w:r w:rsidR="00146ED3" w:rsidRPr="00291579">
        <w:rPr>
          <w:rStyle w:val="fs14"/>
          <w:rFonts w:ascii="Times New Roman" w:hAnsi="Times New Roman" w:cs="Times New Roman"/>
          <w:b/>
          <w:bCs/>
          <w:color w:val="000000" w:themeColor="text1"/>
          <w:sz w:val="28"/>
          <w:szCs w:val="28"/>
        </w:rPr>
        <w:t xml:space="preserve"> </w:t>
      </w:r>
      <w:r w:rsidRPr="00291579">
        <w:rPr>
          <w:rStyle w:val="fs14"/>
          <w:rFonts w:ascii="Times New Roman" w:hAnsi="Times New Roman" w:cs="Times New Roman"/>
          <w:color w:val="000000" w:themeColor="text1"/>
          <w:sz w:val="28"/>
          <w:szCs w:val="28"/>
        </w:rPr>
        <w:t xml:space="preserve">– освітня, </w:t>
      </w:r>
      <w:r w:rsidR="00653057" w:rsidRPr="00291579">
        <w:rPr>
          <w:rStyle w:val="fs14"/>
          <w:rFonts w:ascii="Times New Roman" w:hAnsi="Times New Roman" w:cs="Times New Roman"/>
          <w:color w:val="000000" w:themeColor="text1"/>
          <w:sz w:val="28"/>
          <w:szCs w:val="28"/>
        </w:rPr>
        <w:t xml:space="preserve">виховна, розливальна, </w:t>
      </w:r>
      <w:r w:rsidR="007D32FC">
        <w:rPr>
          <w:rStyle w:val="fs14"/>
          <w:rFonts w:ascii="Times New Roman" w:hAnsi="Times New Roman" w:cs="Times New Roman"/>
          <w:color w:val="000000" w:themeColor="text1"/>
          <w:sz w:val="28"/>
          <w:szCs w:val="28"/>
        </w:rPr>
        <w:t>діагносту</w:t>
      </w:r>
      <w:r w:rsidR="007944AC" w:rsidRPr="00291579">
        <w:rPr>
          <w:rStyle w:val="fs14"/>
          <w:rFonts w:ascii="Times New Roman" w:hAnsi="Times New Roman" w:cs="Times New Roman"/>
          <w:color w:val="000000" w:themeColor="text1"/>
          <w:sz w:val="28"/>
          <w:szCs w:val="28"/>
        </w:rPr>
        <w:t>вальна. Р</w:t>
      </w:r>
      <w:r w:rsidRPr="00291579">
        <w:rPr>
          <w:rStyle w:val="fs14"/>
          <w:rFonts w:ascii="Times New Roman" w:hAnsi="Times New Roman" w:cs="Times New Roman"/>
          <w:color w:val="000000" w:themeColor="text1"/>
          <w:sz w:val="28"/>
          <w:szCs w:val="28"/>
        </w:rPr>
        <w:t>еалізуються у взаємозв’язку.</w:t>
      </w:r>
    </w:p>
    <w:p w:rsidR="00291579" w:rsidRPr="005E4186" w:rsidRDefault="00291579" w:rsidP="00FA6470">
      <w:pPr>
        <w:spacing w:after="0" w:line="240" w:lineRule="auto"/>
        <w:jc w:val="both"/>
        <w:rPr>
          <w:rFonts w:ascii="Times New Roman" w:hAnsi="Times New Roman" w:cs="Times New Roman"/>
          <w:color w:val="000000" w:themeColor="text1"/>
          <w:sz w:val="28"/>
          <w:szCs w:val="28"/>
        </w:rPr>
      </w:pPr>
    </w:p>
    <w:p w:rsidR="00FA1175" w:rsidRPr="005E2556" w:rsidRDefault="002F300A" w:rsidP="004F4E75">
      <w:pPr>
        <w:spacing w:after="0" w:line="240" w:lineRule="auto"/>
        <w:ind w:firstLine="709"/>
        <w:jc w:val="center"/>
        <w:rPr>
          <w:rFonts w:ascii="Times New Roman" w:hAnsi="Times New Roman" w:cs="Times New Roman"/>
          <w:b/>
          <w:color w:val="000000" w:themeColor="text1"/>
          <w:sz w:val="28"/>
          <w:szCs w:val="28"/>
        </w:rPr>
      </w:pPr>
      <w:r w:rsidRPr="005E2556">
        <w:rPr>
          <w:rFonts w:ascii="Times New Roman" w:hAnsi="Times New Roman" w:cs="Times New Roman"/>
          <w:b/>
          <w:color w:val="000000" w:themeColor="text1"/>
          <w:sz w:val="28"/>
          <w:szCs w:val="28"/>
        </w:rPr>
        <w:t>Х</w:t>
      </w:r>
    </w:p>
    <w:p w:rsidR="00D41E9C" w:rsidRPr="005E2556" w:rsidRDefault="00D41E9C" w:rsidP="004F4E75">
      <w:pPr>
        <w:spacing w:after="0" w:line="240" w:lineRule="auto"/>
        <w:ind w:firstLine="709"/>
        <w:jc w:val="center"/>
        <w:rPr>
          <w:rFonts w:ascii="Times New Roman" w:hAnsi="Times New Roman" w:cs="Times New Roman"/>
          <w:b/>
          <w:color w:val="000000" w:themeColor="text1"/>
          <w:sz w:val="28"/>
          <w:szCs w:val="28"/>
        </w:rPr>
      </w:pPr>
    </w:p>
    <w:p w:rsidR="00265B79" w:rsidRPr="00C72ADC" w:rsidRDefault="00BA6C91" w:rsidP="00265B79">
      <w:pPr>
        <w:pStyle w:val="StyleZakonu"/>
        <w:spacing w:after="0" w:line="240" w:lineRule="auto"/>
        <w:ind w:firstLine="709"/>
        <w:rPr>
          <w:color w:val="000000" w:themeColor="text1"/>
          <w:sz w:val="28"/>
          <w:szCs w:val="28"/>
        </w:rPr>
      </w:pPr>
      <w:r w:rsidRPr="00EC63DC">
        <w:rPr>
          <w:rStyle w:val="97"/>
          <w:color w:val="000000" w:themeColor="text1"/>
          <w:sz w:val="28"/>
          <w:szCs w:val="28"/>
          <w:lang w:eastAsia="uk-UA"/>
        </w:rPr>
        <w:t>Характеристика педагогічна</w:t>
      </w:r>
      <w:r w:rsidRPr="00EC63DC">
        <w:rPr>
          <w:rStyle w:val="97"/>
          <w:b w:val="0"/>
          <w:color w:val="000000" w:themeColor="text1"/>
          <w:sz w:val="28"/>
          <w:szCs w:val="28"/>
          <w:lang w:eastAsia="uk-UA"/>
        </w:rPr>
        <w:t xml:space="preserve"> </w:t>
      </w:r>
      <w:r w:rsidR="009A02CB">
        <w:rPr>
          <w:rStyle w:val="97"/>
          <w:b w:val="0"/>
          <w:color w:val="000000" w:themeColor="text1"/>
          <w:sz w:val="28"/>
          <w:szCs w:val="28"/>
          <w:lang w:eastAsia="uk-UA"/>
        </w:rPr>
        <w:t>(</w:t>
      </w:r>
      <w:r w:rsidR="009A02CB" w:rsidRPr="009A02CB">
        <w:rPr>
          <w:rStyle w:val="97"/>
          <w:b w:val="0"/>
          <w:i/>
          <w:color w:val="000000" w:themeColor="text1"/>
          <w:sz w:val="28"/>
          <w:szCs w:val="28"/>
          <w:lang w:eastAsia="uk-UA"/>
        </w:rPr>
        <w:t>далі</w:t>
      </w:r>
      <w:r w:rsidR="009A02CB">
        <w:rPr>
          <w:rStyle w:val="97"/>
          <w:b w:val="0"/>
          <w:color w:val="000000" w:themeColor="text1"/>
          <w:sz w:val="28"/>
          <w:szCs w:val="28"/>
          <w:lang w:eastAsia="uk-UA"/>
        </w:rPr>
        <w:t xml:space="preserve"> – Х.п.) </w:t>
      </w:r>
      <w:r w:rsidRPr="00EC63DC">
        <w:rPr>
          <w:rStyle w:val="97"/>
          <w:b w:val="0"/>
          <w:color w:val="000000" w:themeColor="text1"/>
          <w:sz w:val="28"/>
          <w:szCs w:val="28"/>
          <w:lang w:eastAsia="uk-UA"/>
        </w:rPr>
        <w:t xml:space="preserve">– </w:t>
      </w:r>
      <w:r w:rsidRPr="00EC63DC">
        <w:rPr>
          <w:color w:val="000000" w:themeColor="text1"/>
          <w:sz w:val="28"/>
          <w:szCs w:val="28"/>
        </w:rPr>
        <w:t>документ, який відобра</w:t>
      </w:r>
      <w:r w:rsidR="000A5A54">
        <w:rPr>
          <w:color w:val="000000" w:themeColor="text1"/>
          <w:sz w:val="28"/>
          <w:szCs w:val="28"/>
        </w:rPr>
        <w:t>жає поведінку й успішність учня</w:t>
      </w:r>
      <w:r w:rsidRPr="00EC63DC">
        <w:rPr>
          <w:color w:val="000000" w:themeColor="text1"/>
          <w:sz w:val="28"/>
          <w:szCs w:val="28"/>
        </w:rPr>
        <w:t xml:space="preserve"> з окремих предметів і ви</w:t>
      </w:r>
      <w:r w:rsidR="000A5A54">
        <w:rPr>
          <w:color w:val="000000" w:themeColor="text1"/>
          <w:sz w:val="28"/>
          <w:szCs w:val="28"/>
        </w:rPr>
        <w:t>дів занять, його</w:t>
      </w:r>
      <w:r w:rsidR="00D34786" w:rsidRPr="00EC63DC">
        <w:rPr>
          <w:color w:val="000000" w:themeColor="text1"/>
          <w:sz w:val="28"/>
          <w:szCs w:val="28"/>
        </w:rPr>
        <w:t xml:space="preserve"> гр</w:t>
      </w:r>
      <w:r w:rsidRPr="00EC63DC">
        <w:rPr>
          <w:color w:val="000000" w:themeColor="text1"/>
          <w:sz w:val="28"/>
          <w:szCs w:val="28"/>
        </w:rPr>
        <w:t>омадську діяльність, інтереси й нахили до окремих видів занять, фізичний і розумовий розвиток, дисциплінованість і моральні риси. Складається педагог</w:t>
      </w:r>
      <w:r w:rsidR="000A5A54">
        <w:rPr>
          <w:color w:val="000000" w:themeColor="text1"/>
          <w:sz w:val="28"/>
          <w:szCs w:val="28"/>
        </w:rPr>
        <w:t>о</w:t>
      </w:r>
      <w:r w:rsidRPr="00EC63DC">
        <w:rPr>
          <w:color w:val="000000" w:themeColor="text1"/>
          <w:sz w:val="28"/>
          <w:szCs w:val="28"/>
        </w:rPr>
        <w:t>м на осно</w:t>
      </w:r>
      <w:r w:rsidR="000A5A54">
        <w:rPr>
          <w:color w:val="000000" w:themeColor="text1"/>
          <w:sz w:val="28"/>
          <w:szCs w:val="28"/>
        </w:rPr>
        <w:t>ві спостережень за дитиною</w:t>
      </w:r>
      <w:r w:rsidRPr="00EC63DC">
        <w:rPr>
          <w:color w:val="000000" w:themeColor="text1"/>
          <w:sz w:val="28"/>
          <w:szCs w:val="28"/>
        </w:rPr>
        <w:t>, матеріалів обліку, а т</w:t>
      </w:r>
      <w:r w:rsidR="00D46984">
        <w:rPr>
          <w:color w:val="000000" w:themeColor="text1"/>
          <w:sz w:val="28"/>
          <w:szCs w:val="28"/>
        </w:rPr>
        <w:t>акож спеціальних досліджень.</w:t>
      </w:r>
    </w:p>
    <w:p w:rsidR="00BB6F96" w:rsidRPr="00C72ADC" w:rsidRDefault="00D41E9C" w:rsidP="00A257A9">
      <w:pPr>
        <w:pStyle w:val="StyleZakonu"/>
        <w:spacing w:after="0" w:line="240" w:lineRule="auto"/>
        <w:ind w:firstLine="709"/>
        <w:rPr>
          <w:color w:val="000000" w:themeColor="text1"/>
          <w:sz w:val="28"/>
          <w:szCs w:val="28"/>
        </w:rPr>
      </w:pPr>
      <w:r w:rsidRPr="00C72ADC">
        <w:rPr>
          <w:rFonts w:eastAsiaTheme="minorHAnsi"/>
          <w:b/>
          <w:bCs/>
          <w:color w:val="000000" w:themeColor="text1"/>
          <w:sz w:val="28"/>
          <w:szCs w:val="28"/>
          <w:shd w:val="clear" w:color="auto" w:fill="FFFFFF"/>
          <w:lang w:eastAsia="en-US"/>
        </w:rPr>
        <w:t>Хмарні технології</w:t>
      </w:r>
      <w:r w:rsidR="00D759D0">
        <w:rPr>
          <w:rFonts w:eastAsiaTheme="minorHAnsi"/>
          <w:b/>
          <w:bCs/>
          <w:color w:val="000000" w:themeColor="text1"/>
          <w:sz w:val="28"/>
          <w:szCs w:val="28"/>
          <w:shd w:val="clear" w:color="auto" w:fill="FFFFFF"/>
          <w:lang w:eastAsia="en-US"/>
        </w:rPr>
        <w:t xml:space="preserve"> </w:t>
      </w:r>
      <w:r w:rsidRPr="00C72ADC">
        <w:rPr>
          <w:rFonts w:eastAsiaTheme="minorHAnsi"/>
          <w:color w:val="000000" w:themeColor="text1"/>
          <w:sz w:val="28"/>
          <w:szCs w:val="28"/>
          <w:shd w:val="clear" w:color="auto" w:fill="FFFFFF"/>
          <w:lang w:eastAsia="en-US"/>
        </w:rPr>
        <w:t>(</w:t>
      </w:r>
      <w:r w:rsidRPr="00C72ADC">
        <w:rPr>
          <w:rFonts w:eastAsiaTheme="minorHAnsi"/>
          <w:iCs/>
          <w:color w:val="000000" w:themeColor="text1"/>
          <w:sz w:val="28"/>
          <w:szCs w:val="28"/>
          <w:shd w:val="clear" w:color="auto" w:fill="FFFFFF"/>
          <w:lang w:eastAsia="en-US"/>
        </w:rPr>
        <w:t>С</w:t>
      </w:r>
      <w:r w:rsidRPr="00C72ADC">
        <w:rPr>
          <w:rFonts w:eastAsiaTheme="minorHAnsi"/>
          <w:iCs/>
          <w:color w:val="000000" w:themeColor="text1"/>
          <w:sz w:val="28"/>
          <w:szCs w:val="28"/>
          <w:shd w:val="clear" w:color="auto" w:fill="FFFFFF"/>
          <w:lang w:val="ru-RU" w:eastAsia="en-US"/>
        </w:rPr>
        <w:t>loud</w:t>
      </w:r>
      <w:r w:rsidR="009A02CB" w:rsidRPr="009A02CB">
        <w:rPr>
          <w:rFonts w:eastAsiaTheme="minorHAnsi"/>
          <w:iCs/>
          <w:color w:val="000000" w:themeColor="text1"/>
          <w:sz w:val="28"/>
          <w:szCs w:val="28"/>
          <w:shd w:val="clear" w:color="auto" w:fill="FFFFFF"/>
          <w:lang w:eastAsia="en-US"/>
        </w:rPr>
        <w:t xml:space="preserve"> </w:t>
      </w:r>
      <w:r w:rsidRPr="00C72ADC">
        <w:rPr>
          <w:rFonts w:eastAsiaTheme="minorHAnsi"/>
          <w:iCs/>
          <w:color w:val="000000" w:themeColor="text1"/>
          <w:sz w:val="28"/>
          <w:szCs w:val="28"/>
          <w:shd w:val="clear" w:color="auto" w:fill="FFFFFF"/>
          <w:lang w:val="ru-RU" w:eastAsia="en-US"/>
        </w:rPr>
        <w:t>Technology</w:t>
      </w:r>
      <w:r w:rsidRPr="00C72ADC">
        <w:rPr>
          <w:rFonts w:eastAsiaTheme="minorHAnsi"/>
          <w:color w:val="000000" w:themeColor="text1"/>
          <w:sz w:val="28"/>
          <w:szCs w:val="28"/>
          <w:shd w:val="clear" w:color="auto" w:fill="FFFFFF"/>
          <w:lang w:eastAsia="en-US"/>
        </w:rPr>
        <w:t>)</w:t>
      </w:r>
      <w:r w:rsidR="00D759D0">
        <w:rPr>
          <w:rFonts w:eastAsiaTheme="minorHAnsi"/>
          <w:color w:val="000000" w:themeColor="text1"/>
          <w:sz w:val="28"/>
          <w:szCs w:val="28"/>
          <w:shd w:val="clear" w:color="auto" w:fill="FFFFFF"/>
          <w:lang w:eastAsia="en-US"/>
        </w:rPr>
        <w:t xml:space="preserve"> </w:t>
      </w:r>
      <w:r w:rsidR="00C12424" w:rsidRPr="00C72ADC">
        <w:rPr>
          <w:rFonts w:eastAsiaTheme="minorHAnsi"/>
          <w:color w:val="000000" w:themeColor="text1"/>
          <w:sz w:val="28"/>
          <w:szCs w:val="28"/>
          <w:shd w:val="clear" w:color="auto" w:fill="FFFFFF"/>
          <w:lang w:eastAsia="en-US"/>
        </w:rPr>
        <w:t xml:space="preserve">– </w:t>
      </w:r>
      <w:r w:rsidRPr="00C72ADC">
        <w:rPr>
          <w:rFonts w:eastAsiaTheme="minorHAnsi"/>
          <w:color w:val="000000" w:themeColor="text1"/>
          <w:sz w:val="28"/>
          <w:szCs w:val="28"/>
          <w:shd w:val="clear" w:color="auto" w:fill="FFFFFF"/>
          <w:lang w:eastAsia="en-US"/>
        </w:rPr>
        <w:t xml:space="preserve">парадигма, що передбачає віддалену обробку та зберігання даних. Ця технологія надає користувачам </w:t>
      </w:r>
      <w:r w:rsidRPr="00C72ADC">
        <w:rPr>
          <w:rFonts w:eastAsiaTheme="minorHAnsi"/>
          <w:color w:val="000000" w:themeColor="text1"/>
          <w:sz w:val="28"/>
          <w:szCs w:val="28"/>
          <w:shd w:val="clear" w:color="auto" w:fill="FFFFFF"/>
          <w:lang w:eastAsia="en-US"/>
        </w:rPr>
        <w:lastRenderedPageBreak/>
        <w:t>мережі</w:t>
      </w:r>
      <w:r w:rsidR="00D67578">
        <w:rPr>
          <w:rFonts w:eastAsiaTheme="minorHAnsi"/>
          <w:color w:val="000000" w:themeColor="text1"/>
          <w:sz w:val="28"/>
          <w:szCs w:val="28"/>
          <w:shd w:val="clear" w:color="auto" w:fill="FFFFFF"/>
          <w:lang w:eastAsia="en-US"/>
        </w:rPr>
        <w:t xml:space="preserve"> </w:t>
      </w:r>
      <w:hyperlink r:id="rId17" w:tooltip="Інтернет" w:history="1">
        <w:r w:rsidRPr="00C72ADC">
          <w:rPr>
            <w:rFonts w:eastAsiaTheme="minorHAnsi"/>
            <w:color w:val="000000" w:themeColor="text1"/>
            <w:sz w:val="28"/>
            <w:szCs w:val="28"/>
            <w:shd w:val="clear" w:color="auto" w:fill="FFFFFF"/>
            <w:lang w:val="ru-RU" w:eastAsia="en-US"/>
          </w:rPr>
          <w:t>інтернет</w:t>
        </w:r>
      </w:hyperlink>
      <w:r w:rsidRPr="00C72ADC">
        <w:rPr>
          <w:rFonts w:eastAsiaTheme="minorHAnsi"/>
          <w:color w:val="000000" w:themeColor="text1"/>
          <w:sz w:val="28"/>
          <w:szCs w:val="28"/>
          <w:shd w:val="clear" w:color="auto" w:fill="FFFFFF"/>
          <w:lang w:val="ru-RU" w:eastAsia="en-US"/>
        </w:rPr>
        <w:t xml:space="preserve">, доступ до </w:t>
      </w:r>
      <w:r w:rsidR="00EF44EA" w:rsidRPr="00C72ADC">
        <w:rPr>
          <w:rFonts w:eastAsiaTheme="minorHAnsi"/>
          <w:color w:val="000000" w:themeColor="text1"/>
          <w:sz w:val="28"/>
          <w:szCs w:val="28"/>
          <w:shd w:val="clear" w:color="auto" w:fill="FFFFFF"/>
          <w:lang w:val="ru-RU" w:eastAsia="en-US"/>
        </w:rPr>
        <w:t>комп᾿</w:t>
      </w:r>
      <w:r w:rsidRPr="00C72ADC">
        <w:rPr>
          <w:rFonts w:eastAsiaTheme="minorHAnsi"/>
          <w:color w:val="000000" w:themeColor="text1"/>
          <w:sz w:val="28"/>
          <w:szCs w:val="28"/>
          <w:shd w:val="clear" w:color="auto" w:fill="FFFFFF"/>
          <w:lang w:val="ru-RU" w:eastAsia="en-US"/>
        </w:rPr>
        <w:t>ютерних ресурсів сервера і використання програмного забезпечення як онлайн-сервіса. Якщо є підключення до інтернету то можна виконувати складні обчислення, опрацьовувати дані, використовуючи потужності віддаленого сервера.</w:t>
      </w:r>
    </w:p>
    <w:p w:rsidR="003976CF" w:rsidRPr="005E2556" w:rsidRDefault="003976CF" w:rsidP="0091095C">
      <w:pPr>
        <w:spacing w:after="0" w:line="240" w:lineRule="auto"/>
        <w:ind w:firstLine="709"/>
        <w:jc w:val="center"/>
        <w:rPr>
          <w:rFonts w:ascii="Times New Roman" w:hAnsi="Times New Roman" w:cs="Times New Roman"/>
          <w:b/>
          <w:color w:val="000000" w:themeColor="text1"/>
          <w:sz w:val="28"/>
          <w:szCs w:val="28"/>
        </w:rPr>
      </w:pPr>
    </w:p>
    <w:p w:rsidR="0091095C" w:rsidRPr="005E2556" w:rsidRDefault="0091095C" w:rsidP="0091095C">
      <w:pPr>
        <w:spacing w:after="0" w:line="240" w:lineRule="auto"/>
        <w:ind w:firstLine="709"/>
        <w:jc w:val="center"/>
        <w:rPr>
          <w:rFonts w:ascii="Times New Roman" w:hAnsi="Times New Roman" w:cs="Times New Roman"/>
          <w:b/>
          <w:color w:val="000000" w:themeColor="text1"/>
          <w:sz w:val="28"/>
          <w:szCs w:val="28"/>
        </w:rPr>
      </w:pPr>
      <w:r w:rsidRPr="005E2556">
        <w:rPr>
          <w:rFonts w:ascii="Times New Roman" w:hAnsi="Times New Roman" w:cs="Times New Roman"/>
          <w:b/>
          <w:color w:val="000000" w:themeColor="text1"/>
          <w:sz w:val="28"/>
          <w:szCs w:val="28"/>
        </w:rPr>
        <w:t>Ц</w:t>
      </w:r>
    </w:p>
    <w:p w:rsidR="00FA278C" w:rsidRPr="00D04E3D" w:rsidRDefault="00FA278C" w:rsidP="007C7BA8">
      <w:pPr>
        <w:pStyle w:val="10"/>
        <w:shd w:val="clear" w:color="auto" w:fill="auto"/>
        <w:spacing w:after="0" w:line="240" w:lineRule="auto"/>
        <w:rPr>
          <w:color w:val="000000" w:themeColor="text1"/>
          <w:sz w:val="28"/>
          <w:szCs w:val="28"/>
          <w:shd w:val="clear" w:color="auto" w:fill="FFFFFF"/>
        </w:rPr>
      </w:pPr>
    </w:p>
    <w:p w:rsidR="006D3ABB" w:rsidRPr="005E2556" w:rsidRDefault="006D3ABB" w:rsidP="006D3ABB">
      <w:pPr>
        <w:spacing w:after="0" w:line="240" w:lineRule="auto"/>
        <w:ind w:firstLine="709"/>
        <w:jc w:val="both"/>
        <w:rPr>
          <w:rFonts w:ascii="Times New Roman" w:hAnsi="Times New Roman" w:cs="Times New Roman"/>
          <w:color w:val="000000" w:themeColor="text1"/>
          <w:sz w:val="28"/>
          <w:szCs w:val="28"/>
          <w:shd w:val="clear" w:color="auto" w:fill="FFFFFF"/>
        </w:rPr>
      </w:pPr>
      <w:r w:rsidRPr="005E2556">
        <w:rPr>
          <w:rFonts w:ascii="Times New Roman" w:hAnsi="Times New Roman" w:cs="Times New Roman"/>
          <w:b/>
          <w:color w:val="000000" w:themeColor="text1"/>
          <w:sz w:val="28"/>
          <w:szCs w:val="28"/>
          <w:shd w:val="clear" w:color="auto" w:fill="FFFFFF"/>
        </w:rPr>
        <w:t>Ціннісні орієнтації</w:t>
      </w:r>
      <w:r w:rsidRPr="005E2556">
        <w:rPr>
          <w:rFonts w:ascii="Times New Roman" w:hAnsi="Times New Roman" w:cs="Times New Roman"/>
          <w:color w:val="000000" w:themeColor="text1"/>
          <w:sz w:val="28"/>
          <w:szCs w:val="28"/>
          <w:shd w:val="clear" w:color="auto" w:fill="FFFFFF"/>
        </w:rPr>
        <w:t xml:space="preserve"> – </w:t>
      </w:r>
      <w:r w:rsidRPr="005E2556">
        <w:rPr>
          <w:rFonts w:ascii="Times New Roman" w:hAnsi="Times New Roman" w:cs="Times New Roman"/>
          <w:color w:val="000000" w:themeColor="text1"/>
          <w:sz w:val="28"/>
          <w:szCs w:val="28"/>
        </w:rPr>
        <w:t>ідеологічні, політичні, моральні, естетичні та інші оцінювання суб᾿єктом навколишньої дійсності та орієнтації в ній. Спосіб диференціації об᾿єктів індивідом визначають за їхньою значущістю. Ціннісні орієнтації формуються під час засвоєння соціального досвіду і виявляються в цілях, переконаннях, інтересах.</w:t>
      </w:r>
    </w:p>
    <w:p w:rsidR="00DD14EF" w:rsidRPr="005E2556" w:rsidRDefault="00FA278C" w:rsidP="00DD14EF">
      <w:pPr>
        <w:spacing w:after="0" w:line="240" w:lineRule="auto"/>
        <w:ind w:firstLine="709"/>
        <w:jc w:val="both"/>
        <w:rPr>
          <w:rStyle w:val="a4"/>
          <w:rFonts w:ascii="Times New Roman" w:hAnsi="Times New Roman" w:cs="Times New Roman"/>
          <w:b w:val="0"/>
          <w:bCs w:val="0"/>
          <w:color w:val="000000" w:themeColor="text1"/>
          <w:sz w:val="28"/>
          <w:szCs w:val="28"/>
          <w:shd w:val="clear" w:color="auto" w:fill="FFFFFF"/>
        </w:rPr>
      </w:pPr>
      <w:r w:rsidRPr="005E2556">
        <w:rPr>
          <w:rFonts w:ascii="Times New Roman" w:hAnsi="Times New Roman" w:cs="Times New Roman"/>
          <w:b/>
          <w:bCs/>
          <w:color w:val="000000" w:themeColor="text1"/>
          <w:sz w:val="28"/>
          <w:szCs w:val="28"/>
          <w:shd w:val="clear" w:color="auto" w:fill="FFFFFF"/>
        </w:rPr>
        <w:t xml:space="preserve">Цінності </w:t>
      </w:r>
      <w:r w:rsidR="00DD14EF" w:rsidRPr="005E2556">
        <w:rPr>
          <w:rFonts w:ascii="Times New Roman" w:hAnsi="Times New Roman" w:cs="Times New Roman"/>
          <w:color w:val="000000" w:themeColor="text1"/>
          <w:sz w:val="28"/>
          <w:szCs w:val="28"/>
          <w:shd w:val="clear" w:color="auto" w:fill="FFFFFF"/>
        </w:rPr>
        <w:t>– опосередковані культурою еталони бажаного й належного ставлення особистості до об’єктів матеріальної і духовної діяльності л</w:t>
      </w:r>
      <w:r w:rsidR="00A470F4">
        <w:rPr>
          <w:rFonts w:ascii="Times New Roman" w:hAnsi="Times New Roman" w:cs="Times New Roman"/>
          <w:color w:val="000000" w:themeColor="text1"/>
          <w:sz w:val="28"/>
          <w:szCs w:val="28"/>
          <w:shd w:val="clear" w:color="auto" w:fill="FFFFFF"/>
        </w:rPr>
        <w:t>юдей, до природи й суспільства. Х</w:t>
      </w:r>
      <w:r w:rsidR="00DD14EF" w:rsidRPr="005E2556">
        <w:rPr>
          <w:rFonts w:ascii="Times New Roman" w:hAnsi="Times New Roman" w:cs="Times New Roman"/>
          <w:color w:val="000000" w:themeColor="text1"/>
          <w:sz w:val="28"/>
          <w:szCs w:val="28"/>
          <w:shd w:val="clear" w:color="auto" w:fill="FFFFFF"/>
        </w:rPr>
        <w:t>арактеризують соціально й особистісно значущі сенс</w:t>
      </w:r>
      <w:r w:rsidR="00A470F4">
        <w:rPr>
          <w:rFonts w:ascii="Times New Roman" w:hAnsi="Times New Roman" w:cs="Times New Roman"/>
          <w:color w:val="000000" w:themeColor="text1"/>
          <w:sz w:val="28"/>
          <w:szCs w:val="28"/>
          <w:shd w:val="clear" w:color="auto" w:fill="FFFFFF"/>
        </w:rPr>
        <w:t xml:space="preserve">и життя людей. Цінності закладів </w:t>
      </w:r>
      <w:r w:rsidR="00DD14EF" w:rsidRPr="005E2556">
        <w:rPr>
          <w:rFonts w:ascii="Times New Roman" w:hAnsi="Times New Roman" w:cs="Times New Roman"/>
          <w:color w:val="000000" w:themeColor="text1"/>
          <w:sz w:val="28"/>
          <w:szCs w:val="28"/>
          <w:shd w:val="clear" w:color="auto" w:fill="FFFFFF"/>
        </w:rPr>
        <w:t>освіти: гуманізація, культурологічна спрямованість, громадянське виховання й розвиток, цінності прав і свобод дітей і молоді, працелюбність і відповідальність, екологічний світогляд, здатність навчатися впродовж життя, мовна та інформаційна культура, толерантність, цінність здорового способу життя.</w:t>
      </w:r>
    </w:p>
    <w:p w:rsidR="0091095C" w:rsidRPr="005E2556" w:rsidRDefault="00E768B9" w:rsidP="0091095C">
      <w:pPr>
        <w:spacing w:after="0" w:line="240" w:lineRule="auto"/>
        <w:ind w:firstLine="709"/>
        <w:jc w:val="both"/>
        <w:rPr>
          <w:rFonts w:ascii="Times New Roman" w:hAnsi="Times New Roman" w:cs="Times New Roman"/>
          <w:color w:val="000000" w:themeColor="text1"/>
          <w:sz w:val="28"/>
          <w:szCs w:val="28"/>
        </w:rPr>
      </w:pPr>
      <w:r w:rsidRPr="005E2556">
        <w:rPr>
          <w:rStyle w:val="a4"/>
          <w:rFonts w:ascii="Times New Roman" w:hAnsi="Times New Roman" w:cs="Times New Roman"/>
          <w:color w:val="000000" w:themeColor="text1"/>
          <w:sz w:val="28"/>
          <w:szCs w:val="28"/>
        </w:rPr>
        <w:t>Цінності моральні загальнолюдські</w:t>
      </w:r>
      <w:r w:rsidR="0091095C" w:rsidRPr="005E2556">
        <w:rPr>
          <w:rFonts w:ascii="Times New Roman" w:hAnsi="Times New Roman" w:cs="Times New Roman"/>
          <w:color w:val="000000" w:themeColor="text1"/>
          <w:sz w:val="28"/>
          <w:szCs w:val="28"/>
        </w:rPr>
        <w:t xml:space="preserve"> –</w:t>
      </w:r>
      <w:r w:rsidRPr="005E2556">
        <w:rPr>
          <w:rFonts w:ascii="Times New Roman" w:hAnsi="Times New Roman" w:cs="Times New Roman"/>
          <w:color w:val="000000" w:themeColor="text1"/>
          <w:sz w:val="28"/>
          <w:szCs w:val="28"/>
        </w:rPr>
        <w:t xml:space="preserve"> набуті попередніми поколіннями незалежно від расової, національної чи релігійної приналежності морально-духовні надбання, які визначають основу поведінки й життєдіяльності окремої людини або певних спільнот.</w:t>
      </w:r>
    </w:p>
    <w:p w:rsidR="0064051E" w:rsidRPr="00E42B02" w:rsidRDefault="00E768B9" w:rsidP="00E42B02">
      <w:pPr>
        <w:spacing w:after="0" w:line="240" w:lineRule="auto"/>
        <w:ind w:firstLine="709"/>
        <w:jc w:val="both"/>
        <w:rPr>
          <w:rFonts w:ascii="Times New Roman" w:hAnsi="Times New Roman" w:cs="Times New Roman"/>
          <w:color w:val="000000" w:themeColor="text1"/>
          <w:sz w:val="28"/>
          <w:szCs w:val="28"/>
        </w:rPr>
      </w:pPr>
      <w:r w:rsidRPr="005E2556">
        <w:rPr>
          <w:rStyle w:val="a4"/>
          <w:rFonts w:ascii="Times New Roman" w:hAnsi="Times New Roman" w:cs="Times New Roman"/>
          <w:color w:val="000000" w:themeColor="text1"/>
          <w:sz w:val="28"/>
          <w:szCs w:val="28"/>
        </w:rPr>
        <w:t>Цінності моральні національні</w:t>
      </w:r>
      <w:r w:rsidR="000C4742">
        <w:rPr>
          <w:rStyle w:val="a4"/>
          <w:rFonts w:ascii="Times New Roman" w:hAnsi="Times New Roman" w:cs="Times New Roman"/>
          <w:color w:val="000000" w:themeColor="text1"/>
          <w:sz w:val="28"/>
          <w:szCs w:val="28"/>
        </w:rPr>
        <w:t xml:space="preserve"> </w:t>
      </w:r>
      <w:r w:rsidRPr="005E2556">
        <w:rPr>
          <w:rFonts w:ascii="Times New Roman" w:hAnsi="Times New Roman" w:cs="Times New Roman"/>
          <w:color w:val="000000" w:themeColor="text1"/>
          <w:sz w:val="28"/>
          <w:szCs w:val="28"/>
        </w:rPr>
        <w:t>– історично зумовлені й створені певним етносом погляди, переконання, ідеали, традиції, звичаї, обряди, практичні дії, які ґрунтуються на загальнолюдських цінностях, але відбивають певні національні прояви, своєрідність у поведінці та слугують основою соціальної діяльност</w:t>
      </w:r>
      <w:r w:rsidR="00E42B02">
        <w:rPr>
          <w:rFonts w:ascii="Times New Roman" w:hAnsi="Times New Roman" w:cs="Times New Roman"/>
          <w:color w:val="000000" w:themeColor="text1"/>
          <w:sz w:val="28"/>
          <w:szCs w:val="28"/>
        </w:rPr>
        <w:t>і людей окремої етнічної групи.</w:t>
      </w:r>
    </w:p>
    <w:p w:rsidR="00B75813" w:rsidRDefault="00B75813" w:rsidP="00862943">
      <w:pPr>
        <w:spacing w:after="0" w:line="240" w:lineRule="auto"/>
        <w:ind w:firstLine="709"/>
        <w:jc w:val="center"/>
        <w:rPr>
          <w:rFonts w:ascii="Times New Roman" w:hAnsi="Times New Roman" w:cs="Times New Roman"/>
          <w:b/>
          <w:color w:val="000000" w:themeColor="text1"/>
          <w:sz w:val="28"/>
          <w:szCs w:val="28"/>
        </w:rPr>
      </w:pPr>
    </w:p>
    <w:p w:rsidR="002F300A" w:rsidRPr="005E2556" w:rsidRDefault="002F300A" w:rsidP="00862943">
      <w:pPr>
        <w:spacing w:after="0" w:line="240" w:lineRule="auto"/>
        <w:ind w:firstLine="709"/>
        <w:jc w:val="center"/>
        <w:rPr>
          <w:rFonts w:ascii="Times New Roman" w:hAnsi="Times New Roman" w:cs="Times New Roman"/>
          <w:b/>
          <w:color w:val="000000" w:themeColor="text1"/>
          <w:sz w:val="28"/>
          <w:szCs w:val="28"/>
        </w:rPr>
      </w:pPr>
      <w:r w:rsidRPr="005E2556">
        <w:rPr>
          <w:rFonts w:ascii="Times New Roman" w:hAnsi="Times New Roman" w:cs="Times New Roman"/>
          <w:b/>
          <w:color w:val="000000" w:themeColor="text1"/>
          <w:sz w:val="28"/>
          <w:szCs w:val="28"/>
        </w:rPr>
        <w:t>Ч</w:t>
      </w:r>
    </w:p>
    <w:p w:rsidR="003976CF" w:rsidRPr="0002629E" w:rsidRDefault="003976CF" w:rsidP="0002629E">
      <w:pPr>
        <w:pStyle w:val="a3"/>
        <w:shd w:val="clear" w:color="auto" w:fill="FFFFFF"/>
        <w:spacing w:before="0" w:beforeAutospacing="0" w:after="0" w:afterAutospacing="0"/>
        <w:jc w:val="both"/>
        <w:rPr>
          <w:rStyle w:val="a4"/>
          <w:color w:val="000000" w:themeColor="text1"/>
          <w:sz w:val="28"/>
          <w:szCs w:val="28"/>
          <w:lang w:val="uk-UA"/>
        </w:rPr>
      </w:pPr>
    </w:p>
    <w:p w:rsidR="005C59AD" w:rsidRDefault="00DD14EF" w:rsidP="005C59AD">
      <w:pPr>
        <w:pStyle w:val="justified"/>
        <w:shd w:val="clear" w:color="auto" w:fill="FFFFFF"/>
        <w:spacing w:before="0" w:beforeAutospacing="0" w:after="0" w:afterAutospacing="0"/>
        <w:ind w:firstLine="709"/>
        <w:jc w:val="both"/>
        <w:rPr>
          <w:rStyle w:val="fs14"/>
          <w:color w:val="000000" w:themeColor="text1"/>
          <w:sz w:val="28"/>
          <w:szCs w:val="28"/>
        </w:rPr>
      </w:pPr>
      <w:r w:rsidRPr="005E2556">
        <w:rPr>
          <w:rStyle w:val="fs14"/>
          <w:b/>
          <w:bCs/>
          <w:color w:val="000000" w:themeColor="text1"/>
          <w:sz w:val="28"/>
          <w:szCs w:val="28"/>
        </w:rPr>
        <w:t>Чинник</w:t>
      </w:r>
      <w:r w:rsidR="00BA2F29">
        <w:rPr>
          <w:rStyle w:val="fs14"/>
          <w:b/>
          <w:bCs/>
          <w:color w:val="000000" w:themeColor="text1"/>
          <w:sz w:val="28"/>
          <w:szCs w:val="28"/>
          <w:lang w:val="uk-UA"/>
        </w:rPr>
        <w:t xml:space="preserve"> </w:t>
      </w:r>
      <w:r w:rsidRPr="005E2556">
        <w:rPr>
          <w:rStyle w:val="fs14"/>
          <w:color w:val="000000" w:themeColor="text1"/>
          <w:sz w:val="28"/>
          <w:szCs w:val="28"/>
        </w:rPr>
        <w:t>– умова, рушійна сила, причина будь-якого процесу.</w:t>
      </w:r>
    </w:p>
    <w:p w:rsidR="00283B4C" w:rsidRDefault="00283B4C" w:rsidP="00E408D3">
      <w:pPr>
        <w:pStyle w:val="justified"/>
        <w:shd w:val="clear" w:color="auto" w:fill="FFFFFF"/>
        <w:spacing w:before="0" w:beforeAutospacing="0" w:after="0" w:afterAutospacing="0"/>
        <w:jc w:val="both"/>
        <w:rPr>
          <w:rStyle w:val="fs14"/>
          <w:color w:val="000000" w:themeColor="text1"/>
          <w:sz w:val="28"/>
          <w:szCs w:val="28"/>
        </w:rPr>
      </w:pPr>
    </w:p>
    <w:p w:rsidR="005C59AD" w:rsidRDefault="005C59AD" w:rsidP="005C59AD">
      <w:pPr>
        <w:pStyle w:val="justified"/>
        <w:shd w:val="clear" w:color="auto" w:fill="FFFFFF"/>
        <w:spacing w:before="0" w:beforeAutospacing="0" w:after="0" w:afterAutospacing="0"/>
        <w:ind w:firstLine="709"/>
        <w:jc w:val="center"/>
        <w:rPr>
          <w:rStyle w:val="fs14"/>
          <w:b/>
          <w:color w:val="000000" w:themeColor="text1"/>
          <w:sz w:val="28"/>
          <w:szCs w:val="28"/>
          <w:lang w:val="uk-UA"/>
        </w:rPr>
      </w:pPr>
      <w:r w:rsidRPr="005C59AD">
        <w:rPr>
          <w:rStyle w:val="fs14"/>
          <w:b/>
          <w:color w:val="000000" w:themeColor="text1"/>
          <w:sz w:val="28"/>
          <w:szCs w:val="28"/>
          <w:lang w:val="uk-UA"/>
        </w:rPr>
        <w:t>Ш</w:t>
      </w:r>
    </w:p>
    <w:p w:rsidR="008A4A09" w:rsidRPr="005C59AD" w:rsidRDefault="008A4A09" w:rsidP="005C59AD">
      <w:pPr>
        <w:pStyle w:val="justified"/>
        <w:shd w:val="clear" w:color="auto" w:fill="FFFFFF"/>
        <w:spacing w:before="0" w:beforeAutospacing="0" w:after="0" w:afterAutospacing="0"/>
        <w:ind w:firstLine="709"/>
        <w:jc w:val="center"/>
        <w:rPr>
          <w:rStyle w:val="fs14"/>
          <w:b/>
          <w:color w:val="000000" w:themeColor="text1"/>
          <w:sz w:val="28"/>
          <w:szCs w:val="28"/>
          <w:lang w:val="uk-UA"/>
        </w:rPr>
      </w:pPr>
    </w:p>
    <w:p w:rsidR="005C59AD" w:rsidRDefault="005C59AD" w:rsidP="005C59AD">
      <w:pPr>
        <w:pStyle w:val="justified"/>
        <w:shd w:val="clear" w:color="auto" w:fill="FFFFFF"/>
        <w:spacing w:before="0" w:beforeAutospacing="0" w:after="0" w:afterAutospacing="0"/>
        <w:ind w:firstLine="709"/>
        <w:jc w:val="both"/>
        <w:rPr>
          <w:rStyle w:val="fs14"/>
          <w:color w:val="000000" w:themeColor="text1"/>
          <w:sz w:val="28"/>
          <w:szCs w:val="28"/>
          <w:lang w:val="uk-UA"/>
        </w:rPr>
      </w:pPr>
      <w:r w:rsidRPr="005C59AD">
        <w:rPr>
          <w:rStyle w:val="fs14"/>
          <w:b/>
          <w:color w:val="000000" w:themeColor="text1"/>
          <w:sz w:val="28"/>
          <w:szCs w:val="28"/>
          <w:lang w:val="uk-UA"/>
        </w:rPr>
        <w:t>Школа молодого педагога</w:t>
      </w:r>
      <w:r>
        <w:rPr>
          <w:rStyle w:val="fs14"/>
          <w:color w:val="000000" w:themeColor="text1"/>
          <w:sz w:val="28"/>
          <w:szCs w:val="28"/>
          <w:lang w:val="uk-UA"/>
        </w:rPr>
        <w:t xml:space="preserve"> (</w:t>
      </w:r>
      <w:r w:rsidRPr="0024092C">
        <w:rPr>
          <w:rStyle w:val="fs14"/>
          <w:i/>
          <w:color w:val="000000" w:themeColor="text1"/>
          <w:sz w:val="28"/>
          <w:szCs w:val="28"/>
          <w:lang w:val="uk-UA"/>
        </w:rPr>
        <w:t>далі</w:t>
      </w:r>
      <w:r>
        <w:rPr>
          <w:rStyle w:val="fs14"/>
          <w:color w:val="000000" w:themeColor="text1"/>
          <w:sz w:val="28"/>
          <w:szCs w:val="28"/>
          <w:lang w:val="uk-UA"/>
        </w:rPr>
        <w:t xml:space="preserve"> – ШМП) – одна із форм підвищення кваліфікації</w:t>
      </w:r>
      <w:r w:rsidR="00447A2D">
        <w:rPr>
          <w:rStyle w:val="fs14"/>
          <w:color w:val="000000" w:themeColor="text1"/>
          <w:sz w:val="28"/>
          <w:szCs w:val="28"/>
          <w:lang w:val="uk-UA"/>
        </w:rPr>
        <w:t xml:space="preserve"> </w:t>
      </w:r>
      <w:r>
        <w:rPr>
          <w:rStyle w:val="fs14"/>
          <w:color w:val="000000" w:themeColor="text1"/>
          <w:sz w:val="28"/>
          <w:szCs w:val="28"/>
          <w:lang w:val="uk-UA"/>
        </w:rPr>
        <w:t>молодих педагогів, які мають педагогічний стаж роботи до трьох років. Робота ШМП спрямовується на формування майстерності, творчої індивідуальності молодих педагогів.</w:t>
      </w:r>
    </w:p>
    <w:p w:rsidR="005C59AD" w:rsidRDefault="005C59AD" w:rsidP="005C59AD">
      <w:pPr>
        <w:pStyle w:val="justified"/>
        <w:shd w:val="clear" w:color="auto" w:fill="FFFFFF"/>
        <w:spacing w:before="0" w:beforeAutospacing="0" w:after="0" w:afterAutospacing="0"/>
        <w:ind w:firstLine="709"/>
        <w:jc w:val="both"/>
        <w:rPr>
          <w:rStyle w:val="fs14"/>
          <w:color w:val="000000" w:themeColor="text1"/>
          <w:sz w:val="28"/>
          <w:szCs w:val="28"/>
          <w:lang w:val="uk-UA"/>
        </w:rPr>
      </w:pPr>
      <w:r w:rsidRPr="005C59AD">
        <w:rPr>
          <w:rStyle w:val="fs14"/>
          <w:b/>
          <w:color w:val="000000" w:themeColor="text1"/>
          <w:sz w:val="28"/>
          <w:szCs w:val="28"/>
          <w:lang w:val="uk-UA"/>
        </w:rPr>
        <w:t>Школа перспективного педагогічного досвіду</w:t>
      </w:r>
      <w:r>
        <w:rPr>
          <w:rStyle w:val="fs14"/>
          <w:color w:val="000000" w:themeColor="text1"/>
          <w:sz w:val="28"/>
          <w:szCs w:val="28"/>
          <w:lang w:val="uk-UA"/>
        </w:rPr>
        <w:t xml:space="preserve"> (</w:t>
      </w:r>
      <w:r w:rsidRPr="0024092C">
        <w:rPr>
          <w:rStyle w:val="fs14"/>
          <w:i/>
          <w:color w:val="000000" w:themeColor="text1"/>
          <w:sz w:val="28"/>
          <w:szCs w:val="28"/>
          <w:lang w:val="uk-UA"/>
        </w:rPr>
        <w:t>далі</w:t>
      </w:r>
      <w:r>
        <w:rPr>
          <w:rStyle w:val="fs14"/>
          <w:color w:val="000000" w:themeColor="text1"/>
          <w:sz w:val="28"/>
          <w:szCs w:val="28"/>
          <w:lang w:val="uk-UA"/>
        </w:rPr>
        <w:t xml:space="preserve"> – ШППД) – форма поширення і впровадження перспективного педагогічного досвіду, а </w:t>
      </w:r>
      <w:r>
        <w:rPr>
          <w:rStyle w:val="fs14"/>
          <w:color w:val="000000" w:themeColor="text1"/>
          <w:sz w:val="28"/>
          <w:szCs w:val="28"/>
          <w:lang w:val="uk-UA"/>
        </w:rPr>
        <w:lastRenderedPageBreak/>
        <w:t>також його формування і вдосконалення. ШППД створюється на підставі досвіду педагога, який був призначений і дістав схвалення.</w:t>
      </w:r>
    </w:p>
    <w:p w:rsidR="00FA278C" w:rsidRDefault="005C59AD" w:rsidP="00F93F9D">
      <w:pPr>
        <w:pStyle w:val="justified"/>
        <w:shd w:val="clear" w:color="auto" w:fill="FFFFFF"/>
        <w:spacing w:before="0" w:beforeAutospacing="0" w:after="0" w:afterAutospacing="0"/>
        <w:ind w:firstLine="709"/>
        <w:jc w:val="both"/>
        <w:rPr>
          <w:rStyle w:val="fs14"/>
          <w:color w:val="000000" w:themeColor="text1"/>
          <w:sz w:val="28"/>
          <w:szCs w:val="28"/>
          <w:lang w:val="uk-UA"/>
        </w:rPr>
      </w:pPr>
      <w:r w:rsidRPr="005C59AD">
        <w:rPr>
          <w:rStyle w:val="fs14"/>
          <w:b/>
          <w:color w:val="000000" w:themeColor="text1"/>
          <w:sz w:val="28"/>
          <w:szCs w:val="28"/>
          <w:lang w:val="uk-UA"/>
        </w:rPr>
        <w:t>Школа педагогічної майстерності</w:t>
      </w:r>
      <w:r>
        <w:rPr>
          <w:rStyle w:val="fs14"/>
          <w:color w:val="000000" w:themeColor="text1"/>
          <w:sz w:val="28"/>
          <w:szCs w:val="28"/>
          <w:lang w:val="uk-UA"/>
        </w:rPr>
        <w:t xml:space="preserve"> (</w:t>
      </w:r>
      <w:r w:rsidRPr="0024092C">
        <w:rPr>
          <w:rStyle w:val="fs14"/>
          <w:i/>
          <w:color w:val="000000" w:themeColor="text1"/>
          <w:sz w:val="28"/>
          <w:szCs w:val="28"/>
          <w:lang w:val="uk-UA"/>
        </w:rPr>
        <w:t>далі</w:t>
      </w:r>
      <w:r>
        <w:rPr>
          <w:rStyle w:val="fs14"/>
          <w:color w:val="000000" w:themeColor="text1"/>
          <w:sz w:val="28"/>
          <w:szCs w:val="28"/>
          <w:lang w:val="uk-UA"/>
        </w:rPr>
        <w:t xml:space="preserve"> – ШПМ) – добровільне об</w:t>
      </w:r>
      <w:r w:rsidR="007A49B0">
        <w:rPr>
          <w:rStyle w:val="fs14"/>
          <w:color w:val="000000" w:themeColor="text1"/>
          <w:sz w:val="28"/>
          <w:szCs w:val="28"/>
          <w:lang w:val="uk-UA"/>
        </w:rPr>
        <w:t>᾿</w:t>
      </w:r>
      <w:r>
        <w:rPr>
          <w:rStyle w:val="fs14"/>
          <w:color w:val="000000" w:themeColor="text1"/>
          <w:sz w:val="28"/>
          <w:szCs w:val="28"/>
          <w:lang w:val="uk-UA"/>
        </w:rPr>
        <w:t>єднання педагогів із високою творчою активністю, власним баченням проблем освітнього процесу, високими результатами практичної діяльності. Робота ШПМ спрямована на вдосконалення фахового рівня кожного її учасника.</w:t>
      </w:r>
    </w:p>
    <w:p w:rsidR="00F93F9D" w:rsidRPr="005E2556" w:rsidRDefault="00F93F9D" w:rsidP="00F93F9D">
      <w:pPr>
        <w:pStyle w:val="justified"/>
        <w:shd w:val="clear" w:color="auto" w:fill="FFFFFF"/>
        <w:spacing w:before="0" w:beforeAutospacing="0" w:after="0" w:afterAutospacing="0"/>
        <w:ind w:firstLine="709"/>
        <w:jc w:val="both"/>
        <w:rPr>
          <w:color w:val="000000" w:themeColor="text1"/>
          <w:sz w:val="28"/>
          <w:szCs w:val="28"/>
          <w:lang w:val="uk-UA"/>
        </w:rPr>
      </w:pPr>
    </w:p>
    <w:p w:rsidR="002F300A" w:rsidRPr="005E2556" w:rsidRDefault="002F300A" w:rsidP="00676F10">
      <w:pPr>
        <w:spacing w:after="0" w:line="240" w:lineRule="auto"/>
        <w:ind w:firstLine="709"/>
        <w:jc w:val="center"/>
        <w:rPr>
          <w:rFonts w:ascii="Times New Roman" w:hAnsi="Times New Roman" w:cs="Times New Roman"/>
          <w:b/>
          <w:color w:val="000000" w:themeColor="text1"/>
          <w:sz w:val="28"/>
          <w:szCs w:val="28"/>
        </w:rPr>
      </w:pPr>
      <w:r w:rsidRPr="005E2556">
        <w:rPr>
          <w:rFonts w:ascii="Times New Roman" w:hAnsi="Times New Roman" w:cs="Times New Roman"/>
          <w:b/>
          <w:color w:val="000000" w:themeColor="text1"/>
          <w:sz w:val="28"/>
          <w:szCs w:val="28"/>
        </w:rPr>
        <w:t>Ю</w:t>
      </w:r>
    </w:p>
    <w:p w:rsidR="002A6B65" w:rsidRDefault="002A6B65" w:rsidP="00D46984">
      <w:pPr>
        <w:spacing w:after="0" w:line="240" w:lineRule="auto"/>
        <w:jc w:val="both"/>
        <w:rPr>
          <w:rFonts w:ascii="Times New Roman" w:eastAsia="Times New Roman" w:hAnsi="Times New Roman" w:cs="Times New Roman"/>
          <w:color w:val="000000" w:themeColor="text1"/>
          <w:sz w:val="28"/>
          <w:szCs w:val="28"/>
          <w:lang w:eastAsia="ru-RU"/>
        </w:rPr>
      </w:pPr>
    </w:p>
    <w:p w:rsidR="00AD695C" w:rsidRPr="002A6B65" w:rsidRDefault="002A6B65" w:rsidP="002A6B6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b/>
          <w:bCs/>
          <w:color w:val="000000"/>
          <w:sz w:val="28"/>
          <w:szCs w:val="28"/>
          <w:lang w:val="ru-RU"/>
        </w:rPr>
        <w:t xml:space="preserve">YOUTUBE </w:t>
      </w:r>
      <w:r w:rsidRPr="002A6B65">
        <w:rPr>
          <w:rFonts w:ascii="Times New Roman" w:hAnsi="Times New Roman" w:cs="Times New Roman"/>
          <w:bCs/>
          <w:color w:val="000000"/>
          <w:sz w:val="28"/>
          <w:szCs w:val="28"/>
          <w:lang w:val="ru-RU"/>
        </w:rPr>
        <w:t>–</w:t>
      </w:r>
      <w:r>
        <w:rPr>
          <w:rFonts w:ascii="Times New Roman" w:hAnsi="Times New Roman" w:cs="Times New Roman"/>
          <w:b/>
          <w:bCs/>
          <w:color w:val="000000"/>
          <w:sz w:val="28"/>
          <w:szCs w:val="28"/>
          <w:lang w:val="ru-RU"/>
        </w:rPr>
        <w:t xml:space="preserve"> </w:t>
      </w:r>
      <w:r w:rsidR="00AD695C" w:rsidRPr="002A6B65">
        <w:rPr>
          <w:rFonts w:ascii="Times New Roman" w:hAnsi="Times New Roman" w:cs="Times New Roman"/>
          <w:color w:val="000000"/>
          <w:sz w:val="28"/>
          <w:szCs w:val="28"/>
          <w:lang w:val="ru-RU"/>
        </w:rPr>
        <w:t>відеохостинг, створений насамперед для самоосвіти педагогів та учнів. На сторінках YouTube можна знайти різноманітний навчальний контент, а також додавати свої відеоматеріали. Сервіс дозволяє учням ознайомитися з науковими експериментами, виконанням завдань різного типу, пройти навчальний відеокурс, запропонований вчителем.</w:t>
      </w:r>
      <w:r w:rsidR="00AD695C" w:rsidRPr="00AD695C">
        <w:rPr>
          <w:rFonts w:ascii="Times New Roman" w:hAnsi="Times New Roman" w:cs="Times New Roman"/>
          <w:color w:val="000000"/>
          <w:sz w:val="28"/>
          <w:szCs w:val="28"/>
          <w:lang w:val="ru-RU"/>
        </w:rPr>
        <w:t xml:space="preserve"> </w:t>
      </w:r>
    </w:p>
    <w:p w:rsidR="00DC37CE" w:rsidRPr="00267EFA" w:rsidRDefault="00DC37CE" w:rsidP="002A6B65">
      <w:pPr>
        <w:spacing w:after="0" w:line="240" w:lineRule="auto"/>
        <w:jc w:val="both"/>
        <w:rPr>
          <w:rFonts w:ascii="Times New Roman" w:eastAsia="Times New Roman" w:hAnsi="Times New Roman" w:cs="Times New Roman"/>
          <w:color w:val="000000" w:themeColor="text1"/>
          <w:sz w:val="28"/>
          <w:szCs w:val="28"/>
          <w:lang w:eastAsia="ru-RU"/>
        </w:rPr>
      </w:pPr>
    </w:p>
    <w:p w:rsidR="0091095C" w:rsidRPr="009464A8" w:rsidRDefault="0091095C" w:rsidP="0091095C">
      <w:pPr>
        <w:spacing w:after="0" w:line="240" w:lineRule="auto"/>
        <w:ind w:firstLine="709"/>
        <w:jc w:val="center"/>
        <w:rPr>
          <w:rFonts w:ascii="Times New Roman" w:hAnsi="Times New Roman" w:cs="Times New Roman"/>
          <w:b/>
          <w:color w:val="000000" w:themeColor="text1"/>
          <w:sz w:val="28"/>
          <w:szCs w:val="28"/>
        </w:rPr>
      </w:pPr>
      <w:r w:rsidRPr="009464A8">
        <w:rPr>
          <w:rFonts w:ascii="Times New Roman" w:hAnsi="Times New Roman" w:cs="Times New Roman"/>
          <w:b/>
          <w:color w:val="000000" w:themeColor="text1"/>
          <w:sz w:val="28"/>
          <w:szCs w:val="28"/>
        </w:rPr>
        <w:t>Я</w:t>
      </w:r>
    </w:p>
    <w:p w:rsidR="00D14E56" w:rsidRPr="009464A8" w:rsidRDefault="00D14E56" w:rsidP="0091095C">
      <w:pPr>
        <w:spacing w:after="0" w:line="240" w:lineRule="auto"/>
        <w:ind w:firstLine="709"/>
        <w:jc w:val="center"/>
        <w:rPr>
          <w:rFonts w:ascii="Times New Roman" w:hAnsi="Times New Roman" w:cs="Times New Roman"/>
          <w:b/>
          <w:color w:val="000000" w:themeColor="text1"/>
          <w:sz w:val="28"/>
          <w:szCs w:val="28"/>
        </w:rPr>
      </w:pPr>
    </w:p>
    <w:p w:rsidR="005255BF" w:rsidRPr="009464A8" w:rsidRDefault="005255BF" w:rsidP="005255BF">
      <w:pPr>
        <w:pStyle w:val="justified"/>
        <w:shd w:val="clear" w:color="auto" w:fill="FFFFFF"/>
        <w:spacing w:before="0" w:beforeAutospacing="0" w:after="0" w:afterAutospacing="0"/>
        <w:ind w:firstLine="709"/>
        <w:jc w:val="both"/>
        <w:rPr>
          <w:rStyle w:val="a4"/>
          <w:b w:val="0"/>
          <w:bCs w:val="0"/>
          <w:color w:val="000000" w:themeColor="text1"/>
          <w:sz w:val="28"/>
          <w:szCs w:val="28"/>
          <w:lang w:val="uk-UA"/>
        </w:rPr>
      </w:pPr>
      <w:r w:rsidRPr="009464A8">
        <w:rPr>
          <w:rStyle w:val="fs14"/>
          <w:b/>
          <w:bCs/>
          <w:color w:val="000000" w:themeColor="text1"/>
          <w:sz w:val="28"/>
          <w:szCs w:val="28"/>
          <w:lang w:val="uk-UA"/>
        </w:rPr>
        <w:t>Якість</w:t>
      </w:r>
      <w:r w:rsidR="000C4742">
        <w:rPr>
          <w:rStyle w:val="fs14"/>
          <w:b/>
          <w:bCs/>
          <w:color w:val="000000" w:themeColor="text1"/>
          <w:sz w:val="28"/>
          <w:szCs w:val="28"/>
          <w:lang w:val="uk-UA"/>
        </w:rPr>
        <w:t xml:space="preserve"> </w:t>
      </w:r>
      <w:r w:rsidRPr="009464A8">
        <w:rPr>
          <w:rStyle w:val="fs14"/>
          <w:b/>
          <w:bCs/>
          <w:color w:val="000000" w:themeColor="text1"/>
          <w:sz w:val="28"/>
          <w:szCs w:val="28"/>
          <w:lang w:val="uk-UA"/>
        </w:rPr>
        <w:t>знань</w:t>
      </w:r>
      <w:r w:rsidRPr="009464A8">
        <w:rPr>
          <w:rStyle w:val="fs14"/>
          <w:color w:val="000000" w:themeColor="text1"/>
          <w:sz w:val="28"/>
          <w:szCs w:val="28"/>
          <w:lang w:val="uk-UA"/>
        </w:rPr>
        <w:t xml:space="preserve"> – характеристика результатів засвоєння знань, що містить різні ознаки: повноту, глибину, усвідомленість, систематичність, гнучкість, конкретність, узагальненість, які виявляються через багато аспектний аналіз результатів засвоєння й застосування знань.</w:t>
      </w:r>
    </w:p>
    <w:p w:rsidR="00AF60DB" w:rsidRPr="009464A8" w:rsidRDefault="00E768B9" w:rsidP="009464A8">
      <w:pPr>
        <w:spacing w:after="0" w:line="240" w:lineRule="auto"/>
        <w:ind w:firstLine="709"/>
        <w:jc w:val="both"/>
        <w:rPr>
          <w:rFonts w:ascii="Times New Roman" w:hAnsi="Times New Roman" w:cs="Times New Roman"/>
          <w:color w:val="000000" w:themeColor="text1"/>
          <w:sz w:val="28"/>
          <w:szCs w:val="28"/>
        </w:rPr>
      </w:pPr>
      <w:r w:rsidRPr="009464A8">
        <w:rPr>
          <w:rStyle w:val="a4"/>
          <w:rFonts w:ascii="Times New Roman" w:hAnsi="Times New Roman" w:cs="Times New Roman"/>
          <w:color w:val="000000" w:themeColor="text1"/>
          <w:sz w:val="28"/>
          <w:szCs w:val="28"/>
        </w:rPr>
        <w:t>Якість освіти</w:t>
      </w:r>
      <w:r w:rsidR="0091095C" w:rsidRPr="009464A8">
        <w:rPr>
          <w:rFonts w:ascii="Times New Roman" w:hAnsi="Times New Roman" w:cs="Times New Roman"/>
          <w:color w:val="000000" w:themeColor="text1"/>
          <w:sz w:val="28"/>
          <w:szCs w:val="28"/>
        </w:rPr>
        <w:t xml:space="preserve"> –</w:t>
      </w:r>
      <w:r w:rsidRPr="009464A8">
        <w:rPr>
          <w:rFonts w:ascii="Times New Roman" w:hAnsi="Times New Roman" w:cs="Times New Roman"/>
          <w:color w:val="000000" w:themeColor="text1"/>
          <w:sz w:val="28"/>
          <w:szCs w:val="28"/>
        </w:rPr>
        <w:t xml:space="preserve"> система соціаль</w:t>
      </w:r>
      <w:r w:rsidR="009464A8">
        <w:rPr>
          <w:rFonts w:ascii="Times New Roman" w:hAnsi="Times New Roman" w:cs="Times New Roman"/>
          <w:color w:val="000000" w:themeColor="text1"/>
          <w:sz w:val="28"/>
          <w:szCs w:val="28"/>
        </w:rPr>
        <w:t xml:space="preserve">но обумовлених показників рівня </w:t>
      </w:r>
      <w:r w:rsidRPr="009464A8">
        <w:rPr>
          <w:rFonts w:ascii="Times New Roman" w:hAnsi="Times New Roman" w:cs="Times New Roman"/>
          <w:color w:val="000000" w:themeColor="text1"/>
          <w:sz w:val="28"/>
          <w:szCs w:val="28"/>
        </w:rPr>
        <w:t>знань, умінь, досвіду творчої діяльності, ціннісного ставлення до світу тощо; інтегрована характеристика системи освіти, яка відображає ступінь відповідності реальних досягнених освітніх результатів нормативним вимогам, суспільним і особистісним очікуванням.</w:t>
      </w:r>
      <w:r w:rsidR="000C4742">
        <w:rPr>
          <w:rFonts w:ascii="Times New Roman" w:hAnsi="Times New Roman" w:cs="Times New Roman"/>
          <w:color w:val="000000" w:themeColor="text1"/>
          <w:sz w:val="28"/>
          <w:szCs w:val="28"/>
        </w:rPr>
        <w:t xml:space="preserve"> </w:t>
      </w:r>
      <w:r w:rsidR="00AF60DB" w:rsidRPr="009464A8">
        <w:rPr>
          <w:rFonts w:ascii="Times New Roman" w:hAnsi="Times New Roman" w:cs="Times New Roman"/>
          <w:color w:val="000000" w:themeColor="text1"/>
          <w:sz w:val="28"/>
          <w:szCs w:val="28"/>
          <w:shd w:val="clear" w:color="auto" w:fill="FFFFFF"/>
        </w:rPr>
        <w:t>Підвищення якості освіти потребує її постійного дослідження, налагодження системи моніторингу освіти, головною метою якого є збирання, обробка, зберігання та поширення інформації про освітню систему або її окремі елементи, оцінювання й аналіз її показників на всіх рівнях функціонування, поширення та доступ до цієї інформації громадськості, різних користувачів освітніх послуг, посилення управлінських дій щодо якісних показників в освіті, прогнозування її розвитку.</w:t>
      </w:r>
    </w:p>
    <w:p w:rsidR="00FB2525" w:rsidRPr="00DF67C3" w:rsidRDefault="009177F9" w:rsidP="00DF67C3">
      <w:pPr>
        <w:pStyle w:val="justified"/>
        <w:shd w:val="clear" w:color="auto" w:fill="FFFFFF"/>
        <w:spacing w:before="0" w:beforeAutospacing="0" w:after="0" w:afterAutospacing="0"/>
        <w:ind w:firstLine="709"/>
        <w:jc w:val="both"/>
        <w:rPr>
          <w:color w:val="000000" w:themeColor="text1"/>
          <w:sz w:val="28"/>
          <w:szCs w:val="28"/>
        </w:rPr>
      </w:pPr>
      <w:r w:rsidRPr="00D0658A">
        <w:rPr>
          <w:rStyle w:val="fs14"/>
          <w:b/>
          <w:color w:val="000000" w:themeColor="text1"/>
          <w:sz w:val="28"/>
          <w:szCs w:val="28"/>
          <w:lang w:val="uk-UA"/>
        </w:rPr>
        <w:t>Ярмарок</w:t>
      </w:r>
      <w:r w:rsidRPr="00D0658A">
        <w:rPr>
          <w:rStyle w:val="fs14"/>
          <w:color w:val="000000" w:themeColor="text1"/>
          <w:sz w:val="28"/>
          <w:szCs w:val="28"/>
          <w:lang w:val="uk-UA"/>
        </w:rPr>
        <w:t xml:space="preserve"> </w:t>
      </w:r>
      <w:r w:rsidR="0024092C">
        <w:rPr>
          <w:rStyle w:val="fs14"/>
          <w:color w:val="000000" w:themeColor="text1"/>
          <w:sz w:val="28"/>
          <w:szCs w:val="28"/>
          <w:lang w:val="uk-UA"/>
        </w:rPr>
        <w:t>(</w:t>
      </w:r>
      <w:r w:rsidR="0024092C" w:rsidRPr="0024092C">
        <w:rPr>
          <w:rStyle w:val="fs14"/>
          <w:i/>
          <w:color w:val="000000" w:themeColor="text1"/>
          <w:sz w:val="28"/>
          <w:szCs w:val="28"/>
          <w:lang w:val="uk-UA"/>
        </w:rPr>
        <w:t xml:space="preserve">далі </w:t>
      </w:r>
      <w:r w:rsidR="0024092C">
        <w:rPr>
          <w:rStyle w:val="fs14"/>
          <w:color w:val="000000" w:themeColor="text1"/>
          <w:sz w:val="28"/>
          <w:szCs w:val="28"/>
          <w:lang w:val="uk-UA"/>
        </w:rPr>
        <w:t xml:space="preserve">– Я.) </w:t>
      </w:r>
      <w:r w:rsidRPr="00D0658A">
        <w:rPr>
          <w:rStyle w:val="fs14"/>
          <w:color w:val="000000" w:themeColor="text1"/>
          <w:sz w:val="28"/>
          <w:szCs w:val="28"/>
          <w:lang w:val="uk-UA"/>
        </w:rPr>
        <w:t xml:space="preserve">– </w:t>
      </w:r>
      <w:r w:rsidR="008B5BA6" w:rsidRPr="0024092C">
        <w:rPr>
          <w:color w:val="000000" w:themeColor="text1"/>
          <w:sz w:val="28"/>
          <w:szCs w:val="28"/>
          <w:lang w:val="uk-UA"/>
        </w:rPr>
        <w:t>масова акція, що влаштовується торговими відомствами і культурно-просвітницькими закладами з метою розпродажу товарів народного споживання і вдосконалення вільного часу населення у ви</w:t>
      </w:r>
      <w:r w:rsidR="008F2442" w:rsidRPr="0024092C">
        <w:rPr>
          <w:color w:val="000000" w:themeColor="text1"/>
          <w:sz w:val="28"/>
          <w:szCs w:val="28"/>
          <w:lang w:val="uk-UA"/>
        </w:rPr>
        <w:t xml:space="preserve">хідні і святкові дні. </w:t>
      </w:r>
      <w:r w:rsidR="008F2442" w:rsidRPr="00D0658A">
        <w:rPr>
          <w:color w:val="000000" w:themeColor="text1"/>
          <w:sz w:val="28"/>
          <w:szCs w:val="28"/>
        </w:rPr>
        <w:t>Я.</w:t>
      </w:r>
      <w:r w:rsidR="000C4742">
        <w:rPr>
          <w:color w:val="000000" w:themeColor="text1"/>
          <w:sz w:val="28"/>
          <w:szCs w:val="28"/>
          <w:lang w:val="uk-UA"/>
        </w:rPr>
        <w:t xml:space="preserve"> </w:t>
      </w:r>
      <w:r w:rsidR="008F2442" w:rsidRPr="00D0658A">
        <w:rPr>
          <w:color w:val="000000" w:themeColor="text1"/>
          <w:sz w:val="28"/>
          <w:szCs w:val="28"/>
        </w:rPr>
        <w:t>розгляда</w:t>
      </w:r>
      <w:r w:rsidR="008F2442" w:rsidRPr="00D0658A">
        <w:rPr>
          <w:color w:val="000000" w:themeColor="text1"/>
          <w:sz w:val="28"/>
          <w:szCs w:val="28"/>
          <w:lang w:val="uk-UA"/>
        </w:rPr>
        <w:t>єть</w:t>
      </w:r>
      <w:r w:rsidR="008F2442" w:rsidRPr="00D0658A">
        <w:rPr>
          <w:color w:val="000000" w:themeColor="text1"/>
          <w:sz w:val="28"/>
          <w:szCs w:val="28"/>
        </w:rPr>
        <w:t>ся не тільки як місц</w:t>
      </w:r>
      <w:r w:rsidR="008F2442" w:rsidRPr="00D0658A">
        <w:rPr>
          <w:color w:val="000000" w:themeColor="text1"/>
          <w:sz w:val="28"/>
          <w:szCs w:val="28"/>
          <w:lang w:val="uk-UA"/>
        </w:rPr>
        <w:t>е</w:t>
      </w:r>
      <w:r w:rsidR="008B5BA6" w:rsidRPr="00D0658A">
        <w:rPr>
          <w:color w:val="000000" w:themeColor="text1"/>
          <w:sz w:val="28"/>
          <w:szCs w:val="28"/>
        </w:rPr>
        <w:t>, де можна придбати необхідні товари, але і як привід для ігор і заба</w:t>
      </w:r>
      <w:r w:rsidRPr="00D0658A">
        <w:rPr>
          <w:color w:val="000000" w:themeColor="text1"/>
          <w:sz w:val="28"/>
          <w:szCs w:val="28"/>
        </w:rPr>
        <w:t>в. Я. проводяться у</w:t>
      </w:r>
      <w:r w:rsidR="007A49B0">
        <w:rPr>
          <w:color w:val="000000" w:themeColor="text1"/>
          <w:sz w:val="28"/>
          <w:szCs w:val="28"/>
          <w:lang w:val="uk-UA"/>
        </w:rPr>
        <w:t xml:space="preserve"> </w:t>
      </w:r>
      <w:r w:rsidR="008B5BA6" w:rsidRPr="00D0658A">
        <w:rPr>
          <w:color w:val="000000" w:themeColor="text1"/>
          <w:sz w:val="28"/>
          <w:szCs w:val="28"/>
        </w:rPr>
        <w:t>видозмінених варіанта</w:t>
      </w:r>
      <w:r w:rsidR="008F2442" w:rsidRPr="00D0658A">
        <w:rPr>
          <w:color w:val="000000" w:themeColor="text1"/>
          <w:sz w:val="28"/>
          <w:szCs w:val="28"/>
        </w:rPr>
        <w:t>х (Я. книжок, Я.</w:t>
      </w:r>
      <w:r w:rsidR="000C4742">
        <w:rPr>
          <w:color w:val="000000" w:themeColor="text1"/>
          <w:sz w:val="28"/>
          <w:szCs w:val="28"/>
          <w:lang w:val="uk-UA"/>
        </w:rPr>
        <w:t xml:space="preserve"> </w:t>
      </w:r>
      <w:r w:rsidR="009464A8" w:rsidRPr="00D0658A">
        <w:rPr>
          <w:color w:val="000000" w:themeColor="text1"/>
          <w:sz w:val="28"/>
          <w:szCs w:val="28"/>
          <w:lang w:val="uk-UA"/>
        </w:rPr>
        <w:t>т</w:t>
      </w:r>
      <w:r w:rsidR="008F2442" w:rsidRPr="00D0658A">
        <w:rPr>
          <w:color w:val="000000" w:themeColor="text1"/>
          <w:sz w:val="28"/>
          <w:szCs w:val="28"/>
        </w:rPr>
        <w:t>ехніки</w:t>
      </w:r>
      <w:r w:rsidR="009464A8" w:rsidRPr="00D0658A">
        <w:rPr>
          <w:color w:val="000000" w:themeColor="text1"/>
          <w:sz w:val="28"/>
          <w:szCs w:val="28"/>
          <w:lang w:val="uk-UA"/>
        </w:rPr>
        <w:t xml:space="preserve">, Я. педагогічних знахідок </w:t>
      </w:r>
      <w:r w:rsidR="008F2442" w:rsidRPr="00D0658A">
        <w:rPr>
          <w:color w:val="000000" w:themeColor="text1"/>
          <w:sz w:val="28"/>
          <w:szCs w:val="28"/>
          <w:lang w:val="uk-UA"/>
        </w:rPr>
        <w:t>тощо</w:t>
      </w:r>
      <w:r w:rsidR="00D0658A">
        <w:rPr>
          <w:color w:val="000000" w:themeColor="text1"/>
          <w:sz w:val="28"/>
          <w:szCs w:val="28"/>
        </w:rPr>
        <w:t xml:space="preserve">). </w:t>
      </w:r>
      <w:r w:rsidR="00D0658A">
        <w:rPr>
          <w:color w:val="000000" w:themeColor="text1"/>
          <w:sz w:val="28"/>
          <w:szCs w:val="28"/>
          <w:lang w:val="uk-UA"/>
        </w:rPr>
        <w:t>У</w:t>
      </w:r>
      <w:r w:rsidR="008B5BA6" w:rsidRPr="00D0658A">
        <w:rPr>
          <w:color w:val="000000" w:themeColor="text1"/>
          <w:sz w:val="28"/>
          <w:szCs w:val="28"/>
        </w:rPr>
        <w:t xml:space="preserve"> дозвіллєвій робо</w:t>
      </w:r>
      <w:r w:rsidR="00577B43">
        <w:rPr>
          <w:color w:val="000000" w:themeColor="text1"/>
          <w:sz w:val="28"/>
          <w:szCs w:val="28"/>
        </w:rPr>
        <w:t>ті особливий сенс мають Я. ідей</w:t>
      </w:r>
      <w:r w:rsidR="00E42B02">
        <w:rPr>
          <w:color w:val="000000" w:themeColor="text1"/>
          <w:sz w:val="28"/>
          <w:szCs w:val="28"/>
        </w:rPr>
        <w:t>,</w:t>
      </w:r>
      <w:r w:rsidR="00E42B02">
        <w:rPr>
          <w:color w:val="000000" w:themeColor="text1"/>
          <w:sz w:val="28"/>
          <w:szCs w:val="28"/>
          <w:lang w:val="uk-UA"/>
        </w:rPr>
        <w:t xml:space="preserve"> </w:t>
      </w:r>
      <w:r w:rsidR="00E42B02">
        <w:rPr>
          <w:color w:val="000000" w:themeColor="text1"/>
          <w:sz w:val="28"/>
          <w:szCs w:val="28"/>
        </w:rPr>
        <w:t>Я. солідарності.</w:t>
      </w:r>
      <w:r w:rsidR="00E42B02">
        <w:rPr>
          <w:color w:val="000000" w:themeColor="text1"/>
          <w:sz w:val="28"/>
          <w:szCs w:val="28"/>
          <w:lang w:val="uk-UA"/>
        </w:rPr>
        <w:t xml:space="preserve"> </w:t>
      </w:r>
      <w:r w:rsidR="008B5BA6" w:rsidRPr="00E42B02">
        <w:rPr>
          <w:color w:val="000000" w:themeColor="text1"/>
          <w:sz w:val="28"/>
          <w:szCs w:val="28"/>
          <w:lang w:val="uk-UA"/>
        </w:rPr>
        <w:t>Наприклад, Я. технічних ідей може включати огляд виста</w:t>
      </w:r>
      <w:r w:rsidRPr="00E42B02">
        <w:rPr>
          <w:color w:val="000000" w:themeColor="text1"/>
          <w:sz w:val="28"/>
          <w:szCs w:val="28"/>
          <w:lang w:val="uk-UA"/>
        </w:rPr>
        <w:t>вки діючих моделей, перегляд</w:t>
      </w:r>
      <w:r w:rsidR="00654334">
        <w:rPr>
          <w:color w:val="000000" w:themeColor="text1"/>
          <w:sz w:val="28"/>
          <w:szCs w:val="28"/>
          <w:lang w:val="uk-UA"/>
        </w:rPr>
        <w:t xml:space="preserve"> </w:t>
      </w:r>
      <w:r w:rsidR="008B5BA6" w:rsidRPr="00E42B02">
        <w:rPr>
          <w:color w:val="000000" w:themeColor="text1"/>
          <w:sz w:val="28"/>
          <w:szCs w:val="28"/>
          <w:lang w:val="uk-UA"/>
        </w:rPr>
        <w:t xml:space="preserve">цікавих слайд-фільмів, демонстрацію комп’ютерів, оригінальні технічні </w:t>
      </w:r>
      <w:r w:rsidR="00E42B02" w:rsidRPr="00E42B02">
        <w:rPr>
          <w:color w:val="000000" w:themeColor="text1"/>
          <w:sz w:val="28"/>
          <w:szCs w:val="28"/>
          <w:lang w:val="uk-UA"/>
        </w:rPr>
        <w:t>вирішення звичних проблем тощо.</w:t>
      </w:r>
      <w:r w:rsidR="00E42B02">
        <w:rPr>
          <w:color w:val="000000" w:themeColor="text1"/>
          <w:sz w:val="28"/>
          <w:szCs w:val="28"/>
          <w:lang w:val="uk-UA"/>
        </w:rPr>
        <w:t xml:space="preserve"> </w:t>
      </w:r>
      <w:r w:rsidR="008B5BA6" w:rsidRPr="003E3B25">
        <w:rPr>
          <w:color w:val="000000" w:themeColor="text1"/>
          <w:sz w:val="28"/>
          <w:szCs w:val="28"/>
          <w:lang w:val="uk-UA"/>
        </w:rPr>
        <w:t xml:space="preserve">Я. солідарності має </w:t>
      </w:r>
      <w:r w:rsidR="008B5BA6" w:rsidRPr="003E3B25">
        <w:rPr>
          <w:color w:val="000000" w:themeColor="text1"/>
          <w:sz w:val="28"/>
          <w:szCs w:val="28"/>
          <w:lang w:val="uk-UA"/>
        </w:rPr>
        <w:lastRenderedPageBreak/>
        <w:t>гуманний</w:t>
      </w:r>
      <w:r w:rsidR="009464A8" w:rsidRPr="003E3B25">
        <w:rPr>
          <w:color w:val="000000" w:themeColor="text1"/>
          <w:sz w:val="28"/>
          <w:szCs w:val="28"/>
          <w:lang w:val="uk-UA"/>
        </w:rPr>
        <w:t xml:space="preserve"> характер. Учасники акції (</w:t>
      </w:r>
      <w:r w:rsidR="008B5BA6" w:rsidRPr="003E3B25">
        <w:rPr>
          <w:color w:val="000000" w:themeColor="text1"/>
          <w:sz w:val="28"/>
          <w:szCs w:val="28"/>
          <w:lang w:val="uk-UA"/>
        </w:rPr>
        <w:t>в</w:t>
      </w:r>
      <w:r w:rsidR="00A26638">
        <w:rPr>
          <w:color w:val="000000" w:themeColor="text1"/>
          <w:sz w:val="28"/>
          <w:szCs w:val="28"/>
          <w:lang w:val="uk-UA"/>
        </w:rPr>
        <w:t>ихован</w:t>
      </w:r>
      <w:r w:rsidR="008B5BA6" w:rsidRPr="003E3B25">
        <w:rPr>
          <w:color w:val="000000" w:themeColor="text1"/>
          <w:sz w:val="28"/>
          <w:szCs w:val="28"/>
          <w:lang w:val="uk-UA"/>
        </w:rPr>
        <w:t xml:space="preserve">ці, народні вмільці) подають на продаж свої поробки, а одержані від реалізації гроші перераховуються до Фондів на допомогу постраждалим </w:t>
      </w:r>
      <w:r w:rsidR="008F2442" w:rsidRPr="003E3B25">
        <w:rPr>
          <w:color w:val="000000" w:themeColor="text1"/>
          <w:sz w:val="28"/>
          <w:szCs w:val="28"/>
          <w:lang w:val="uk-UA"/>
        </w:rPr>
        <w:t>від землетрусів, повеней</w:t>
      </w:r>
      <w:r w:rsidR="008F2442" w:rsidRPr="00D0658A">
        <w:rPr>
          <w:color w:val="000000" w:themeColor="text1"/>
          <w:sz w:val="28"/>
          <w:szCs w:val="28"/>
          <w:lang w:val="uk-UA"/>
        </w:rPr>
        <w:t xml:space="preserve"> тощо</w:t>
      </w:r>
      <w:r w:rsidR="008B5BA6" w:rsidRPr="003E3B25">
        <w:rPr>
          <w:color w:val="000000" w:themeColor="text1"/>
          <w:sz w:val="28"/>
          <w:szCs w:val="28"/>
          <w:lang w:val="uk-UA"/>
        </w:rPr>
        <w:t xml:space="preserve">. </w:t>
      </w:r>
      <w:r w:rsidR="008B5BA6" w:rsidRPr="00D0658A">
        <w:rPr>
          <w:color w:val="000000" w:themeColor="text1"/>
          <w:sz w:val="28"/>
          <w:szCs w:val="28"/>
        </w:rPr>
        <w:t>Я. можуть проводитися у масштабах різного рівня: від міжнародного до ре</w:t>
      </w:r>
      <w:r w:rsidR="008F2442" w:rsidRPr="00D0658A">
        <w:rPr>
          <w:color w:val="000000" w:themeColor="text1"/>
          <w:sz w:val="28"/>
          <w:szCs w:val="28"/>
        </w:rPr>
        <w:t>гіонального. Влаштовуються</w:t>
      </w:r>
      <w:r w:rsidR="000C4742">
        <w:rPr>
          <w:color w:val="000000" w:themeColor="text1"/>
          <w:sz w:val="28"/>
          <w:szCs w:val="28"/>
          <w:lang w:val="uk-UA"/>
        </w:rPr>
        <w:t xml:space="preserve"> </w:t>
      </w:r>
      <w:r w:rsidR="00D0658A">
        <w:rPr>
          <w:color w:val="000000" w:themeColor="text1"/>
          <w:sz w:val="28"/>
          <w:szCs w:val="28"/>
        </w:rPr>
        <w:t>окремими</w:t>
      </w:r>
      <w:r w:rsidR="00D0658A">
        <w:rPr>
          <w:color w:val="000000" w:themeColor="text1"/>
          <w:sz w:val="28"/>
          <w:szCs w:val="28"/>
          <w:lang w:val="uk-UA"/>
        </w:rPr>
        <w:t xml:space="preserve"> закладами освіти </w:t>
      </w:r>
      <w:r w:rsidR="008B5BA6" w:rsidRPr="00D0658A">
        <w:rPr>
          <w:color w:val="000000" w:themeColor="text1"/>
          <w:sz w:val="28"/>
          <w:szCs w:val="28"/>
        </w:rPr>
        <w:t>або культурно-просвітниц</w:t>
      </w:r>
      <w:r w:rsidRPr="00D0658A">
        <w:rPr>
          <w:color w:val="000000" w:themeColor="text1"/>
          <w:sz w:val="28"/>
          <w:szCs w:val="28"/>
        </w:rPr>
        <w:t>ькими закладами.</w:t>
      </w:r>
      <w:r w:rsidR="008F2442" w:rsidRPr="00D0658A">
        <w:rPr>
          <w:color w:val="000000" w:themeColor="text1"/>
          <w:sz w:val="28"/>
          <w:szCs w:val="28"/>
          <w:lang w:val="uk-UA"/>
        </w:rPr>
        <w:t xml:space="preserve"> С</w:t>
      </w:r>
      <w:r w:rsidR="008B5BA6" w:rsidRPr="00D0658A">
        <w:rPr>
          <w:color w:val="000000" w:themeColor="text1"/>
          <w:sz w:val="28"/>
          <w:szCs w:val="28"/>
        </w:rPr>
        <w:t>ьогодні набувають популярності ярмарки вакансій, ідей, установ (н</w:t>
      </w:r>
      <w:r w:rsidR="00A26638">
        <w:rPr>
          <w:color w:val="000000" w:themeColor="text1"/>
          <w:sz w:val="28"/>
          <w:szCs w:val="28"/>
        </w:rPr>
        <w:t xml:space="preserve">априклад, </w:t>
      </w:r>
      <w:r w:rsidRPr="00D0658A">
        <w:rPr>
          <w:color w:val="000000" w:themeColor="text1"/>
          <w:sz w:val="28"/>
          <w:szCs w:val="28"/>
        </w:rPr>
        <w:t>закладів</w:t>
      </w:r>
      <w:r w:rsidR="00A26638">
        <w:rPr>
          <w:color w:val="000000" w:themeColor="text1"/>
          <w:sz w:val="28"/>
          <w:szCs w:val="28"/>
          <w:lang w:val="uk-UA"/>
        </w:rPr>
        <w:t xml:space="preserve"> освіти</w:t>
      </w:r>
      <w:r w:rsidRPr="00D0658A">
        <w:rPr>
          <w:color w:val="000000" w:themeColor="text1"/>
          <w:sz w:val="28"/>
          <w:szCs w:val="28"/>
        </w:rPr>
        <w:t>).</w:t>
      </w:r>
    </w:p>
    <w:p w:rsidR="00D46984" w:rsidRDefault="00D46984" w:rsidP="00D34A1E">
      <w:pPr>
        <w:spacing w:after="0" w:line="240" w:lineRule="auto"/>
        <w:ind w:firstLine="709"/>
        <w:jc w:val="center"/>
        <w:rPr>
          <w:rFonts w:ascii="Times New Roman" w:hAnsi="Times New Roman" w:cs="Times New Roman"/>
          <w:b/>
          <w:color w:val="000000" w:themeColor="text1"/>
          <w:sz w:val="28"/>
          <w:szCs w:val="28"/>
        </w:rPr>
      </w:pPr>
    </w:p>
    <w:p w:rsidR="00D46984" w:rsidRDefault="00D46984" w:rsidP="00A26638">
      <w:pPr>
        <w:spacing w:after="0" w:line="240" w:lineRule="auto"/>
        <w:rPr>
          <w:rFonts w:ascii="Times New Roman" w:hAnsi="Times New Roman" w:cs="Times New Roman"/>
          <w:b/>
          <w:color w:val="000000" w:themeColor="text1"/>
          <w:sz w:val="28"/>
          <w:szCs w:val="28"/>
        </w:rPr>
      </w:pPr>
    </w:p>
    <w:p w:rsidR="00523367" w:rsidRPr="00D34A1E" w:rsidRDefault="004120C0" w:rsidP="00D34A1E">
      <w:pPr>
        <w:spacing w:after="0" w:line="240" w:lineRule="auto"/>
        <w:ind w:firstLine="709"/>
        <w:jc w:val="center"/>
        <w:rPr>
          <w:rFonts w:ascii="Times New Roman" w:hAnsi="Times New Roman" w:cs="Times New Roman"/>
          <w:b/>
          <w:color w:val="000000" w:themeColor="text1"/>
          <w:sz w:val="28"/>
          <w:szCs w:val="28"/>
        </w:rPr>
      </w:pPr>
      <w:r w:rsidRPr="00D34A1E">
        <w:rPr>
          <w:rFonts w:ascii="Times New Roman" w:hAnsi="Times New Roman" w:cs="Times New Roman"/>
          <w:b/>
          <w:color w:val="000000" w:themeColor="text1"/>
          <w:sz w:val="28"/>
          <w:szCs w:val="28"/>
        </w:rPr>
        <w:t>Література</w:t>
      </w:r>
    </w:p>
    <w:p w:rsidR="00D34A1E" w:rsidRPr="00D34A1E" w:rsidRDefault="00DC16FE" w:rsidP="00D34A1E">
      <w:pPr>
        <w:pStyle w:val="af1"/>
        <w:widowControl w:val="0"/>
        <w:numPr>
          <w:ilvl w:val="0"/>
          <w:numId w:val="3"/>
        </w:numPr>
        <w:spacing w:after="0" w:line="240" w:lineRule="auto"/>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Бартєнєва </w:t>
      </w:r>
      <w:r w:rsidR="00D34A1E" w:rsidRPr="00D34A1E">
        <w:rPr>
          <w:rFonts w:ascii="Times New Roman" w:hAnsi="Times New Roman" w:cs="Times New Roman"/>
          <w:color w:val="000000" w:themeColor="text1"/>
          <w:sz w:val="28"/>
          <w:szCs w:val="28"/>
        </w:rPr>
        <w:t>І.О. Професійна діяльність учителя у вихованні емоційнопозитивного ставлення підліт</w:t>
      </w:r>
      <w:r>
        <w:rPr>
          <w:rFonts w:ascii="Times New Roman" w:hAnsi="Times New Roman" w:cs="Times New Roman"/>
          <w:color w:val="000000" w:themeColor="text1"/>
          <w:sz w:val="28"/>
          <w:szCs w:val="28"/>
        </w:rPr>
        <w:t>ків до навчання: спец. 13.00.04 </w:t>
      </w:r>
      <w:r w:rsidR="00D34A1E" w:rsidRPr="00D34A1E">
        <w:rPr>
          <w:rFonts w:ascii="Times New Roman" w:hAnsi="Times New Roman" w:cs="Times New Roman"/>
          <w:color w:val="000000" w:themeColor="text1"/>
          <w:sz w:val="28"/>
          <w:szCs w:val="28"/>
        </w:rPr>
        <w:t>– теорія і методика професійної освіти: Автореферат дисертації на здобуття наук. ступеня канд. пе</w:t>
      </w:r>
      <w:r>
        <w:rPr>
          <w:rFonts w:ascii="Times New Roman" w:hAnsi="Times New Roman" w:cs="Times New Roman"/>
          <w:color w:val="000000" w:themeColor="text1"/>
          <w:sz w:val="28"/>
          <w:szCs w:val="28"/>
        </w:rPr>
        <w:t>д. наук. – Одеса. ПДПУ ім. К.Д. </w:t>
      </w:r>
      <w:r w:rsidR="00D34A1E" w:rsidRPr="00D34A1E">
        <w:rPr>
          <w:rFonts w:ascii="Times New Roman" w:hAnsi="Times New Roman" w:cs="Times New Roman"/>
          <w:color w:val="000000" w:themeColor="text1"/>
          <w:sz w:val="28"/>
          <w:szCs w:val="28"/>
        </w:rPr>
        <w:t>Ушинського, 2000.</w:t>
      </w:r>
    </w:p>
    <w:p w:rsidR="00D34A1E" w:rsidRPr="00D34A1E" w:rsidRDefault="00DC16FE" w:rsidP="00D34A1E">
      <w:pPr>
        <w:pStyle w:val="af1"/>
        <w:widowControl w:val="0"/>
        <w:numPr>
          <w:ilvl w:val="0"/>
          <w:numId w:val="3"/>
        </w:numPr>
        <w:spacing w:after="0" w:line="240" w:lineRule="auto"/>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Богданова </w:t>
      </w:r>
      <w:r w:rsidR="00D34A1E" w:rsidRPr="00D34A1E">
        <w:rPr>
          <w:rFonts w:ascii="Times New Roman" w:hAnsi="Times New Roman" w:cs="Times New Roman"/>
          <w:color w:val="000000" w:themeColor="text1"/>
          <w:sz w:val="28"/>
          <w:szCs w:val="28"/>
        </w:rPr>
        <w:t xml:space="preserve">І.М. Педагогічна </w:t>
      </w:r>
      <w:r>
        <w:rPr>
          <w:rFonts w:ascii="Times New Roman" w:hAnsi="Times New Roman" w:cs="Times New Roman"/>
          <w:color w:val="000000" w:themeColor="text1"/>
          <w:sz w:val="28"/>
          <w:szCs w:val="28"/>
        </w:rPr>
        <w:t>інноватика: Навчальний посібник / І.М. Богданова</w:t>
      </w:r>
      <w:r w:rsidR="00D34A1E" w:rsidRPr="00D34A1E">
        <w:rPr>
          <w:rFonts w:ascii="Times New Roman" w:hAnsi="Times New Roman" w:cs="Times New Roman"/>
          <w:color w:val="000000" w:themeColor="text1"/>
          <w:sz w:val="28"/>
          <w:szCs w:val="28"/>
        </w:rPr>
        <w:t xml:space="preserve"> – О</w:t>
      </w:r>
      <w:r>
        <w:rPr>
          <w:rFonts w:ascii="Times New Roman" w:hAnsi="Times New Roman" w:cs="Times New Roman"/>
          <w:color w:val="000000" w:themeColor="text1"/>
          <w:sz w:val="28"/>
          <w:szCs w:val="28"/>
        </w:rPr>
        <w:t>деса: «ТЕС»</w:t>
      </w:r>
      <w:r w:rsidR="00D34A1E" w:rsidRPr="00D34A1E">
        <w:rPr>
          <w:rFonts w:ascii="Times New Roman" w:hAnsi="Times New Roman" w:cs="Times New Roman"/>
          <w:color w:val="000000" w:themeColor="text1"/>
          <w:sz w:val="28"/>
          <w:szCs w:val="28"/>
        </w:rPr>
        <w:t>, 2000.</w:t>
      </w:r>
    </w:p>
    <w:p w:rsidR="00B2411F" w:rsidRPr="00D34A1E" w:rsidRDefault="00B2411F" w:rsidP="00D34A1E">
      <w:pPr>
        <w:pStyle w:val="af1"/>
        <w:widowControl w:val="0"/>
        <w:numPr>
          <w:ilvl w:val="0"/>
          <w:numId w:val="3"/>
        </w:numPr>
        <w:spacing w:after="0" w:line="240" w:lineRule="auto"/>
        <w:contextualSpacing w:val="0"/>
        <w:jc w:val="both"/>
        <w:rPr>
          <w:rFonts w:ascii="Times New Roman" w:hAnsi="Times New Roman" w:cs="Times New Roman"/>
          <w:color w:val="000000" w:themeColor="text1"/>
          <w:sz w:val="28"/>
          <w:szCs w:val="28"/>
        </w:rPr>
      </w:pPr>
      <w:r w:rsidRPr="00D34A1E">
        <w:rPr>
          <w:rFonts w:ascii="Times New Roman" w:hAnsi="Times New Roman" w:cs="Times New Roman"/>
          <w:color w:val="000000" w:themeColor="text1"/>
          <w:sz w:val="28"/>
          <w:szCs w:val="28"/>
        </w:rPr>
        <w:t xml:space="preserve">Василенко Н. </w:t>
      </w:r>
      <w:r w:rsidR="00724B06" w:rsidRPr="00D34A1E">
        <w:rPr>
          <w:rFonts w:ascii="Times New Roman" w:hAnsi="Times New Roman" w:cs="Times New Roman"/>
          <w:color w:val="000000" w:themeColor="text1"/>
          <w:sz w:val="28"/>
          <w:szCs w:val="28"/>
        </w:rPr>
        <w:t xml:space="preserve">Організація методичної роботи </w:t>
      </w:r>
      <w:r w:rsidR="00037FA3">
        <w:rPr>
          <w:rFonts w:ascii="Times New Roman" w:hAnsi="Times New Roman" w:cs="Times New Roman"/>
          <w:color w:val="000000" w:themeColor="text1"/>
          <w:sz w:val="28"/>
          <w:szCs w:val="28"/>
        </w:rPr>
        <w:t>н</w:t>
      </w:r>
      <w:r w:rsidR="00DC16FE">
        <w:rPr>
          <w:rFonts w:ascii="Times New Roman" w:hAnsi="Times New Roman" w:cs="Times New Roman"/>
          <w:color w:val="000000" w:themeColor="text1"/>
          <w:sz w:val="28"/>
          <w:szCs w:val="28"/>
        </w:rPr>
        <w:t>авчального закладу / Н. Василенко</w:t>
      </w:r>
      <w:r w:rsidR="00DC16FE" w:rsidRPr="00D34A1E">
        <w:rPr>
          <w:rFonts w:ascii="Times New Roman" w:hAnsi="Times New Roman" w:cs="Times New Roman"/>
          <w:color w:val="000000" w:themeColor="text1"/>
          <w:sz w:val="28"/>
          <w:szCs w:val="28"/>
        </w:rPr>
        <w:t xml:space="preserve"> </w:t>
      </w:r>
      <w:r w:rsidRPr="00D34A1E">
        <w:rPr>
          <w:rFonts w:ascii="Times New Roman" w:hAnsi="Times New Roman" w:cs="Times New Roman"/>
          <w:color w:val="000000" w:themeColor="text1"/>
          <w:sz w:val="28"/>
          <w:szCs w:val="28"/>
        </w:rPr>
        <w:t>// Методист. – 2013. – №11. – С. 20-31.</w:t>
      </w:r>
    </w:p>
    <w:p w:rsidR="00B2411F" w:rsidRPr="00D34A1E" w:rsidRDefault="00B2411F" w:rsidP="00D34A1E">
      <w:pPr>
        <w:pStyle w:val="af1"/>
        <w:widowControl w:val="0"/>
        <w:numPr>
          <w:ilvl w:val="0"/>
          <w:numId w:val="3"/>
        </w:numPr>
        <w:spacing w:after="0" w:line="240" w:lineRule="auto"/>
        <w:contextualSpacing w:val="0"/>
        <w:jc w:val="both"/>
        <w:rPr>
          <w:rFonts w:ascii="Times New Roman" w:hAnsi="Times New Roman" w:cs="Times New Roman"/>
          <w:color w:val="000000" w:themeColor="text1"/>
          <w:sz w:val="28"/>
          <w:szCs w:val="28"/>
        </w:rPr>
      </w:pPr>
      <w:r w:rsidRPr="00D34A1E">
        <w:rPr>
          <w:rFonts w:ascii="Times New Roman" w:hAnsi="Times New Roman" w:cs="Times New Roman"/>
          <w:color w:val="000000" w:themeColor="text1"/>
          <w:sz w:val="28"/>
          <w:szCs w:val="28"/>
        </w:rPr>
        <w:t xml:space="preserve">Давидюк Н. Робочий зошит методиста позашкільного навчального закладу </w:t>
      </w:r>
      <w:r w:rsidR="00DC16FE">
        <w:rPr>
          <w:rFonts w:ascii="Times New Roman" w:hAnsi="Times New Roman" w:cs="Times New Roman"/>
          <w:color w:val="000000" w:themeColor="text1"/>
          <w:sz w:val="28"/>
          <w:szCs w:val="28"/>
        </w:rPr>
        <w:t xml:space="preserve">/ Н. Давидюк </w:t>
      </w:r>
      <w:r w:rsidRPr="00D34A1E">
        <w:rPr>
          <w:rFonts w:ascii="Times New Roman" w:hAnsi="Times New Roman" w:cs="Times New Roman"/>
          <w:color w:val="000000" w:themeColor="text1"/>
          <w:sz w:val="28"/>
          <w:szCs w:val="28"/>
        </w:rPr>
        <w:t>// Методист. – 2013. – № 9. – С. 18-44.</w:t>
      </w:r>
    </w:p>
    <w:p w:rsidR="00B37B9D" w:rsidRPr="00D34A1E" w:rsidRDefault="00B37B9D" w:rsidP="00D34A1E">
      <w:pPr>
        <w:pStyle w:val="af1"/>
        <w:widowControl w:val="0"/>
        <w:numPr>
          <w:ilvl w:val="0"/>
          <w:numId w:val="3"/>
        </w:numPr>
        <w:spacing w:after="0" w:line="240" w:lineRule="auto"/>
        <w:contextualSpacing w:val="0"/>
        <w:jc w:val="both"/>
        <w:rPr>
          <w:rFonts w:ascii="Times New Roman" w:hAnsi="Times New Roman" w:cs="Times New Roman"/>
          <w:color w:val="000000" w:themeColor="text1"/>
          <w:sz w:val="28"/>
          <w:szCs w:val="28"/>
        </w:rPr>
      </w:pPr>
      <w:r w:rsidRPr="00D34A1E">
        <w:rPr>
          <w:rFonts w:ascii="Times New Roman" w:hAnsi="Times New Roman" w:cs="Times New Roman"/>
          <w:color w:val="000000" w:themeColor="text1"/>
          <w:sz w:val="28"/>
          <w:szCs w:val="28"/>
        </w:rPr>
        <w:t xml:space="preserve">Дейдиш Л. Навчальна програма в позашкільній освіті / </w:t>
      </w:r>
      <w:r w:rsidR="00DC16FE">
        <w:rPr>
          <w:rFonts w:ascii="Times New Roman" w:hAnsi="Times New Roman" w:cs="Times New Roman"/>
          <w:color w:val="000000" w:themeColor="text1"/>
          <w:sz w:val="28"/>
          <w:szCs w:val="28"/>
        </w:rPr>
        <w:t xml:space="preserve">Л. Дейдиш // </w:t>
      </w:r>
      <w:r w:rsidRPr="00D34A1E">
        <w:rPr>
          <w:rFonts w:ascii="Times New Roman" w:hAnsi="Times New Roman" w:cs="Times New Roman"/>
          <w:color w:val="000000" w:themeColor="text1"/>
          <w:sz w:val="28"/>
          <w:szCs w:val="28"/>
        </w:rPr>
        <w:t>Освітня політика. Портал громадських експертів.</w:t>
      </w:r>
      <w:r w:rsidR="00596DF0" w:rsidRPr="00D34A1E">
        <w:rPr>
          <w:rFonts w:ascii="Times New Roman" w:hAnsi="Times New Roman" w:cs="Times New Roman"/>
          <w:color w:val="000000" w:themeColor="text1"/>
          <w:sz w:val="28"/>
          <w:szCs w:val="28"/>
        </w:rPr>
        <w:t xml:space="preserve"> – 25.02.2020.</w:t>
      </w:r>
    </w:p>
    <w:p w:rsidR="00A72DAE" w:rsidRPr="00D34A1E" w:rsidRDefault="00A72DAE" w:rsidP="00D34A1E">
      <w:pPr>
        <w:pStyle w:val="af1"/>
        <w:widowControl w:val="0"/>
        <w:numPr>
          <w:ilvl w:val="0"/>
          <w:numId w:val="3"/>
        </w:numPr>
        <w:spacing w:after="0" w:line="240" w:lineRule="auto"/>
        <w:contextualSpacing w:val="0"/>
        <w:jc w:val="both"/>
        <w:rPr>
          <w:rFonts w:ascii="Times New Roman" w:hAnsi="Times New Roman" w:cs="Times New Roman"/>
          <w:color w:val="000000" w:themeColor="text1"/>
          <w:sz w:val="28"/>
          <w:szCs w:val="28"/>
        </w:rPr>
      </w:pPr>
      <w:r w:rsidRPr="00D34A1E">
        <w:rPr>
          <w:rStyle w:val="spelle"/>
          <w:rFonts w:ascii="Times New Roman" w:hAnsi="Times New Roman" w:cs="Times New Roman"/>
          <w:bCs/>
          <w:color w:val="000000" w:themeColor="text1"/>
          <w:sz w:val="28"/>
          <w:szCs w:val="28"/>
          <w:shd w:val="clear" w:color="auto" w:fill="FFFFFF"/>
        </w:rPr>
        <w:t>Дичківська</w:t>
      </w:r>
      <w:r w:rsidR="00DC16FE">
        <w:rPr>
          <w:rFonts w:ascii="Times New Roman" w:hAnsi="Times New Roman" w:cs="Times New Roman"/>
          <w:bCs/>
          <w:color w:val="000000" w:themeColor="text1"/>
          <w:sz w:val="28"/>
          <w:szCs w:val="28"/>
          <w:shd w:val="clear" w:color="auto" w:fill="FFFFFF"/>
        </w:rPr>
        <w:t xml:space="preserve"> І.М. </w:t>
      </w:r>
      <w:r w:rsidRPr="00D34A1E">
        <w:rPr>
          <w:rFonts w:ascii="Times New Roman" w:hAnsi="Times New Roman" w:cs="Times New Roman"/>
          <w:color w:val="000000" w:themeColor="text1"/>
          <w:sz w:val="28"/>
          <w:szCs w:val="28"/>
          <w:shd w:val="clear" w:color="auto" w:fill="FFFFFF"/>
        </w:rPr>
        <w:t>Інноваційні педагогічні технології</w:t>
      </w:r>
      <w:r w:rsidR="00C0782F" w:rsidRPr="00C0782F">
        <w:rPr>
          <w:rStyle w:val="spelle"/>
          <w:rFonts w:ascii="Times New Roman" w:hAnsi="Times New Roman" w:cs="Times New Roman"/>
          <w:bCs/>
          <w:color w:val="000000" w:themeColor="text1"/>
          <w:sz w:val="28"/>
          <w:szCs w:val="28"/>
          <w:shd w:val="clear" w:color="auto" w:fill="FFFFFF"/>
        </w:rPr>
        <w:t xml:space="preserve"> </w:t>
      </w:r>
      <w:r w:rsidR="00C0782F">
        <w:rPr>
          <w:rStyle w:val="spelle"/>
          <w:rFonts w:ascii="Times New Roman" w:hAnsi="Times New Roman" w:cs="Times New Roman"/>
          <w:bCs/>
          <w:color w:val="000000" w:themeColor="text1"/>
          <w:sz w:val="28"/>
          <w:szCs w:val="28"/>
          <w:shd w:val="clear" w:color="auto" w:fill="FFFFFF"/>
        </w:rPr>
        <w:t>/ І.М. </w:t>
      </w:r>
      <w:r w:rsidR="00C0782F" w:rsidRPr="00D34A1E">
        <w:rPr>
          <w:rStyle w:val="spelle"/>
          <w:rFonts w:ascii="Times New Roman" w:hAnsi="Times New Roman" w:cs="Times New Roman"/>
          <w:bCs/>
          <w:color w:val="000000" w:themeColor="text1"/>
          <w:sz w:val="28"/>
          <w:szCs w:val="28"/>
          <w:shd w:val="clear" w:color="auto" w:fill="FFFFFF"/>
        </w:rPr>
        <w:t>Дичківська</w:t>
      </w:r>
      <w:r w:rsidR="00C0782F">
        <w:rPr>
          <w:rFonts w:ascii="Times New Roman" w:hAnsi="Times New Roman" w:cs="Times New Roman"/>
          <w:color w:val="000000" w:themeColor="text1"/>
          <w:sz w:val="28"/>
          <w:szCs w:val="28"/>
          <w:shd w:val="clear" w:color="auto" w:fill="FFFFFF"/>
        </w:rPr>
        <w:t>. </w:t>
      </w:r>
      <w:r w:rsidRPr="00D34A1E">
        <w:rPr>
          <w:rFonts w:ascii="Times New Roman" w:hAnsi="Times New Roman" w:cs="Times New Roman"/>
          <w:color w:val="000000" w:themeColor="text1"/>
          <w:sz w:val="28"/>
          <w:szCs w:val="28"/>
          <w:shd w:val="clear" w:color="auto" w:fill="FFFFFF"/>
        </w:rPr>
        <w:t>– К., 2004.</w:t>
      </w:r>
    </w:p>
    <w:p w:rsidR="00D34A1E" w:rsidRPr="00D34A1E" w:rsidRDefault="00DC16FE" w:rsidP="00D34A1E">
      <w:pPr>
        <w:pStyle w:val="af1"/>
        <w:widowControl w:val="0"/>
        <w:numPr>
          <w:ilvl w:val="0"/>
          <w:numId w:val="3"/>
        </w:numPr>
        <w:spacing w:after="0" w:line="240" w:lineRule="auto"/>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Жерносек </w:t>
      </w:r>
      <w:r w:rsidR="00D34A1E" w:rsidRPr="00D34A1E">
        <w:rPr>
          <w:rFonts w:ascii="Times New Roman" w:hAnsi="Times New Roman" w:cs="Times New Roman"/>
          <w:color w:val="000000" w:themeColor="text1"/>
          <w:sz w:val="28"/>
          <w:szCs w:val="28"/>
        </w:rPr>
        <w:t xml:space="preserve">І.П. Деякі ціннісні орієнтації молоді </w:t>
      </w:r>
      <w:r w:rsidR="00C0782F">
        <w:rPr>
          <w:rFonts w:ascii="Times New Roman" w:hAnsi="Times New Roman" w:cs="Times New Roman"/>
          <w:color w:val="000000" w:themeColor="text1"/>
          <w:sz w:val="28"/>
          <w:szCs w:val="28"/>
        </w:rPr>
        <w:t xml:space="preserve">/ </w:t>
      </w:r>
      <w:r w:rsidR="00AF2198">
        <w:rPr>
          <w:rFonts w:ascii="Times New Roman" w:hAnsi="Times New Roman" w:cs="Times New Roman"/>
          <w:color w:val="000000" w:themeColor="text1"/>
          <w:sz w:val="28"/>
          <w:szCs w:val="28"/>
        </w:rPr>
        <w:t>І.П. </w:t>
      </w:r>
      <w:r w:rsidR="00C0782F">
        <w:rPr>
          <w:rFonts w:ascii="Times New Roman" w:hAnsi="Times New Roman" w:cs="Times New Roman"/>
          <w:color w:val="000000" w:themeColor="text1"/>
          <w:sz w:val="28"/>
          <w:szCs w:val="28"/>
        </w:rPr>
        <w:t>Жерносек</w:t>
      </w:r>
      <w:r w:rsidR="00C0782F" w:rsidRPr="00D34A1E">
        <w:rPr>
          <w:rFonts w:ascii="Times New Roman" w:hAnsi="Times New Roman" w:cs="Times New Roman"/>
          <w:color w:val="000000" w:themeColor="text1"/>
          <w:sz w:val="28"/>
          <w:szCs w:val="28"/>
        </w:rPr>
        <w:t xml:space="preserve"> </w:t>
      </w:r>
      <w:r w:rsidR="00D34A1E" w:rsidRPr="00D34A1E">
        <w:rPr>
          <w:rFonts w:ascii="Times New Roman" w:hAnsi="Times New Roman" w:cs="Times New Roman"/>
          <w:color w:val="000000" w:themeColor="text1"/>
          <w:sz w:val="28"/>
          <w:szCs w:val="28"/>
        </w:rPr>
        <w:t>// Цінності освіти і виховання: Наук.-метод. зб. / За з</w:t>
      </w:r>
      <w:r>
        <w:rPr>
          <w:rFonts w:ascii="Times New Roman" w:hAnsi="Times New Roman" w:cs="Times New Roman"/>
          <w:color w:val="000000" w:themeColor="text1"/>
          <w:sz w:val="28"/>
          <w:szCs w:val="28"/>
        </w:rPr>
        <w:t>аг. ред. О.В. </w:t>
      </w:r>
      <w:r w:rsidR="00D34A1E" w:rsidRPr="00D34A1E">
        <w:rPr>
          <w:rFonts w:ascii="Times New Roman" w:hAnsi="Times New Roman" w:cs="Times New Roman"/>
          <w:color w:val="000000" w:themeColor="text1"/>
          <w:sz w:val="28"/>
          <w:szCs w:val="28"/>
        </w:rPr>
        <w:t>Сухомлинської та ін. – К., 1997.</w:t>
      </w:r>
    </w:p>
    <w:p w:rsidR="00EE6851" w:rsidRPr="00D34A1E" w:rsidRDefault="00EE6851" w:rsidP="00D34A1E">
      <w:pPr>
        <w:pStyle w:val="af1"/>
        <w:widowControl w:val="0"/>
        <w:numPr>
          <w:ilvl w:val="0"/>
          <w:numId w:val="3"/>
        </w:numPr>
        <w:spacing w:after="0" w:line="240" w:lineRule="auto"/>
        <w:contextualSpacing w:val="0"/>
        <w:jc w:val="both"/>
        <w:rPr>
          <w:rFonts w:ascii="Times New Roman" w:hAnsi="Times New Roman" w:cs="Times New Roman"/>
          <w:color w:val="000000" w:themeColor="text1"/>
          <w:sz w:val="28"/>
          <w:szCs w:val="28"/>
        </w:rPr>
      </w:pPr>
      <w:r w:rsidRPr="00D34A1E">
        <w:rPr>
          <w:rFonts w:ascii="Times New Roman" w:hAnsi="Times New Roman" w:cs="Times New Roman"/>
          <w:color w:val="000000" w:themeColor="text1"/>
          <w:sz w:val="28"/>
          <w:szCs w:val="28"/>
        </w:rPr>
        <w:t>Закон України «Про освіту (від 23.05.1991 № 1060ХІІ)» http://www.mon.gov.ua/ua/activity/educa</w:t>
      </w:r>
      <w:r w:rsidR="000A3131" w:rsidRPr="00D34A1E">
        <w:rPr>
          <w:rFonts w:ascii="Times New Roman" w:hAnsi="Times New Roman" w:cs="Times New Roman"/>
          <w:color w:val="000000" w:themeColor="text1"/>
          <w:sz w:val="28"/>
          <w:szCs w:val="28"/>
        </w:rPr>
        <w:t>tion/59/pozashkilnaosvitaukrain </w:t>
      </w:r>
      <w:r w:rsidRPr="00D34A1E">
        <w:rPr>
          <w:rFonts w:ascii="Times New Roman" w:hAnsi="Times New Roman" w:cs="Times New Roman"/>
          <w:color w:val="000000" w:themeColor="text1"/>
          <w:sz w:val="28"/>
          <w:szCs w:val="28"/>
        </w:rPr>
        <w:t>/npb/</w:t>
      </w:r>
    </w:p>
    <w:p w:rsidR="00EE6851" w:rsidRPr="00D34A1E" w:rsidRDefault="00EE6851" w:rsidP="00D34A1E">
      <w:pPr>
        <w:pStyle w:val="af1"/>
        <w:widowControl w:val="0"/>
        <w:numPr>
          <w:ilvl w:val="0"/>
          <w:numId w:val="3"/>
        </w:numPr>
        <w:spacing w:after="0" w:line="240" w:lineRule="auto"/>
        <w:contextualSpacing w:val="0"/>
        <w:jc w:val="both"/>
        <w:rPr>
          <w:rFonts w:ascii="Times New Roman" w:hAnsi="Times New Roman" w:cs="Times New Roman"/>
          <w:color w:val="000000" w:themeColor="text1"/>
          <w:sz w:val="28"/>
          <w:szCs w:val="28"/>
        </w:rPr>
      </w:pPr>
      <w:r w:rsidRPr="00D34A1E">
        <w:rPr>
          <w:rFonts w:ascii="Times New Roman" w:hAnsi="Times New Roman" w:cs="Times New Roman"/>
          <w:color w:val="000000" w:themeColor="text1"/>
          <w:sz w:val="28"/>
          <w:szCs w:val="28"/>
        </w:rPr>
        <w:t>Закон України «Про позашкільну освіту» / http://www.mon.gov.ua/ua/activity/education/59/pozashkilnaosvitaukraini/npb/</w:t>
      </w:r>
    </w:p>
    <w:p w:rsidR="00D06CD2" w:rsidRPr="00D34A1E" w:rsidRDefault="00DC16FE" w:rsidP="00D34A1E">
      <w:pPr>
        <w:pStyle w:val="af1"/>
        <w:widowControl w:val="0"/>
        <w:numPr>
          <w:ilvl w:val="0"/>
          <w:numId w:val="3"/>
        </w:numPr>
        <w:spacing w:after="0" w:line="240" w:lineRule="auto"/>
        <w:contextualSpacing w:val="0"/>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lang w:val="ru-RU"/>
        </w:rPr>
        <w:t xml:space="preserve"> </w:t>
      </w:r>
      <w:r w:rsidR="00211FDB" w:rsidRPr="00D34A1E">
        <w:rPr>
          <w:rFonts w:ascii="Times New Roman" w:hAnsi="Times New Roman" w:cs="Times New Roman"/>
          <w:bCs/>
          <w:color w:val="000000" w:themeColor="text1"/>
          <w:sz w:val="28"/>
          <w:szCs w:val="28"/>
          <w:lang w:val="ru-RU"/>
        </w:rPr>
        <w:t xml:space="preserve">Короткий словник актуальних педагогічних термінів </w:t>
      </w:r>
      <w:r w:rsidR="00211FDB" w:rsidRPr="00D34A1E">
        <w:rPr>
          <w:rFonts w:ascii="Times New Roman" w:hAnsi="Times New Roman" w:cs="Times New Roman"/>
          <w:color w:val="000000" w:themeColor="text1"/>
          <w:sz w:val="28"/>
          <w:szCs w:val="28"/>
          <w:lang w:val="ru-RU"/>
        </w:rPr>
        <w:t>/ упор.</w:t>
      </w:r>
      <w:r w:rsidR="00E1151B" w:rsidRPr="00D34A1E">
        <w:rPr>
          <w:rFonts w:ascii="Times New Roman" w:hAnsi="Times New Roman" w:cs="Times New Roman"/>
          <w:color w:val="000000" w:themeColor="text1"/>
          <w:sz w:val="28"/>
          <w:szCs w:val="28"/>
          <w:lang w:val="ru-RU"/>
        </w:rPr>
        <w:t xml:space="preserve"> </w:t>
      </w:r>
      <w:r w:rsidR="00523367" w:rsidRPr="00D34A1E">
        <w:rPr>
          <w:rFonts w:ascii="Times New Roman" w:hAnsi="Times New Roman" w:cs="Times New Roman"/>
          <w:color w:val="000000" w:themeColor="text1"/>
          <w:sz w:val="28"/>
          <w:szCs w:val="28"/>
          <w:lang w:val="ru-RU"/>
        </w:rPr>
        <w:t>Флегонтова </w:t>
      </w:r>
      <w:r w:rsidR="00211FDB" w:rsidRPr="00D34A1E">
        <w:rPr>
          <w:rFonts w:ascii="Times New Roman" w:hAnsi="Times New Roman" w:cs="Times New Roman"/>
          <w:color w:val="000000" w:themeColor="text1"/>
          <w:sz w:val="28"/>
          <w:szCs w:val="28"/>
          <w:lang w:val="ru-RU"/>
        </w:rPr>
        <w:t>Н.М. – К.</w:t>
      </w:r>
      <w:proofErr w:type="gramStart"/>
      <w:r w:rsidR="00E1151B" w:rsidRPr="00D34A1E">
        <w:rPr>
          <w:rFonts w:ascii="Times New Roman" w:hAnsi="Times New Roman" w:cs="Times New Roman"/>
          <w:color w:val="000000" w:themeColor="text1"/>
          <w:sz w:val="28"/>
          <w:szCs w:val="28"/>
          <w:lang w:val="ru-RU"/>
        </w:rPr>
        <w:t xml:space="preserve"> </w:t>
      </w:r>
      <w:r w:rsidR="00211FDB" w:rsidRPr="00D34A1E">
        <w:rPr>
          <w:rFonts w:ascii="Times New Roman" w:hAnsi="Times New Roman" w:cs="Times New Roman"/>
          <w:color w:val="000000" w:themeColor="text1"/>
          <w:sz w:val="28"/>
          <w:szCs w:val="28"/>
          <w:lang w:val="ru-RU"/>
        </w:rPr>
        <w:t>:</w:t>
      </w:r>
      <w:proofErr w:type="gramEnd"/>
      <w:r w:rsidR="00211FDB" w:rsidRPr="00D34A1E">
        <w:rPr>
          <w:rFonts w:ascii="Times New Roman" w:hAnsi="Times New Roman" w:cs="Times New Roman"/>
          <w:color w:val="000000" w:themeColor="text1"/>
          <w:sz w:val="28"/>
          <w:szCs w:val="28"/>
          <w:lang w:val="ru-RU"/>
        </w:rPr>
        <w:t xml:space="preserve"> КНУТД, 2013. – 55 с.</w:t>
      </w:r>
    </w:p>
    <w:p w:rsidR="0026093C" w:rsidRPr="00C70B41" w:rsidRDefault="00DC16FE" w:rsidP="00C70B41">
      <w:pPr>
        <w:pStyle w:val="af1"/>
        <w:widowControl w:val="0"/>
        <w:numPr>
          <w:ilvl w:val="0"/>
          <w:numId w:val="3"/>
        </w:numPr>
        <w:spacing w:after="0" w:line="240" w:lineRule="auto"/>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C3D11" w:rsidRPr="00D34A1E">
        <w:rPr>
          <w:rFonts w:ascii="Times New Roman" w:hAnsi="Times New Roman" w:cs="Times New Roman"/>
          <w:color w:val="000000" w:themeColor="text1"/>
          <w:sz w:val="28"/>
          <w:szCs w:val="28"/>
        </w:rPr>
        <w:t>Короткий словник термінів для професійного мовлення вчителя</w:t>
      </w:r>
      <w:r w:rsidR="002C3D11" w:rsidRPr="00D34A1E">
        <w:rPr>
          <w:rFonts w:ascii="Times New Roman" w:eastAsia="Times New Roman" w:hAnsi="Times New Roman" w:cs="Times New Roman"/>
          <w:bCs/>
          <w:iCs/>
          <w:color w:val="000000" w:themeColor="text1"/>
          <w:sz w:val="28"/>
          <w:szCs w:val="28"/>
          <w:lang w:eastAsia="ru-RU"/>
        </w:rPr>
        <w:t xml:space="preserve"> / Укладач</w:t>
      </w:r>
      <w:r w:rsidR="00523367" w:rsidRPr="00D34A1E">
        <w:rPr>
          <w:rFonts w:ascii="Times New Roman" w:eastAsia="Times New Roman" w:hAnsi="Times New Roman" w:cs="Times New Roman"/>
          <w:bCs/>
          <w:color w:val="000000" w:themeColor="text1"/>
          <w:sz w:val="28"/>
          <w:szCs w:val="28"/>
          <w:lang w:eastAsia="ru-RU"/>
        </w:rPr>
        <w:t>і: Ходанич Л.П., к.п. н., доц., Палько </w:t>
      </w:r>
      <w:r w:rsidR="002C3D11" w:rsidRPr="00D34A1E">
        <w:rPr>
          <w:rFonts w:ascii="Times New Roman" w:eastAsia="Times New Roman" w:hAnsi="Times New Roman" w:cs="Times New Roman"/>
          <w:bCs/>
          <w:color w:val="000000" w:themeColor="text1"/>
          <w:sz w:val="28"/>
          <w:szCs w:val="28"/>
          <w:lang w:eastAsia="ru-RU"/>
        </w:rPr>
        <w:t>Т.В. к.психол. наук, доц. кафедри педагогіки та психології. – 2018.</w:t>
      </w:r>
    </w:p>
    <w:p w:rsidR="00D34A1E" w:rsidRPr="00037FA3" w:rsidRDefault="00DC16FE" w:rsidP="00037FA3">
      <w:pPr>
        <w:pStyle w:val="af1"/>
        <w:widowControl w:val="0"/>
        <w:numPr>
          <w:ilvl w:val="0"/>
          <w:numId w:val="3"/>
        </w:numPr>
        <w:spacing w:after="0" w:line="240" w:lineRule="auto"/>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Курлянд </w:t>
      </w:r>
      <w:r w:rsidR="00D34A1E" w:rsidRPr="00D34A1E">
        <w:rPr>
          <w:rFonts w:ascii="Times New Roman" w:hAnsi="Times New Roman" w:cs="Times New Roman"/>
          <w:color w:val="000000" w:themeColor="text1"/>
          <w:sz w:val="28"/>
          <w:szCs w:val="28"/>
        </w:rPr>
        <w:t xml:space="preserve">З.Н. Педагогічний процес як система / </w:t>
      </w:r>
      <w:r w:rsidR="00AF2198">
        <w:rPr>
          <w:rFonts w:ascii="Times New Roman" w:hAnsi="Times New Roman" w:cs="Times New Roman"/>
          <w:color w:val="000000" w:themeColor="text1"/>
          <w:sz w:val="28"/>
          <w:szCs w:val="28"/>
        </w:rPr>
        <w:t xml:space="preserve">З.Н. Курлянд // </w:t>
      </w:r>
      <w:r w:rsidR="00D34A1E" w:rsidRPr="00D34A1E">
        <w:rPr>
          <w:rFonts w:ascii="Times New Roman" w:hAnsi="Times New Roman" w:cs="Times New Roman"/>
          <w:color w:val="000000" w:themeColor="text1"/>
          <w:sz w:val="28"/>
          <w:szCs w:val="28"/>
        </w:rPr>
        <w:t>Педагогіка. Навч. посібник. – Одеса</w:t>
      </w:r>
      <w:r>
        <w:rPr>
          <w:rFonts w:ascii="Times New Roman" w:hAnsi="Times New Roman" w:cs="Times New Roman"/>
          <w:color w:val="000000" w:themeColor="text1"/>
          <w:sz w:val="28"/>
          <w:szCs w:val="28"/>
        </w:rPr>
        <w:t xml:space="preserve"> </w:t>
      </w:r>
      <w:r w:rsidR="00D34A1E" w:rsidRPr="00D34A1E">
        <w:rPr>
          <w:rFonts w:ascii="Times New Roman" w:hAnsi="Times New Roman" w:cs="Times New Roman"/>
          <w:color w:val="000000" w:themeColor="text1"/>
          <w:sz w:val="28"/>
          <w:szCs w:val="28"/>
        </w:rPr>
        <w:t>: ПДПУ, 2001.- с. 45-49.</w:t>
      </w:r>
    </w:p>
    <w:p w:rsidR="00D34A1E" w:rsidRPr="00D34A1E" w:rsidRDefault="002A1150" w:rsidP="00D34A1E">
      <w:pPr>
        <w:pStyle w:val="af1"/>
        <w:widowControl w:val="0"/>
        <w:numPr>
          <w:ilvl w:val="0"/>
          <w:numId w:val="3"/>
        </w:numPr>
        <w:spacing w:after="0" w:line="240" w:lineRule="auto"/>
        <w:contextualSpacing w:val="0"/>
        <w:jc w:val="both"/>
        <w:rPr>
          <w:rFonts w:ascii="Times New Roman" w:hAnsi="Times New Roman" w:cs="Times New Roman"/>
          <w:color w:val="000000" w:themeColor="text1"/>
          <w:sz w:val="28"/>
          <w:szCs w:val="28"/>
        </w:rPr>
      </w:pPr>
      <w:r w:rsidRPr="00D34A1E">
        <w:rPr>
          <w:rFonts w:ascii="Times New Roman" w:hAnsi="Times New Roman" w:cs="Times New Roman"/>
          <w:color w:val="000000" w:themeColor="text1"/>
          <w:sz w:val="28"/>
          <w:szCs w:val="28"/>
        </w:rPr>
        <w:t xml:space="preserve"> </w:t>
      </w:r>
      <w:r w:rsidR="00523367" w:rsidRPr="00D34A1E">
        <w:rPr>
          <w:rFonts w:ascii="Times New Roman" w:hAnsi="Times New Roman" w:cs="Times New Roman"/>
          <w:color w:val="000000" w:themeColor="text1"/>
          <w:sz w:val="28"/>
          <w:szCs w:val="28"/>
        </w:rPr>
        <w:t>Психолого-педагогічні аспекти реалізації сучасних методів навчання у вищій школі: Навч. Посіб. / за ред. М.В. Артюшиної, О.М. Котикової, Г.М. Романової. – К. : КНЕУ, 2007. – С. 187.</w:t>
      </w:r>
    </w:p>
    <w:p w:rsidR="000E1D55" w:rsidRPr="00D34A1E" w:rsidRDefault="002A1150" w:rsidP="00D34A1E">
      <w:pPr>
        <w:pStyle w:val="af1"/>
        <w:widowControl w:val="0"/>
        <w:numPr>
          <w:ilvl w:val="0"/>
          <w:numId w:val="3"/>
        </w:numPr>
        <w:spacing w:after="0" w:line="240" w:lineRule="auto"/>
        <w:contextualSpacing w:val="0"/>
        <w:jc w:val="both"/>
        <w:rPr>
          <w:rFonts w:ascii="Times New Roman" w:hAnsi="Times New Roman" w:cs="Times New Roman"/>
          <w:color w:val="000000" w:themeColor="text1"/>
          <w:sz w:val="28"/>
          <w:szCs w:val="28"/>
        </w:rPr>
      </w:pPr>
      <w:r w:rsidRPr="00D34A1E">
        <w:rPr>
          <w:rFonts w:ascii="Times New Roman" w:hAnsi="Times New Roman" w:cs="Times New Roman"/>
          <w:color w:val="000000" w:themeColor="text1"/>
          <w:sz w:val="28"/>
          <w:szCs w:val="28"/>
        </w:rPr>
        <w:lastRenderedPageBreak/>
        <w:t xml:space="preserve"> </w:t>
      </w:r>
      <w:r w:rsidR="009177F9" w:rsidRPr="00D34A1E">
        <w:rPr>
          <w:rFonts w:ascii="Times New Roman" w:hAnsi="Times New Roman" w:cs="Times New Roman"/>
          <w:color w:val="000000" w:themeColor="text1"/>
          <w:sz w:val="28"/>
          <w:szCs w:val="28"/>
        </w:rPr>
        <w:t xml:space="preserve">Словник-довідник соціально-педагогічних та економічних термінів менеджера </w:t>
      </w:r>
      <w:r w:rsidR="006A70E5" w:rsidRPr="00D34A1E">
        <w:rPr>
          <w:rFonts w:ascii="Times New Roman" w:hAnsi="Times New Roman" w:cs="Times New Roman"/>
          <w:color w:val="000000" w:themeColor="text1"/>
          <w:sz w:val="28"/>
          <w:szCs w:val="28"/>
        </w:rPr>
        <w:t>освіти. Уклад. : І.М. Мельникова, Г.В. </w:t>
      </w:r>
      <w:r w:rsidR="009177F9" w:rsidRPr="00D34A1E">
        <w:rPr>
          <w:rFonts w:ascii="Times New Roman" w:hAnsi="Times New Roman" w:cs="Times New Roman"/>
          <w:color w:val="000000" w:themeColor="text1"/>
          <w:sz w:val="28"/>
          <w:szCs w:val="28"/>
        </w:rPr>
        <w:t>Смирнова. – К.</w:t>
      </w:r>
      <w:r w:rsidR="000C4742" w:rsidRPr="00D34A1E">
        <w:rPr>
          <w:rFonts w:ascii="Times New Roman" w:hAnsi="Times New Roman" w:cs="Times New Roman"/>
          <w:color w:val="000000" w:themeColor="text1"/>
          <w:sz w:val="28"/>
          <w:szCs w:val="28"/>
        </w:rPr>
        <w:t xml:space="preserve"> </w:t>
      </w:r>
      <w:r w:rsidR="009177F9" w:rsidRPr="00D34A1E">
        <w:rPr>
          <w:rFonts w:ascii="Times New Roman" w:hAnsi="Times New Roman" w:cs="Times New Roman"/>
          <w:color w:val="000000" w:themeColor="text1"/>
          <w:sz w:val="28"/>
          <w:szCs w:val="28"/>
        </w:rPr>
        <w:t>: Пед. преса, 2004.</w:t>
      </w:r>
    </w:p>
    <w:p w:rsidR="009177F9" w:rsidRPr="00D34A1E" w:rsidRDefault="00DC16FE" w:rsidP="00D34A1E">
      <w:pPr>
        <w:pStyle w:val="af1"/>
        <w:widowControl w:val="0"/>
        <w:numPr>
          <w:ilvl w:val="0"/>
          <w:numId w:val="3"/>
        </w:numPr>
        <w:spacing w:after="0" w:line="240" w:lineRule="auto"/>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26E50" w:rsidRPr="00D34A1E">
        <w:rPr>
          <w:rFonts w:ascii="Times New Roman" w:hAnsi="Times New Roman" w:cs="Times New Roman"/>
          <w:color w:val="000000" w:themeColor="text1"/>
          <w:sz w:val="28"/>
          <w:szCs w:val="28"/>
        </w:rPr>
        <w:t>Словник-довідник з профес</w:t>
      </w:r>
      <w:r w:rsidR="000E1D55" w:rsidRPr="00D34A1E">
        <w:rPr>
          <w:rFonts w:ascii="Times New Roman" w:hAnsi="Times New Roman" w:cs="Times New Roman"/>
          <w:color w:val="000000" w:themeColor="text1"/>
          <w:sz w:val="28"/>
          <w:szCs w:val="28"/>
        </w:rPr>
        <w:t>ійної педаг</w:t>
      </w:r>
      <w:r>
        <w:rPr>
          <w:rFonts w:ascii="Times New Roman" w:hAnsi="Times New Roman" w:cs="Times New Roman"/>
          <w:color w:val="000000" w:themeColor="text1"/>
          <w:sz w:val="28"/>
          <w:szCs w:val="28"/>
        </w:rPr>
        <w:t>огіки / За ред. А.В. Семенової </w:t>
      </w:r>
      <w:r w:rsidR="00126E50" w:rsidRPr="00D34A1E">
        <w:rPr>
          <w:rFonts w:ascii="Times New Roman" w:hAnsi="Times New Roman" w:cs="Times New Roman"/>
          <w:color w:val="000000" w:themeColor="text1"/>
          <w:sz w:val="28"/>
          <w:szCs w:val="28"/>
        </w:rPr>
        <w:t>–</w:t>
      </w:r>
      <w:r w:rsidR="00D34A1E">
        <w:rPr>
          <w:rFonts w:ascii="Times New Roman" w:hAnsi="Times New Roman" w:cs="Times New Roman"/>
          <w:color w:val="000000" w:themeColor="text1"/>
          <w:sz w:val="28"/>
          <w:szCs w:val="28"/>
        </w:rPr>
        <w:t xml:space="preserve"> Одеса</w:t>
      </w:r>
      <w:r>
        <w:rPr>
          <w:rFonts w:ascii="Times New Roman" w:hAnsi="Times New Roman" w:cs="Times New Roman"/>
          <w:color w:val="000000" w:themeColor="text1"/>
          <w:sz w:val="28"/>
          <w:szCs w:val="28"/>
        </w:rPr>
        <w:t xml:space="preserve"> </w:t>
      </w:r>
      <w:r w:rsidR="00D34A1E">
        <w:rPr>
          <w:rFonts w:ascii="Times New Roman" w:hAnsi="Times New Roman" w:cs="Times New Roman"/>
          <w:color w:val="000000" w:themeColor="text1"/>
          <w:sz w:val="28"/>
          <w:szCs w:val="28"/>
        </w:rPr>
        <w:t>: Пальміра, 2006.</w:t>
      </w:r>
    </w:p>
    <w:sectPr w:rsidR="009177F9" w:rsidRPr="00D34A1E" w:rsidSect="00BB55E2">
      <w:headerReference w:type="defaul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A61" w:rsidRDefault="00F73A61" w:rsidP="00676892">
      <w:pPr>
        <w:spacing w:after="0" w:line="240" w:lineRule="auto"/>
      </w:pPr>
      <w:r>
        <w:separator/>
      </w:r>
    </w:p>
  </w:endnote>
  <w:endnote w:type="continuationSeparator" w:id="0">
    <w:p w:rsidR="00F73A61" w:rsidRDefault="00F73A61" w:rsidP="0067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A61" w:rsidRDefault="00F73A61" w:rsidP="00676892">
      <w:pPr>
        <w:spacing w:after="0" w:line="240" w:lineRule="auto"/>
      </w:pPr>
      <w:r>
        <w:separator/>
      </w:r>
    </w:p>
  </w:footnote>
  <w:footnote w:type="continuationSeparator" w:id="0">
    <w:p w:rsidR="00F73A61" w:rsidRDefault="00F73A61" w:rsidP="00676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368831"/>
      <w:docPartObj>
        <w:docPartGallery w:val="Page Numbers (Top of Page)"/>
        <w:docPartUnique/>
      </w:docPartObj>
    </w:sdtPr>
    <w:sdtContent>
      <w:p w:rsidR="00B802B7" w:rsidRDefault="00B802B7">
        <w:pPr>
          <w:pStyle w:val="ab"/>
          <w:jc w:val="right"/>
        </w:pPr>
        <w:r>
          <w:fldChar w:fldCharType="begin"/>
        </w:r>
        <w:r>
          <w:instrText>PAGE   \* MERGEFORMAT</w:instrText>
        </w:r>
        <w:r>
          <w:fldChar w:fldCharType="separate"/>
        </w:r>
        <w:r w:rsidR="006976DC" w:rsidRPr="006976DC">
          <w:rPr>
            <w:noProof/>
            <w:lang w:val="ru-RU"/>
          </w:rPr>
          <w:t>91</w:t>
        </w:r>
        <w:r>
          <w:fldChar w:fldCharType="end"/>
        </w:r>
      </w:p>
    </w:sdtContent>
  </w:sdt>
  <w:p w:rsidR="00B802B7" w:rsidRDefault="00B802B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65D3"/>
    <w:multiLevelType w:val="multilevel"/>
    <w:tmpl w:val="3A089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D92348"/>
    <w:multiLevelType w:val="hybridMultilevel"/>
    <w:tmpl w:val="FCE6CED4"/>
    <w:lvl w:ilvl="0" w:tplc="D59C52A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FED0E1D"/>
    <w:multiLevelType w:val="multilevel"/>
    <w:tmpl w:val="3632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4E1068"/>
    <w:multiLevelType w:val="multilevel"/>
    <w:tmpl w:val="1A2A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92052"/>
    <w:multiLevelType w:val="multilevel"/>
    <w:tmpl w:val="34BC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EF5A8F"/>
    <w:multiLevelType w:val="multilevel"/>
    <w:tmpl w:val="EEE6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F95834"/>
    <w:multiLevelType w:val="multilevel"/>
    <w:tmpl w:val="338E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A831C4"/>
    <w:multiLevelType w:val="multilevel"/>
    <w:tmpl w:val="D60E6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E0363E"/>
    <w:multiLevelType w:val="multilevel"/>
    <w:tmpl w:val="62DA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B55617"/>
    <w:multiLevelType w:val="multilevel"/>
    <w:tmpl w:val="F4D2C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B653D2"/>
    <w:multiLevelType w:val="multilevel"/>
    <w:tmpl w:val="FFFFFFFF"/>
    <w:lvl w:ilvl="0">
      <w:start w:val="1"/>
      <w:numFmt w:val="bullet"/>
      <w:lvlText w:val="■"/>
      <w:lvlJc w:val="left"/>
      <w:pPr>
        <w:ind w:left="720" w:firstLine="720"/>
      </w:pPr>
      <w:rPr>
        <w:rFonts w:ascii="Verdana" w:eastAsia="Times New Roman" w:hAnsi="Verdana"/>
        <w:b w:val="0"/>
        <w:bCs w:val="0"/>
        <w:i w:val="0"/>
        <w:iCs w:val="0"/>
        <w:smallCaps w:val="0"/>
        <w:strike w:val="0"/>
        <w:dstrike w:val="0"/>
        <w:color w:val="000000"/>
        <w:sz w:val="20"/>
        <w:szCs w:val="20"/>
        <w:u w:val="none"/>
        <w:effect w:val="none"/>
        <w:vertAlign w:val="baseline"/>
      </w:rPr>
    </w:lvl>
    <w:lvl w:ilvl="1">
      <w:start w:val="1"/>
      <w:numFmt w:val="bullet"/>
      <w:lvlText w:val="○"/>
      <w:lvlJc w:val="left"/>
      <w:pPr>
        <w:ind w:left="1440" w:firstLine="1440"/>
      </w:pPr>
      <w:rPr>
        <w:rFonts w:ascii="Courier New" w:eastAsia="Times New Roman" w:hAnsi="Courier New"/>
        <w:b w:val="0"/>
        <w:bCs w:val="0"/>
        <w:i w:val="0"/>
        <w:iCs w:val="0"/>
        <w:smallCaps w:val="0"/>
        <w:strike w:val="0"/>
        <w:dstrike w:val="0"/>
        <w:color w:val="000000"/>
        <w:sz w:val="20"/>
        <w:szCs w:val="20"/>
        <w:u w:val="none"/>
        <w:effect w:val="none"/>
        <w:vertAlign w:val="baseline"/>
      </w:rPr>
    </w:lvl>
    <w:lvl w:ilvl="2">
      <w:start w:val="1"/>
      <w:numFmt w:val="bullet"/>
      <w:lvlText w:val="■"/>
      <w:lvlJc w:val="left"/>
      <w:pPr>
        <w:ind w:left="2160" w:firstLine="2160"/>
      </w:pPr>
      <w:rPr>
        <w:rFonts w:ascii="Verdana" w:eastAsia="Times New Roman" w:hAnsi="Verdana"/>
        <w:b w:val="0"/>
        <w:bCs w:val="0"/>
        <w:i w:val="0"/>
        <w:iCs w:val="0"/>
        <w:smallCaps w:val="0"/>
        <w:strike w:val="0"/>
        <w:dstrike w:val="0"/>
        <w:color w:val="000000"/>
        <w:sz w:val="20"/>
        <w:szCs w:val="20"/>
        <w:u w:val="none"/>
        <w:effect w:val="none"/>
        <w:vertAlign w:val="baseline"/>
      </w:rPr>
    </w:lvl>
    <w:lvl w:ilvl="3">
      <w:start w:val="1"/>
      <w:numFmt w:val="bullet"/>
      <w:lvlText w:val="●"/>
      <w:lvlJc w:val="left"/>
      <w:pPr>
        <w:ind w:left="2880" w:firstLine="2880"/>
      </w:pPr>
      <w:rPr>
        <w:rFonts w:ascii="Verdana" w:eastAsia="Times New Roman" w:hAnsi="Verdana"/>
        <w:b w:val="0"/>
        <w:bCs w:val="0"/>
        <w:i w:val="0"/>
        <w:iCs w:val="0"/>
        <w:smallCaps w:val="0"/>
        <w:strike w:val="0"/>
        <w:dstrike w:val="0"/>
        <w:color w:val="000000"/>
        <w:sz w:val="20"/>
        <w:szCs w:val="20"/>
        <w:u w:val="none"/>
        <w:effect w:val="none"/>
        <w:vertAlign w:val="baseline"/>
      </w:rPr>
    </w:lvl>
    <w:lvl w:ilvl="4">
      <w:start w:val="1"/>
      <w:numFmt w:val="bullet"/>
      <w:lvlText w:val="○"/>
      <w:lvlJc w:val="left"/>
      <w:pPr>
        <w:ind w:left="3600" w:firstLine="3600"/>
      </w:pPr>
      <w:rPr>
        <w:rFonts w:ascii="Courier New" w:eastAsia="Times New Roman" w:hAnsi="Courier New"/>
        <w:b w:val="0"/>
        <w:bCs w:val="0"/>
        <w:i w:val="0"/>
        <w:iCs w:val="0"/>
        <w:smallCaps w:val="0"/>
        <w:strike w:val="0"/>
        <w:dstrike w:val="0"/>
        <w:color w:val="000000"/>
        <w:sz w:val="20"/>
        <w:szCs w:val="20"/>
        <w:u w:val="none"/>
        <w:effect w:val="none"/>
        <w:vertAlign w:val="baseline"/>
      </w:rPr>
    </w:lvl>
    <w:lvl w:ilvl="5">
      <w:start w:val="1"/>
      <w:numFmt w:val="bullet"/>
      <w:lvlText w:val="■"/>
      <w:lvlJc w:val="left"/>
      <w:pPr>
        <w:ind w:left="4320" w:firstLine="4320"/>
      </w:pPr>
      <w:rPr>
        <w:rFonts w:ascii="Verdana" w:eastAsia="Times New Roman" w:hAnsi="Verdana"/>
        <w:b w:val="0"/>
        <w:bCs w:val="0"/>
        <w:i w:val="0"/>
        <w:iCs w:val="0"/>
        <w:smallCaps w:val="0"/>
        <w:strike w:val="0"/>
        <w:dstrike w:val="0"/>
        <w:color w:val="000000"/>
        <w:sz w:val="20"/>
        <w:szCs w:val="20"/>
        <w:u w:val="none"/>
        <w:effect w:val="none"/>
        <w:vertAlign w:val="baseline"/>
      </w:rPr>
    </w:lvl>
    <w:lvl w:ilvl="6">
      <w:start w:val="1"/>
      <w:numFmt w:val="bullet"/>
      <w:lvlText w:val="●"/>
      <w:lvlJc w:val="left"/>
      <w:pPr>
        <w:ind w:left="5040" w:firstLine="5040"/>
      </w:pPr>
      <w:rPr>
        <w:rFonts w:ascii="Verdana" w:eastAsia="Times New Roman" w:hAnsi="Verdana"/>
        <w:b w:val="0"/>
        <w:bCs w:val="0"/>
        <w:i w:val="0"/>
        <w:iCs w:val="0"/>
        <w:smallCaps w:val="0"/>
        <w:strike w:val="0"/>
        <w:dstrike w:val="0"/>
        <w:color w:val="000000"/>
        <w:sz w:val="20"/>
        <w:szCs w:val="20"/>
        <w:u w:val="none"/>
        <w:effect w:val="none"/>
        <w:vertAlign w:val="baseline"/>
      </w:rPr>
    </w:lvl>
    <w:lvl w:ilvl="7">
      <w:start w:val="1"/>
      <w:numFmt w:val="bullet"/>
      <w:lvlText w:val="○"/>
      <w:lvlJc w:val="left"/>
      <w:pPr>
        <w:ind w:left="5760" w:firstLine="5760"/>
      </w:pPr>
      <w:rPr>
        <w:rFonts w:ascii="Courier New" w:eastAsia="Times New Roman" w:hAnsi="Courier New"/>
        <w:b w:val="0"/>
        <w:bCs w:val="0"/>
        <w:i w:val="0"/>
        <w:iCs w:val="0"/>
        <w:smallCaps w:val="0"/>
        <w:strike w:val="0"/>
        <w:dstrike w:val="0"/>
        <w:color w:val="000000"/>
        <w:sz w:val="20"/>
        <w:szCs w:val="20"/>
        <w:u w:val="none"/>
        <w:effect w:val="none"/>
        <w:vertAlign w:val="baseline"/>
      </w:rPr>
    </w:lvl>
    <w:lvl w:ilvl="8">
      <w:start w:val="1"/>
      <w:numFmt w:val="bullet"/>
      <w:lvlText w:val="■"/>
      <w:lvlJc w:val="left"/>
      <w:pPr>
        <w:ind w:left="6480" w:firstLine="6480"/>
      </w:pPr>
      <w:rPr>
        <w:rFonts w:ascii="Verdana" w:eastAsia="Times New Roman" w:hAnsi="Verdana"/>
        <w:b w:val="0"/>
        <w:bCs w:val="0"/>
        <w:i w:val="0"/>
        <w:iCs w:val="0"/>
        <w:smallCaps w:val="0"/>
        <w:strike w:val="0"/>
        <w:dstrike w:val="0"/>
        <w:color w:val="000000"/>
        <w:sz w:val="20"/>
        <w:szCs w:val="20"/>
        <w:u w:val="none"/>
        <w:effect w:val="none"/>
        <w:vertAlign w:val="baseline"/>
      </w:rPr>
    </w:lvl>
  </w:abstractNum>
  <w:abstractNum w:abstractNumId="11">
    <w:nsid w:val="52386646"/>
    <w:multiLevelType w:val="hybridMultilevel"/>
    <w:tmpl w:val="98044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012FF0"/>
    <w:multiLevelType w:val="hybridMultilevel"/>
    <w:tmpl w:val="F15E6642"/>
    <w:lvl w:ilvl="0" w:tplc="6246A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5A7435"/>
    <w:multiLevelType w:val="multilevel"/>
    <w:tmpl w:val="D6A4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9F627B"/>
    <w:multiLevelType w:val="multilevel"/>
    <w:tmpl w:val="A3BE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9B64A8"/>
    <w:multiLevelType w:val="hybridMultilevel"/>
    <w:tmpl w:val="B1F81CEE"/>
    <w:lvl w:ilvl="0" w:tplc="05AE5852">
      <w:numFmt w:val="bullet"/>
      <w:lvlText w:val="-"/>
      <w:lvlJc w:val="left"/>
      <w:pPr>
        <w:ind w:left="927" w:hanging="360"/>
      </w:pPr>
      <w:rPr>
        <w:rFonts w:ascii="Times New Roman" w:eastAsia="Microsoft Sans Serif"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5"/>
  </w:num>
  <w:num w:numId="2">
    <w:abstractNumId w:val="1"/>
  </w:num>
  <w:num w:numId="3">
    <w:abstractNumId w:val="11"/>
  </w:num>
  <w:num w:numId="4">
    <w:abstractNumId w:val="10"/>
  </w:num>
  <w:num w:numId="5">
    <w:abstractNumId w:val="3"/>
  </w:num>
  <w:num w:numId="6">
    <w:abstractNumId w:val="14"/>
  </w:num>
  <w:num w:numId="7">
    <w:abstractNumId w:val="13"/>
  </w:num>
  <w:num w:numId="8">
    <w:abstractNumId w:val="0"/>
  </w:num>
  <w:num w:numId="9">
    <w:abstractNumId w:val="5"/>
  </w:num>
  <w:num w:numId="10">
    <w:abstractNumId w:val="12"/>
  </w:num>
  <w:num w:numId="11">
    <w:abstractNumId w:val="8"/>
  </w:num>
  <w:num w:numId="12">
    <w:abstractNumId w:val="4"/>
  </w:num>
  <w:num w:numId="13">
    <w:abstractNumId w:val="9"/>
  </w:num>
  <w:num w:numId="14">
    <w:abstractNumId w:val="6"/>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33CA"/>
    <w:rsid w:val="00000CF5"/>
    <w:rsid w:val="00001124"/>
    <w:rsid w:val="0000192C"/>
    <w:rsid w:val="0000208A"/>
    <w:rsid w:val="0000305E"/>
    <w:rsid w:val="0000308C"/>
    <w:rsid w:val="000030E1"/>
    <w:rsid w:val="00003A73"/>
    <w:rsid w:val="00004208"/>
    <w:rsid w:val="00004E95"/>
    <w:rsid w:val="00005C1C"/>
    <w:rsid w:val="00005E87"/>
    <w:rsid w:val="000067DB"/>
    <w:rsid w:val="000109E2"/>
    <w:rsid w:val="00010F79"/>
    <w:rsid w:val="000117BA"/>
    <w:rsid w:val="00012517"/>
    <w:rsid w:val="00013AF0"/>
    <w:rsid w:val="00014D68"/>
    <w:rsid w:val="00014DCF"/>
    <w:rsid w:val="00014EC3"/>
    <w:rsid w:val="00016059"/>
    <w:rsid w:val="00017B05"/>
    <w:rsid w:val="00020747"/>
    <w:rsid w:val="0002219C"/>
    <w:rsid w:val="00022BEB"/>
    <w:rsid w:val="0002370C"/>
    <w:rsid w:val="0002386F"/>
    <w:rsid w:val="000241B8"/>
    <w:rsid w:val="00024903"/>
    <w:rsid w:val="0002494A"/>
    <w:rsid w:val="00024EB1"/>
    <w:rsid w:val="0002548A"/>
    <w:rsid w:val="00025E93"/>
    <w:rsid w:val="0002629E"/>
    <w:rsid w:val="000262D1"/>
    <w:rsid w:val="0002713A"/>
    <w:rsid w:val="00027985"/>
    <w:rsid w:val="00030825"/>
    <w:rsid w:val="0003095B"/>
    <w:rsid w:val="00030D3D"/>
    <w:rsid w:val="0003110E"/>
    <w:rsid w:val="0003141D"/>
    <w:rsid w:val="000327C0"/>
    <w:rsid w:val="000329A9"/>
    <w:rsid w:val="00032B03"/>
    <w:rsid w:val="000339A6"/>
    <w:rsid w:val="0003474B"/>
    <w:rsid w:val="00035E89"/>
    <w:rsid w:val="000372EC"/>
    <w:rsid w:val="00037354"/>
    <w:rsid w:val="0003799B"/>
    <w:rsid w:val="00037B67"/>
    <w:rsid w:val="00037FA3"/>
    <w:rsid w:val="000401DE"/>
    <w:rsid w:val="00040BAC"/>
    <w:rsid w:val="000411F5"/>
    <w:rsid w:val="00041B3F"/>
    <w:rsid w:val="00043954"/>
    <w:rsid w:val="00043D22"/>
    <w:rsid w:val="00044294"/>
    <w:rsid w:val="0004450C"/>
    <w:rsid w:val="00044854"/>
    <w:rsid w:val="000456C4"/>
    <w:rsid w:val="0004676F"/>
    <w:rsid w:val="00046EB3"/>
    <w:rsid w:val="00047ED5"/>
    <w:rsid w:val="000500C4"/>
    <w:rsid w:val="000501FB"/>
    <w:rsid w:val="00050A6F"/>
    <w:rsid w:val="000510D9"/>
    <w:rsid w:val="00051886"/>
    <w:rsid w:val="00051E60"/>
    <w:rsid w:val="00052778"/>
    <w:rsid w:val="000530B3"/>
    <w:rsid w:val="00054628"/>
    <w:rsid w:val="00054CD1"/>
    <w:rsid w:val="00055AB7"/>
    <w:rsid w:val="00055E46"/>
    <w:rsid w:val="00056C6B"/>
    <w:rsid w:val="00060216"/>
    <w:rsid w:val="000606A6"/>
    <w:rsid w:val="00060F91"/>
    <w:rsid w:val="00061028"/>
    <w:rsid w:val="00061300"/>
    <w:rsid w:val="00061577"/>
    <w:rsid w:val="00061A11"/>
    <w:rsid w:val="00061AC0"/>
    <w:rsid w:val="00061C1C"/>
    <w:rsid w:val="000628E5"/>
    <w:rsid w:val="00063113"/>
    <w:rsid w:val="000634C0"/>
    <w:rsid w:val="00063977"/>
    <w:rsid w:val="00064637"/>
    <w:rsid w:val="00064E91"/>
    <w:rsid w:val="000651CD"/>
    <w:rsid w:val="00066154"/>
    <w:rsid w:val="000677FA"/>
    <w:rsid w:val="00067EBC"/>
    <w:rsid w:val="00067F75"/>
    <w:rsid w:val="000712D0"/>
    <w:rsid w:val="00072DC1"/>
    <w:rsid w:val="000734E0"/>
    <w:rsid w:val="00073642"/>
    <w:rsid w:val="000737C5"/>
    <w:rsid w:val="00073D88"/>
    <w:rsid w:val="00074BC0"/>
    <w:rsid w:val="00075458"/>
    <w:rsid w:val="000772F7"/>
    <w:rsid w:val="00080536"/>
    <w:rsid w:val="00081C50"/>
    <w:rsid w:val="00081C82"/>
    <w:rsid w:val="00082A6F"/>
    <w:rsid w:val="00085D0D"/>
    <w:rsid w:val="0008692A"/>
    <w:rsid w:val="0009046C"/>
    <w:rsid w:val="000912EA"/>
    <w:rsid w:val="00093B9F"/>
    <w:rsid w:val="000941CB"/>
    <w:rsid w:val="000941CC"/>
    <w:rsid w:val="0009463C"/>
    <w:rsid w:val="0009481E"/>
    <w:rsid w:val="00095181"/>
    <w:rsid w:val="00095AF9"/>
    <w:rsid w:val="00096914"/>
    <w:rsid w:val="000A0648"/>
    <w:rsid w:val="000A0B7A"/>
    <w:rsid w:val="000A0B81"/>
    <w:rsid w:val="000A165D"/>
    <w:rsid w:val="000A171B"/>
    <w:rsid w:val="000A2946"/>
    <w:rsid w:val="000A29DE"/>
    <w:rsid w:val="000A2EA4"/>
    <w:rsid w:val="000A3131"/>
    <w:rsid w:val="000A32AD"/>
    <w:rsid w:val="000A3538"/>
    <w:rsid w:val="000A44BD"/>
    <w:rsid w:val="000A4EDC"/>
    <w:rsid w:val="000A4FA6"/>
    <w:rsid w:val="000A56EB"/>
    <w:rsid w:val="000A5A54"/>
    <w:rsid w:val="000A5A90"/>
    <w:rsid w:val="000A5EF6"/>
    <w:rsid w:val="000A6C36"/>
    <w:rsid w:val="000A71AB"/>
    <w:rsid w:val="000A77DA"/>
    <w:rsid w:val="000B0257"/>
    <w:rsid w:val="000B084B"/>
    <w:rsid w:val="000B098F"/>
    <w:rsid w:val="000B41D3"/>
    <w:rsid w:val="000B5026"/>
    <w:rsid w:val="000B5403"/>
    <w:rsid w:val="000B559F"/>
    <w:rsid w:val="000B65F9"/>
    <w:rsid w:val="000B6635"/>
    <w:rsid w:val="000B6951"/>
    <w:rsid w:val="000B70F6"/>
    <w:rsid w:val="000B7D83"/>
    <w:rsid w:val="000B7F75"/>
    <w:rsid w:val="000C0159"/>
    <w:rsid w:val="000C0351"/>
    <w:rsid w:val="000C22F5"/>
    <w:rsid w:val="000C2E6B"/>
    <w:rsid w:val="000C3AD3"/>
    <w:rsid w:val="000C4092"/>
    <w:rsid w:val="000C4742"/>
    <w:rsid w:val="000C552A"/>
    <w:rsid w:val="000C59E8"/>
    <w:rsid w:val="000C5C4C"/>
    <w:rsid w:val="000C6E40"/>
    <w:rsid w:val="000D1047"/>
    <w:rsid w:val="000D169C"/>
    <w:rsid w:val="000D1D18"/>
    <w:rsid w:val="000D1D70"/>
    <w:rsid w:val="000D4ABB"/>
    <w:rsid w:val="000D5083"/>
    <w:rsid w:val="000D55A2"/>
    <w:rsid w:val="000D5F94"/>
    <w:rsid w:val="000D6427"/>
    <w:rsid w:val="000D65CA"/>
    <w:rsid w:val="000D6845"/>
    <w:rsid w:val="000D6973"/>
    <w:rsid w:val="000D6EC5"/>
    <w:rsid w:val="000E0F20"/>
    <w:rsid w:val="000E1C53"/>
    <w:rsid w:val="000E1D55"/>
    <w:rsid w:val="000E3A8C"/>
    <w:rsid w:val="000E3B2E"/>
    <w:rsid w:val="000E483B"/>
    <w:rsid w:val="000E4CB2"/>
    <w:rsid w:val="000E4EF5"/>
    <w:rsid w:val="000E5447"/>
    <w:rsid w:val="000F00AD"/>
    <w:rsid w:val="000F0335"/>
    <w:rsid w:val="000F078A"/>
    <w:rsid w:val="000F0EE3"/>
    <w:rsid w:val="000F1511"/>
    <w:rsid w:val="000F1EE0"/>
    <w:rsid w:val="000F2174"/>
    <w:rsid w:val="000F254B"/>
    <w:rsid w:val="000F4176"/>
    <w:rsid w:val="000F47EA"/>
    <w:rsid w:val="000F4B69"/>
    <w:rsid w:val="000F56FD"/>
    <w:rsid w:val="000F5886"/>
    <w:rsid w:val="000F5C0F"/>
    <w:rsid w:val="000F6BCA"/>
    <w:rsid w:val="000F7AD4"/>
    <w:rsid w:val="000F7C14"/>
    <w:rsid w:val="000F7FCE"/>
    <w:rsid w:val="001007C4"/>
    <w:rsid w:val="001007E9"/>
    <w:rsid w:val="0010124B"/>
    <w:rsid w:val="0010231D"/>
    <w:rsid w:val="001039DA"/>
    <w:rsid w:val="001050E1"/>
    <w:rsid w:val="0010551F"/>
    <w:rsid w:val="00105BD5"/>
    <w:rsid w:val="0010635E"/>
    <w:rsid w:val="0011000E"/>
    <w:rsid w:val="00110304"/>
    <w:rsid w:val="001104C4"/>
    <w:rsid w:val="0011133B"/>
    <w:rsid w:val="00111F4C"/>
    <w:rsid w:val="00112C08"/>
    <w:rsid w:val="00113CAD"/>
    <w:rsid w:val="001154EF"/>
    <w:rsid w:val="0011552B"/>
    <w:rsid w:val="00115D97"/>
    <w:rsid w:val="001165C7"/>
    <w:rsid w:val="00116AC1"/>
    <w:rsid w:val="00116CF5"/>
    <w:rsid w:val="00116DF8"/>
    <w:rsid w:val="0011709B"/>
    <w:rsid w:val="0011756C"/>
    <w:rsid w:val="00117822"/>
    <w:rsid w:val="00120329"/>
    <w:rsid w:val="00120A04"/>
    <w:rsid w:val="00120C29"/>
    <w:rsid w:val="00120C88"/>
    <w:rsid w:val="00121F82"/>
    <w:rsid w:val="00123624"/>
    <w:rsid w:val="00124400"/>
    <w:rsid w:val="0012492B"/>
    <w:rsid w:val="0012627C"/>
    <w:rsid w:val="001264B5"/>
    <w:rsid w:val="00126E50"/>
    <w:rsid w:val="001273D3"/>
    <w:rsid w:val="00131C49"/>
    <w:rsid w:val="00132BFC"/>
    <w:rsid w:val="001353AE"/>
    <w:rsid w:val="00136B76"/>
    <w:rsid w:val="00136F97"/>
    <w:rsid w:val="0014001B"/>
    <w:rsid w:val="001409E0"/>
    <w:rsid w:val="0014194B"/>
    <w:rsid w:val="0014271B"/>
    <w:rsid w:val="00142B59"/>
    <w:rsid w:val="00142D01"/>
    <w:rsid w:val="001438E5"/>
    <w:rsid w:val="00146ED3"/>
    <w:rsid w:val="00147894"/>
    <w:rsid w:val="001506AE"/>
    <w:rsid w:val="0015167B"/>
    <w:rsid w:val="00152722"/>
    <w:rsid w:val="001532DE"/>
    <w:rsid w:val="001538C6"/>
    <w:rsid w:val="00153A40"/>
    <w:rsid w:val="001552F4"/>
    <w:rsid w:val="001553D4"/>
    <w:rsid w:val="00155A48"/>
    <w:rsid w:val="0015637E"/>
    <w:rsid w:val="00157D00"/>
    <w:rsid w:val="00157F4F"/>
    <w:rsid w:val="001606FB"/>
    <w:rsid w:val="001608FB"/>
    <w:rsid w:val="00160F04"/>
    <w:rsid w:val="00161108"/>
    <w:rsid w:val="001616E3"/>
    <w:rsid w:val="0016370C"/>
    <w:rsid w:val="0016391F"/>
    <w:rsid w:val="0016462A"/>
    <w:rsid w:val="001667BF"/>
    <w:rsid w:val="001673E8"/>
    <w:rsid w:val="00167721"/>
    <w:rsid w:val="00167D73"/>
    <w:rsid w:val="001702FE"/>
    <w:rsid w:val="00170C4A"/>
    <w:rsid w:val="00170FA2"/>
    <w:rsid w:val="00172321"/>
    <w:rsid w:val="00172DFB"/>
    <w:rsid w:val="001751C8"/>
    <w:rsid w:val="001753DA"/>
    <w:rsid w:val="001757AD"/>
    <w:rsid w:val="00175A3A"/>
    <w:rsid w:val="0017642F"/>
    <w:rsid w:val="00176ACB"/>
    <w:rsid w:val="00177B2F"/>
    <w:rsid w:val="00177C7A"/>
    <w:rsid w:val="00177CEC"/>
    <w:rsid w:val="00180634"/>
    <w:rsid w:val="00180781"/>
    <w:rsid w:val="0018131D"/>
    <w:rsid w:val="00181CCF"/>
    <w:rsid w:val="001833A8"/>
    <w:rsid w:val="00184056"/>
    <w:rsid w:val="0018410C"/>
    <w:rsid w:val="001847F6"/>
    <w:rsid w:val="00185246"/>
    <w:rsid w:val="001856A1"/>
    <w:rsid w:val="00185AD3"/>
    <w:rsid w:val="001867EF"/>
    <w:rsid w:val="00187028"/>
    <w:rsid w:val="00190006"/>
    <w:rsid w:val="00190197"/>
    <w:rsid w:val="00190E70"/>
    <w:rsid w:val="00190EDB"/>
    <w:rsid w:val="00191D61"/>
    <w:rsid w:val="001930D8"/>
    <w:rsid w:val="00193A46"/>
    <w:rsid w:val="001943CC"/>
    <w:rsid w:val="00195A83"/>
    <w:rsid w:val="00195D9F"/>
    <w:rsid w:val="00196D3F"/>
    <w:rsid w:val="001976DA"/>
    <w:rsid w:val="00197CB0"/>
    <w:rsid w:val="001A0CFA"/>
    <w:rsid w:val="001A1543"/>
    <w:rsid w:val="001A24D7"/>
    <w:rsid w:val="001A33B8"/>
    <w:rsid w:val="001A3CB6"/>
    <w:rsid w:val="001A425A"/>
    <w:rsid w:val="001A4364"/>
    <w:rsid w:val="001A59EF"/>
    <w:rsid w:val="001A7267"/>
    <w:rsid w:val="001A74B0"/>
    <w:rsid w:val="001A7C51"/>
    <w:rsid w:val="001B00A7"/>
    <w:rsid w:val="001B0249"/>
    <w:rsid w:val="001B0DF2"/>
    <w:rsid w:val="001B126F"/>
    <w:rsid w:val="001B1354"/>
    <w:rsid w:val="001B1536"/>
    <w:rsid w:val="001B2B81"/>
    <w:rsid w:val="001B3273"/>
    <w:rsid w:val="001B370E"/>
    <w:rsid w:val="001B48FE"/>
    <w:rsid w:val="001B5E1D"/>
    <w:rsid w:val="001B6DA7"/>
    <w:rsid w:val="001C05C6"/>
    <w:rsid w:val="001C0A0F"/>
    <w:rsid w:val="001C17A1"/>
    <w:rsid w:val="001C2471"/>
    <w:rsid w:val="001C3278"/>
    <w:rsid w:val="001C33F3"/>
    <w:rsid w:val="001C4EE9"/>
    <w:rsid w:val="001C4FC9"/>
    <w:rsid w:val="001C5564"/>
    <w:rsid w:val="001C5A32"/>
    <w:rsid w:val="001C6749"/>
    <w:rsid w:val="001C67E0"/>
    <w:rsid w:val="001C7C7F"/>
    <w:rsid w:val="001D05A6"/>
    <w:rsid w:val="001D0672"/>
    <w:rsid w:val="001D1F09"/>
    <w:rsid w:val="001D2636"/>
    <w:rsid w:val="001D2C6F"/>
    <w:rsid w:val="001D39BE"/>
    <w:rsid w:val="001D5967"/>
    <w:rsid w:val="001D79AE"/>
    <w:rsid w:val="001E03B2"/>
    <w:rsid w:val="001E0915"/>
    <w:rsid w:val="001E19D9"/>
    <w:rsid w:val="001E3191"/>
    <w:rsid w:val="001E3221"/>
    <w:rsid w:val="001E3A2B"/>
    <w:rsid w:val="001E3BCB"/>
    <w:rsid w:val="001E4604"/>
    <w:rsid w:val="001E532A"/>
    <w:rsid w:val="001E5870"/>
    <w:rsid w:val="001E69FB"/>
    <w:rsid w:val="001E79AF"/>
    <w:rsid w:val="001E7A0B"/>
    <w:rsid w:val="001E7AB6"/>
    <w:rsid w:val="001E7D08"/>
    <w:rsid w:val="001F04FA"/>
    <w:rsid w:val="001F0653"/>
    <w:rsid w:val="001F1485"/>
    <w:rsid w:val="001F1C61"/>
    <w:rsid w:val="001F2BD2"/>
    <w:rsid w:val="001F3034"/>
    <w:rsid w:val="001F3A03"/>
    <w:rsid w:val="001F3BD8"/>
    <w:rsid w:val="001F3CE9"/>
    <w:rsid w:val="001F4AE8"/>
    <w:rsid w:val="001F52C9"/>
    <w:rsid w:val="001F5B13"/>
    <w:rsid w:val="001F783E"/>
    <w:rsid w:val="002021F4"/>
    <w:rsid w:val="0020309E"/>
    <w:rsid w:val="00203BFE"/>
    <w:rsid w:val="00203D60"/>
    <w:rsid w:val="00204063"/>
    <w:rsid w:val="002043B3"/>
    <w:rsid w:val="00205574"/>
    <w:rsid w:val="00210696"/>
    <w:rsid w:val="002109D3"/>
    <w:rsid w:val="00210DD6"/>
    <w:rsid w:val="002111A2"/>
    <w:rsid w:val="00211FDB"/>
    <w:rsid w:val="002146F5"/>
    <w:rsid w:val="00215343"/>
    <w:rsid w:val="002159D2"/>
    <w:rsid w:val="00216C37"/>
    <w:rsid w:val="00216F45"/>
    <w:rsid w:val="00217353"/>
    <w:rsid w:val="00220D62"/>
    <w:rsid w:val="00221A90"/>
    <w:rsid w:val="0022593D"/>
    <w:rsid w:val="002262CF"/>
    <w:rsid w:val="00226AD5"/>
    <w:rsid w:val="0022717A"/>
    <w:rsid w:val="00227765"/>
    <w:rsid w:val="00227B28"/>
    <w:rsid w:val="00227BDF"/>
    <w:rsid w:val="0023087C"/>
    <w:rsid w:val="00231F44"/>
    <w:rsid w:val="0023366B"/>
    <w:rsid w:val="002339A9"/>
    <w:rsid w:val="00233DD6"/>
    <w:rsid w:val="002341B7"/>
    <w:rsid w:val="00234432"/>
    <w:rsid w:val="00235980"/>
    <w:rsid w:val="00236229"/>
    <w:rsid w:val="00236CE9"/>
    <w:rsid w:val="002377B4"/>
    <w:rsid w:val="0023787C"/>
    <w:rsid w:val="0024092C"/>
    <w:rsid w:val="00241686"/>
    <w:rsid w:val="00241A23"/>
    <w:rsid w:val="00241DA3"/>
    <w:rsid w:val="00242537"/>
    <w:rsid w:val="00242558"/>
    <w:rsid w:val="002426C1"/>
    <w:rsid w:val="0024338C"/>
    <w:rsid w:val="00243BB0"/>
    <w:rsid w:val="00244501"/>
    <w:rsid w:val="0024463B"/>
    <w:rsid w:val="00246431"/>
    <w:rsid w:val="00246D64"/>
    <w:rsid w:val="002472B2"/>
    <w:rsid w:val="00250E4A"/>
    <w:rsid w:val="002518FD"/>
    <w:rsid w:val="00253E57"/>
    <w:rsid w:val="00254D1C"/>
    <w:rsid w:val="00255BC2"/>
    <w:rsid w:val="00256A05"/>
    <w:rsid w:val="00257C61"/>
    <w:rsid w:val="0026093C"/>
    <w:rsid w:val="002619B5"/>
    <w:rsid w:val="00261FFF"/>
    <w:rsid w:val="00262057"/>
    <w:rsid w:val="002632F5"/>
    <w:rsid w:val="0026393E"/>
    <w:rsid w:val="00264B56"/>
    <w:rsid w:val="00264FC5"/>
    <w:rsid w:val="00265B79"/>
    <w:rsid w:val="00265C3F"/>
    <w:rsid w:val="00266E82"/>
    <w:rsid w:val="00267874"/>
    <w:rsid w:val="002678B3"/>
    <w:rsid w:val="00267942"/>
    <w:rsid w:val="00267EFA"/>
    <w:rsid w:val="00270823"/>
    <w:rsid w:val="00272702"/>
    <w:rsid w:val="00272B7B"/>
    <w:rsid w:val="002732E4"/>
    <w:rsid w:val="00275266"/>
    <w:rsid w:val="0027534B"/>
    <w:rsid w:val="00275487"/>
    <w:rsid w:val="002755C0"/>
    <w:rsid w:val="00275860"/>
    <w:rsid w:val="00275982"/>
    <w:rsid w:val="0027601C"/>
    <w:rsid w:val="0027609A"/>
    <w:rsid w:val="002816F7"/>
    <w:rsid w:val="00281A57"/>
    <w:rsid w:val="00281CB6"/>
    <w:rsid w:val="00282232"/>
    <w:rsid w:val="002828A3"/>
    <w:rsid w:val="00283B4C"/>
    <w:rsid w:val="00283E97"/>
    <w:rsid w:val="0028459F"/>
    <w:rsid w:val="002847AD"/>
    <w:rsid w:val="002847CB"/>
    <w:rsid w:val="002856CD"/>
    <w:rsid w:val="00285A59"/>
    <w:rsid w:val="0028668E"/>
    <w:rsid w:val="00286B15"/>
    <w:rsid w:val="002874CE"/>
    <w:rsid w:val="002879AD"/>
    <w:rsid w:val="00290C50"/>
    <w:rsid w:val="002913AF"/>
    <w:rsid w:val="00291579"/>
    <w:rsid w:val="00291736"/>
    <w:rsid w:val="00291977"/>
    <w:rsid w:val="0029247A"/>
    <w:rsid w:val="002926A9"/>
    <w:rsid w:val="00293896"/>
    <w:rsid w:val="002942CE"/>
    <w:rsid w:val="00294D08"/>
    <w:rsid w:val="00296D0C"/>
    <w:rsid w:val="00297004"/>
    <w:rsid w:val="002A1123"/>
    <w:rsid w:val="002A1150"/>
    <w:rsid w:val="002A1A38"/>
    <w:rsid w:val="002A1AB0"/>
    <w:rsid w:val="002A1B18"/>
    <w:rsid w:val="002A2354"/>
    <w:rsid w:val="002A3369"/>
    <w:rsid w:val="002A4C7B"/>
    <w:rsid w:val="002A655F"/>
    <w:rsid w:val="002A6B65"/>
    <w:rsid w:val="002A6BF8"/>
    <w:rsid w:val="002A7331"/>
    <w:rsid w:val="002A73F4"/>
    <w:rsid w:val="002A7DD1"/>
    <w:rsid w:val="002B1465"/>
    <w:rsid w:val="002B2641"/>
    <w:rsid w:val="002B3EB8"/>
    <w:rsid w:val="002B4090"/>
    <w:rsid w:val="002B4762"/>
    <w:rsid w:val="002B577B"/>
    <w:rsid w:val="002B7E56"/>
    <w:rsid w:val="002C056C"/>
    <w:rsid w:val="002C18AE"/>
    <w:rsid w:val="002C21C7"/>
    <w:rsid w:val="002C245A"/>
    <w:rsid w:val="002C2C5A"/>
    <w:rsid w:val="002C32ED"/>
    <w:rsid w:val="002C3D11"/>
    <w:rsid w:val="002C4EC1"/>
    <w:rsid w:val="002C5C93"/>
    <w:rsid w:val="002C6FBA"/>
    <w:rsid w:val="002C7A56"/>
    <w:rsid w:val="002D0626"/>
    <w:rsid w:val="002D06D4"/>
    <w:rsid w:val="002D0CEB"/>
    <w:rsid w:val="002D1519"/>
    <w:rsid w:val="002D4EA7"/>
    <w:rsid w:val="002D50C4"/>
    <w:rsid w:val="002D61D9"/>
    <w:rsid w:val="002D6C5C"/>
    <w:rsid w:val="002D7211"/>
    <w:rsid w:val="002E0B3F"/>
    <w:rsid w:val="002E19B1"/>
    <w:rsid w:val="002E1C06"/>
    <w:rsid w:val="002E3319"/>
    <w:rsid w:val="002E4B0F"/>
    <w:rsid w:val="002E53CF"/>
    <w:rsid w:val="002E6A29"/>
    <w:rsid w:val="002E7A21"/>
    <w:rsid w:val="002F0EE7"/>
    <w:rsid w:val="002F1694"/>
    <w:rsid w:val="002F2A7B"/>
    <w:rsid w:val="002F300A"/>
    <w:rsid w:val="002F461B"/>
    <w:rsid w:val="002F4A4B"/>
    <w:rsid w:val="002F5055"/>
    <w:rsid w:val="002F51A7"/>
    <w:rsid w:val="002F54EB"/>
    <w:rsid w:val="002F57BB"/>
    <w:rsid w:val="002F6ACB"/>
    <w:rsid w:val="002F710F"/>
    <w:rsid w:val="002F7C63"/>
    <w:rsid w:val="00300C6F"/>
    <w:rsid w:val="00300CD7"/>
    <w:rsid w:val="00300D59"/>
    <w:rsid w:val="00301CAB"/>
    <w:rsid w:val="00302835"/>
    <w:rsid w:val="003028B7"/>
    <w:rsid w:val="0030311A"/>
    <w:rsid w:val="0030335F"/>
    <w:rsid w:val="0030369A"/>
    <w:rsid w:val="003036A4"/>
    <w:rsid w:val="00303DDD"/>
    <w:rsid w:val="0030421E"/>
    <w:rsid w:val="00305C7B"/>
    <w:rsid w:val="00306868"/>
    <w:rsid w:val="00307E21"/>
    <w:rsid w:val="003113BD"/>
    <w:rsid w:val="003115D4"/>
    <w:rsid w:val="00311783"/>
    <w:rsid w:val="00312A97"/>
    <w:rsid w:val="00312EEF"/>
    <w:rsid w:val="003152B1"/>
    <w:rsid w:val="003161E8"/>
    <w:rsid w:val="003162DF"/>
    <w:rsid w:val="003170B6"/>
    <w:rsid w:val="00317B56"/>
    <w:rsid w:val="00317C28"/>
    <w:rsid w:val="0032064B"/>
    <w:rsid w:val="003212F2"/>
    <w:rsid w:val="00321330"/>
    <w:rsid w:val="00321AF8"/>
    <w:rsid w:val="00321B3B"/>
    <w:rsid w:val="003247FA"/>
    <w:rsid w:val="00326099"/>
    <w:rsid w:val="00326669"/>
    <w:rsid w:val="00327A99"/>
    <w:rsid w:val="0033157C"/>
    <w:rsid w:val="003323D5"/>
    <w:rsid w:val="00332960"/>
    <w:rsid w:val="0033297A"/>
    <w:rsid w:val="00332CC3"/>
    <w:rsid w:val="00332E7A"/>
    <w:rsid w:val="003335DB"/>
    <w:rsid w:val="00333B1A"/>
    <w:rsid w:val="00335765"/>
    <w:rsid w:val="00335B7B"/>
    <w:rsid w:val="00336DC4"/>
    <w:rsid w:val="003371BD"/>
    <w:rsid w:val="003407A2"/>
    <w:rsid w:val="00341392"/>
    <w:rsid w:val="0034276D"/>
    <w:rsid w:val="00342FFB"/>
    <w:rsid w:val="0034362A"/>
    <w:rsid w:val="00343773"/>
    <w:rsid w:val="003437D2"/>
    <w:rsid w:val="00344B39"/>
    <w:rsid w:val="0034515E"/>
    <w:rsid w:val="003462C6"/>
    <w:rsid w:val="00347292"/>
    <w:rsid w:val="00347E0E"/>
    <w:rsid w:val="00347E24"/>
    <w:rsid w:val="003501D6"/>
    <w:rsid w:val="00350613"/>
    <w:rsid w:val="00351146"/>
    <w:rsid w:val="00351450"/>
    <w:rsid w:val="003515AF"/>
    <w:rsid w:val="00351A2B"/>
    <w:rsid w:val="0035560B"/>
    <w:rsid w:val="00355806"/>
    <w:rsid w:val="00355C19"/>
    <w:rsid w:val="0035715F"/>
    <w:rsid w:val="00357D9D"/>
    <w:rsid w:val="00361CA6"/>
    <w:rsid w:val="00361DF5"/>
    <w:rsid w:val="0036250F"/>
    <w:rsid w:val="00362707"/>
    <w:rsid w:val="00362E8A"/>
    <w:rsid w:val="003653F3"/>
    <w:rsid w:val="003673E7"/>
    <w:rsid w:val="00367718"/>
    <w:rsid w:val="003677D1"/>
    <w:rsid w:val="0036793B"/>
    <w:rsid w:val="00367D9F"/>
    <w:rsid w:val="00370367"/>
    <w:rsid w:val="00370D35"/>
    <w:rsid w:val="003729C7"/>
    <w:rsid w:val="003733AA"/>
    <w:rsid w:val="00374537"/>
    <w:rsid w:val="00374B6F"/>
    <w:rsid w:val="00375646"/>
    <w:rsid w:val="003763ED"/>
    <w:rsid w:val="00377B67"/>
    <w:rsid w:val="00377DE9"/>
    <w:rsid w:val="003802EC"/>
    <w:rsid w:val="00380E30"/>
    <w:rsid w:val="003820FE"/>
    <w:rsid w:val="00383860"/>
    <w:rsid w:val="00385607"/>
    <w:rsid w:val="003869F5"/>
    <w:rsid w:val="00386A99"/>
    <w:rsid w:val="00386C59"/>
    <w:rsid w:val="00390215"/>
    <w:rsid w:val="00390282"/>
    <w:rsid w:val="00390C0E"/>
    <w:rsid w:val="00390FCE"/>
    <w:rsid w:val="003915E7"/>
    <w:rsid w:val="003922AA"/>
    <w:rsid w:val="003922E8"/>
    <w:rsid w:val="0039277C"/>
    <w:rsid w:val="00392DD9"/>
    <w:rsid w:val="00393160"/>
    <w:rsid w:val="0039422A"/>
    <w:rsid w:val="00394B00"/>
    <w:rsid w:val="003952F9"/>
    <w:rsid w:val="00396525"/>
    <w:rsid w:val="00396EE6"/>
    <w:rsid w:val="003971B6"/>
    <w:rsid w:val="00397246"/>
    <w:rsid w:val="003976CF"/>
    <w:rsid w:val="003A217F"/>
    <w:rsid w:val="003A41A5"/>
    <w:rsid w:val="003A501E"/>
    <w:rsid w:val="003A53D6"/>
    <w:rsid w:val="003A57D4"/>
    <w:rsid w:val="003A7638"/>
    <w:rsid w:val="003B0511"/>
    <w:rsid w:val="003B0DC4"/>
    <w:rsid w:val="003B226B"/>
    <w:rsid w:val="003B245B"/>
    <w:rsid w:val="003B2931"/>
    <w:rsid w:val="003B36FB"/>
    <w:rsid w:val="003B3DE1"/>
    <w:rsid w:val="003B4F74"/>
    <w:rsid w:val="003B52E5"/>
    <w:rsid w:val="003B5462"/>
    <w:rsid w:val="003B6C21"/>
    <w:rsid w:val="003B6E67"/>
    <w:rsid w:val="003B720D"/>
    <w:rsid w:val="003B7C98"/>
    <w:rsid w:val="003C0919"/>
    <w:rsid w:val="003C1CAD"/>
    <w:rsid w:val="003C1E16"/>
    <w:rsid w:val="003C2608"/>
    <w:rsid w:val="003C2815"/>
    <w:rsid w:val="003C43BF"/>
    <w:rsid w:val="003C447E"/>
    <w:rsid w:val="003C4E6C"/>
    <w:rsid w:val="003C5E90"/>
    <w:rsid w:val="003C65CD"/>
    <w:rsid w:val="003D114B"/>
    <w:rsid w:val="003D3113"/>
    <w:rsid w:val="003D548C"/>
    <w:rsid w:val="003D5ADB"/>
    <w:rsid w:val="003D7BFE"/>
    <w:rsid w:val="003E23A2"/>
    <w:rsid w:val="003E259B"/>
    <w:rsid w:val="003E276C"/>
    <w:rsid w:val="003E3B25"/>
    <w:rsid w:val="003E4028"/>
    <w:rsid w:val="003E4EB7"/>
    <w:rsid w:val="003E511A"/>
    <w:rsid w:val="003E534D"/>
    <w:rsid w:val="003E6D94"/>
    <w:rsid w:val="003F1F65"/>
    <w:rsid w:val="003F2EA1"/>
    <w:rsid w:val="003F300F"/>
    <w:rsid w:val="003F3052"/>
    <w:rsid w:val="003F3EBB"/>
    <w:rsid w:val="003F3FE5"/>
    <w:rsid w:val="003F415B"/>
    <w:rsid w:val="003F45BE"/>
    <w:rsid w:val="003F4C2A"/>
    <w:rsid w:val="003F5723"/>
    <w:rsid w:val="003F5FB9"/>
    <w:rsid w:val="003F7413"/>
    <w:rsid w:val="00400018"/>
    <w:rsid w:val="00400054"/>
    <w:rsid w:val="00400BC5"/>
    <w:rsid w:val="00401186"/>
    <w:rsid w:val="00401716"/>
    <w:rsid w:val="00402C5A"/>
    <w:rsid w:val="0040312B"/>
    <w:rsid w:val="00403AC4"/>
    <w:rsid w:val="00403D81"/>
    <w:rsid w:val="00403E35"/>
    <w:rsid w:val="00404420"/>
    <w:rsid w:val="0040607C"/>
    <w:rsid w:val="00410A5A"/>
    <w:rsid w:val="00411141"/>
    <w:rsid w:val="00411D17"/>
    <w:rsid w:val="004120C0"/>
    <w:rsid w:val="00413D6E"/>
    <w:rsid w:val="00414C79"/>
    <w:rsid w:val="00415584"/>
    <w:rsid w:val="00416256"/>
    <w:rsid w:val="004164C7"/>
    <w:rsid w:val="00420D8F"/>
    <w:rsid w:val="004210D2"/>
    <w:rsid w:val="004220AF"/>
    <w:rsid w:val="0042260C"/>
    <w:rsid w:val="00422B74"/>
    <w:rsid w:val="00423078"/>
    <w:rsid w:val="00423C4E"/>
    <w:rsid w:val="00425580"/>
    <w:rsid w:val="004265F0"/>
    <w:rsid w:val="00426F56"/>
    <w:rsid w:val="00426F93"/>
    <w:rsid w:val="00427776"/>
    <w:rsid w:val="00427B3B"/>
    <w:rsid w:val="00427DD9"/>
    <w:rsid w:val="00430006"/>
    <w:rsid w:val="00430151"/>
    <w:rsid w:val="004318FB"/>
    <w:rsid w:val="00431D43"/>
    <w:rsid w:val="004336C2"/>
    <w:rsid w:val="0043445B"/>
    <w:rsid w:val="0043451F"/>
    <w:rsid w:val="00436529"/>
    <w:rsid w:val="00436869"/>
    <w:rsid w:val="00436CEE"/>
    <w:rsid w:val="00436D44"/>
    <w:rsid w:val="00436E6A"/>
    <w:rsid w:val="004373C8"/>
    <w:rsid w:val="00437531"/>
    <w:rsid w:val="004377F7"/>
    <w:rsid w:val="00437BF6"/>
    <w:rsid w:val="004418BB"/>
    <w:rsid w:val="00442235"/>
    <w:rsid w:val="004425E9"/>
    <w:rsid w:val="00442633"/>
    <w:rsid w:val="00442EAF"/>
    <w:rsid w:val="00443A8E"/>
    <w:rsid w:val="00444671"/>
    <w:rsid w:val="00444E4C"/>
    <w:rsid w:val="00444F8B"/>
    <w:rsid w:val="00447A2D"/>
    <w:rsid w:val="00447ED4"/>
    <w:rsid w:val="00447FE3"/>
    <w:rsid w:val="00450013"/>
    <w:rsid w:val="00450AB1"/>
    <w:rsid w:val="004533FB"/>
    <w:rsid w:val="0045457A"/>
    <w:rsid w:val="00454FD4"/>
    <w:rsid w:val="00454FD7"/>
    <w:rsid w:val="004557BA"/>
    <w:rsid w:val="00456765"/>
    <w:rsid w:val="00457C9B"/>
    <w:rsid w:val="00457D56"/>
    <w:rsid w:val="004623DE"/>
    <w:rsid w:val="00463376"/>
    <w:rsid w:val="00464647"/>
    <w:rsid w:val="00464895"/>
    <w:rsid w:val="00465BC2"/>
    <w:rsid w:val="00466079"/>
    <w:rsid w:val="0046698A"/>
    <w:rsid w:val="004672D4"/>
    <w:rsid w:val="00467378"/>
    <w:rsid w:val="00467EFC"/>
    <w:rsid w:val="00474074"/>
    <w:rsid w:val="00474332"/>
    <w:rsid w:val="00474802"/>
    <w:rsid w:val="00474B5D"/>
    <w:rsid w:val="00476CD4"/>
    <w:rsid w:val="00477140"/>
    <w:rsid w:val="00477466"/>
    <w:rsid w:val="004776B3"/>
    <w:rsid w:val="0048079E"/>
    <w:rsid w:val="00481FD7"/>
    <w:rsid w:val="00482F5C"/>
    <w:rsid w:val="00483823"/>
    <w:rsid w:val="00483C95"/>
    <w:rsid w:val="00484F2F"/>
    <w:rsid w:val="00485612"/>
    <w:rsid w:val="00485A96"/>
    <w:rsid w:val="0048719E"/>
    <w:rsid w:val="0048768E"/>
    <w:rsid w:val="004913E8"/>
    <w:rsid w:val="004927ED"/>
    <w:rsid w:val="00492C53"/>
    <w:rsid w:val="00492DBC"/>
    <w:rsid w:val="004933C4"/>
    <w:rsid w:val="004936CE"/>
    <w:rsid w:val="00494473"/>
    <w:rsid w:val="004949BE"/>
    <w:rsid w:val="00494C82"/>
    <w:rsid w:val="0049508D"/>
    <w:rsid w:val="00495AF8"/>
    <w:rsid w:val="004963F3"/>
    <w:rsid w:val="0049751C"/>
    <w:rsid w:val="004A1362"/>
    <w:rsid w:val="004A2C3F"/>
    <w:rsid w:val="004A2F97"/>
    <w:rsid w:val="004A3ECB"/>
    <w:rsid w:val="004A466E"/>
    <w:rsid w:val="004A5A38"/>
    <w:rsid w:val="004A7BC9"/>
    <w:rsid w:val="004A7D61"/>
    <w:rsid w:val="004B03E8"/>
    <w:rsid w:val="004B0CB8"/>
    <w:rsid w:val="004B1C51"/>
    <w:rsid w:val="004B2058"/>
    <w:rsid w:val="004B2132"/>
    <w:rsid w:val="004B468C"/>
    <w:rsid w:val="004B4D04"/>
    <w:rsid w:val="004B4EA4"/>
    <w:rsid w:val="004B50D8"/>
    <w:rsid w:val="004B5CEB"/>
    <w:rsid w:val="004B5F61"/>
    <w:rsid w:val="004B606B"/>
    <w:rsid w:val="004B73D8"/>
    <w:rsid w:val="004B7A96"/>
    <w:rsid w:val="004C0EC6"/>
    <w:rsid w:val="004C1646"/>
    <w:rsid w:val="004C22CD"/>
    <w:rsid w:val="004C2C3F"/>
    <w:rsid w:val="004C473D"/>
    <w:rsid w:val="004C5398"/>
    <w:rsid w:val="004C669C"/>
    <w:rsid w:val="004D01B6"/>
    <w:rsid w:val="004D045A"/>
    <w:rsid w:val="004D16EF"/>
    <w:rsid w:val="004D2E52"/>
    <w:rsid w:val="004D3C60"/>
    <w:rsid w:val="004D3F5F"/>
    <w:rsid w:val="004D41E0"/>
    <w:rsid w:val="004D44E7"/>
    <w:rsid w:val="004D70D8"/>
    <w:rsid w:val="004D7593"/>
    <w:rsid w:val="004D7DF7"/>
    <w:rsid w:val="004E0C7C"/>
    <w:rsid w:val="004E16BA"/>
    <w:rsid w:val="004E1E7E"/>
    <w:rsid w:val="004E2670"/>
    <w:rsid w:val="004E2C83"/>
    <w:rsid w:val="004E2FD1"/>
    <w:rsid w:val="004E359D"/>
    <w:rsid w:val="004E3F94"/>
    <w:rsid w:val="004E4599"/>
    <w:rsid w:val="004E49A2"/>
    <w:rsid w:val="004E537F"/>
    <w:rsid w:val="004E564C"/>
    <w:rsid w:val="004E5C36"/>
    <w:rsid w:val="004E6D77"/>
    <w:rsid w:val="004E7B57"/>
    <w:rsid w:val="004F03FD"/>
    <w:rsid w:val="004F055F"/>
    <w:rsid w:val="004F071A"/>
    <w:rsid w:val="004F1608"/>
    <w:rsid w:val="004F420A"/>
    <w:rsid w:val="004F4E75"/>
    <w:rsid w:val="004F53DF"/>
    <w:rsid w:val="004F5571"/>
    <w:rsid w:val="005020A5"/>
    <w:rsid w:val="00502480"/>
    <w:rsid w:val="00502831"/>
    <w:rsid w:val="005029A5"/>
    <w:rsid w:val="005041A9"/>
    <w:rsid w:val="00505943"/>
    <w:rsid w:val="00505A73"/>
    <w:rsid w:val="00510C8A"/>
    <w:rsid w:val="005115ED"/>
    <w:rsid w:val="005125CF"/>
    <w:rsid w:val="00512CC9"/>
    <w:rsid w:val="00513478"/>
    <w:rsid w:val="00513FC5"/>
    <w:rsid w:val="005142E7"/>
    <w:rsid w:val="0051438D"/>
    <w:rsid w:val="005146D2"/>
    <w:rsid w:val="0051565E"/>
    <w:rsid w:val="0052005C"/>
    <w:rsid w:val="0052197D"/>
    <w:rsid w:val="00521AC0"/>
    <w:rsid w:val="005228AD"/>
    <w:rsid w:val="005228CD"/>
    <w:rsid w:val="00523367"/>
    <w:rsid w:val="0052366F"/>
    <w:rsid w:val="00524445"/>
    <w:rsid w:val="005254B0"/>
    <w:rsid w:val="005255BF"/>
    <w:rsid w:val="005259B4"/>
    <w:rsid w:val="00525E2D"/>
    <w:rsid w:val="005270D2"/>
    <w:rsid w:val="005309F1"/>
    <w:rsid w:val="00532409"/>
    <w:rsid w:val="0053322D"/>
    <w:rsid w:val="00533D18"/>
    <w:rsid w:val="0053553C"/>
    <w:rsid w:val="005367C7"/>
    <w:rsid w:val="005367FF"/>
    <w:rsid w:val="00536AFC"/>
    <w:rsid w:val="00536DFB"/>
    <w:rsid w:val="00536EA2"/>
    <w:rsid w:val="00537298"/>
    <w:rsid w:val="0054071C"/>
    <w:rsid w:val="00542E78"/>
    <w:rsid w:val="00543510"/>
    <w:rsid w:val="00543E0F"/>
    <w:rsid w:val="005441FC"/>
    <w:rsid w:val="00544320"/>
    <w:rsid w:val="005461F5"/>
    <w:rsid w:val="00546AB7"/>
    <w:rsid w:val="0055033A"/>
    <w:rsid w:val="005548DE"/>
    <w:rsid w:val="00555CD0"/>
    <w:rsid w:val="005565E7"/>
    <w:rsid w:val="005569C6"/>
    <w:rsid w:val="005571C7"/>
    <w:rsid w:val="00557A32"/>
    <w:rsid w:val="00560230"/>
    <w:rsid w:val="005607AA"/>
    <w:rsid w:val="0056095F"/>
    <w:rsid w:val="005609B0"/>
    <w:rsid w:val="00560B6F"/>
    <w:rsid w:val="00560EE6"/>
    <w:rsid w:val="005630DC"/>
    <w:rsid w:val="0056317F"/>
    <w:rsid w:val="00564241"/>
    <w:rsid w:val="00565FB6"/>
    <w:rsid w:val="00565FE1"/>
    <w:rsid w:val="005667ED"/>
    <w:rsid w:val="005679CE"/>
    <w:rsid w:val="00570079"/>
    <w:rsid w:val="00570D7E"/>
    <w:rsid w:val="005718FF"/>
    <w:rsid w:val="005733F2"/>
    <w:rsid w:val="005739E3"/>
    <w:rsid w:val="00574A3A"/>
    <w:rsid w:val="00574FB9"/>
    <w:rsid w:val="00575639"/>
    <w:rsid w:val="00575691"/>
    <w:rsid w:val="00576AAD"/>
    <w:rsid w:val="00576B6A"/>
    <w:rsid w:val="00577709"/>
    <w:rsid w:val="00577749"/>
    <w:rsid w:val="00577A51"/>
    <w:rsid w:val="00577AD7"/>
    <w:rsid w:val="00577B43"/>
    <w:rsid w:val="0058269C"/>
    <w:rsid w:val="005834FA"/>
    <w:rsid w:val="00584213"/>
    <w:rsid w:val="00584BE7"/>
    <w:rsid w:val="0058573C"/>
    <w:rsid w:val="0058687E"/>
    <w:rsid w:val="00587339"/>
    <w:rsid w:val="00587437"/>
    <w:rsid w:val="00590866"/>
    <w:rsid w:val="005914B4"/>
    <w:rsid w:val="0059175E"/>
    <w:rsid w:val="005917FF"/>
    <w:rsid w:val="00592268"/>
    <w:rsid w:val="00592995"/>
    <w:rsid w:val="00592B4A"/>
    <w:rsid w:val="00593A7B"/>
    <w:rsid w:val="00593C89"/>
    <w:rsid w:val="00594698"/>
    <w:rsid w:val="00594732"/>
    <w:rsid w:val="00594C73"/>
    <w:rsid w:val="00595317"/>
    <w:rsid w:val="005953B5"/>
    <w:rsid w:val="0059552F"/>
    <w:rsid w:val="00596D08"/>
    <w:rsid w:val="00596DF0"/>
    <w:rsid w:val="00597933"/>
    <w:rsid w:val="005A1431"/>
    <w:rsid w:val="005A16B4"/>
    <w:rsid w:val="005A1B9A"/>
    <w:rsid w:val="005A22F3"/>
    <w:rsid w:val="005A27C7"/>
    <w:rsid w:val="005A2A51"/>
    <w:rsid w:val="005A2FBC"/>
    <w:rsid w:val="005A3A5E"/>
    <w:rsid w:val="005A43FC"/>
    <w:rsid w:val="005A474F"/>
    <w:rsid w:val="005A5027"/>
    <w:rsid w:val="005A5557"/>
    <w:rsid w:val="005A5E3B"/>
    <w:rsid w:val="005A5FD4"/>
    <w:rsid w:val="005A6270"/>
    <w:rsid w:val="005A6B79"/>
    <w:rsid w:val="005A789C"/>
    <w:rsid w:val="005A7DAA"/>
    <w:rsid w:val="005B0A8C"/>
    <w:rsid w:val="005B0C5C"/>
    <w:rsid w:val="005B0D3B"/>
    <w:rsid w:val="005B28E5"/>
    <w:rsid w:val="005B29BA"/>
    <w:rsid w:val="005B68AD"/>
    <w:rsid w:val="005B732B"/>
    <w:rsid w:val="005C0868"/>
    <w:rsid w:val="005C286A"/>
    <w:rsid w:val="005C2ABB"/>
    <w:rsid w:val="005C3A2E"/>
    <w:rsid w:val="005C3D38"/>
    <w:rsid w:val="005C420E"/>
    <w:rsid w:val="005C464C"/>
    <w:rsid w:val="005C5914"/>
    <w:rsid w:val="005C59AD"/>
    <w:rsid w:val="005C5FD5"/>
    <w:rsid w:val="005C6A35"/>
    <w:rsid w:val="005C6F4D"/>
    <w:rsid w:val="005D01AA"/>
    <w:rsid w:val="005D0EBA"/>
    <w:rsid w:val="005D0F8F"/>
    <w:rsid w:val="005D23B9"/>
    <w:rsid w:val="005D3040"/>
    <w:rsid w:val="005D38EF"/>
    <w:rsid w:val="005D3E25"/>
    <w:rsid w:val="005D493C"/>
    <w:rsid w:val="005D4FF7"/>
    <w:rsid w:val="005D5B39"/>
    <w:rsid w:val="005D6682"/>
    <w:rsid w:val="005D66FB"/>
    <w:rsid w:val="005D72B6"/>
    <w:rsid w:val="005D75C4"/>
    <w:rsid w:val="005E060F"/>
    <w:rsid w:val="005E0EEC"/>
    <w:rsid w:val="005E2556"/>
    <w:rsid w:val="005E32BC"/>
    <w:rsid w:val="005E38B0"/>
    <w:rsid w:val="005E40AC"/>
    <w:rsid w:val="005E4186"/>
    <w:rsid w:val="005E4B9F"/>
    <w:rsid w:val="005E5143"/>
    <w:rsid w:val="005E71A2"/>
    <w:rsid w:val="005E7727"/>
    <w:rsid w:val="005E7E48"/>
    <w:rsid w:val="005F0BC5"/>
    <w:rsid w:val="005F15DF"/>
    <w:rsid w:val="005F1A36"/>
    <w:rsid w:val="005F2844"/>
    <w:rsid w:val="005F37A6"/>
    <w:rsid w:val="005F39CD"/>
    <w:rsid w:val="005F3D0D"/>
    <w:rsid w:val="005F4DE2"/>
    <w:rsid w:val="005F5FFD"/>
    <w:rsid w:val="005F6AA4"/>
    <w:rsid w:val="005F72A4"/>
    <w:rsid w:val="005F7A20"/>
    <w:rsid w:val="00604B79"/>
    <w:rsid w:val="00605DB1"/>
    <w:rsid w:val="0060628D"/>
    <w:rsid w:val="00607265"/>
    <w:rsid w:val="006101EC"/>
    <w:rsid w:val="00611690"/>
    <w:rsid w:val="00611780"/>
    <w:rsid w:val="0061187F"/>
    <w:rsid w:val="0061200C"/>
    <w:rsid w:val="00612BFF"/>
    <w:rsid w:val="0061649A"/>
    <w:rsid w:val="00616D1C"/>
    <w:rsid w:val="006200D4"/>
    <w:rsid w:val="00621223"/>
    <w:rsid w:val="00621F7A"/>
    <w:rsid w:val="00623FE7"/>
    <w:rsid w:val="00624900"/>
    <w:rsid w:val="00625A5C"/>
    <w:rsid w:val="0062643E"/>
    <w:rsid w:val="00626EE4"/>
    <w:rsid w:val="006312D2"/>
    <w:rsid w:val="00631B44"/>
    <w:rsid w:val="006324EA"/>
    <w:rsid w:val="006330CA"/>
    <w:rsid w:val="00633235"/>
    <w:rsid w:val="00634298"/>
    <w:rsid w:val="00634F73"/>
    <w:rsid w:val="0063519C"/>
    <w:rsid w:val="00636585"/>
    <w:rsid w:val="006372AC"/>
    <w:rsid w:val="006377F8"/>
    <w:rsid w:val="006401AB"/>
    <w:rsid w:val="006404C8"/>
    <w:rsid w:val="0064051E"/>
    <w:rsid w:val="00640950"/>
    <w:rsid w:val="00641265"/>
    <w:rsid w:val="006421E7"/>
    <w:rsid w:val="006423AE"/>
    <w:rsid w:val="00642A18"/>
    <w:rsid w:val="00642A59"/>
    <w:rsid w:val="00642C50"/>
    <w:rsid w:val="006433F5"/>
    <w:rsid w:val="006446AE"/>
    <w:rsid w:val="00644CE8"/>
    <w:rsid w:val="00644F5F"/>
    <w:rsid w:val="006462CC"/>
    <w:rsid w:val="006467BD"/>
    <w:rsid w:val="00647152"/>
    <w:rsid w:val="006473BE"/>
    <w:rsid w:val="0065251D"/>
    <w:rsid w:val="0065275E"/>
    <w:rsid w:val="00653057"/>
    <w:rsid w:val="006530F3"/>
    <w:rsid w:val="00654334"/>
    <w:rsid w:val="00654509"/>
    <w:rsid w:val="00654535"/>
    <w:rsid w:val="006551CA"/>
    <w:rsid w:val="006561C1"/>
    <w:rsid w:val="006561EE"/>
    <w:rsid w:val="00657324"/>
    <w:rsid w:val="00662A9E"/>
    <w:rsid w:val="00664E22"/>
    <w:rsid w:val="00665A02"/>
    <w:rsid w:val="006664A0"/>
    <w:rsid w:val="0067101B"/>
    <w:rsid w:val="006723B1"/>
    <w:rsid w:val="0067267F"/>
    <w:rsid w:val="006726E5"/>
    <w:rsid w:val="0067276D"/>
    <w:rsid w:val="00673096"/>
    <w:rsid w:val="00673D77"/>
    <w:rsid w:val="006743CE"/>
    <w:rsid w:val="0067455C"/>
    <w:rsid w:val="00674BD3"/>
    <w:rsid w:val="0067655C"/>
    <w:rsid w:val="00676892"/>
    <w:rsid w:val="00676F10"/>
    <w:rsid w:val="0068008A"/>
    <w:rsid w:val="006803DF"/>
    <w:rsid w:val="00680D32"/>
    <w:rsid w:val="00682024"/>
    <w:rsid w:val="006827F2"/>
    <w:rsid w:val="00684076"/>
    <w:rsid w:val="006842B5"/>
    <w:rsid w:val="00685572"/>
    <w:rsid w:val="006857F0"/>
    <w:rsid w:val="006864C2"/>
    <w:rsid w:val="006865BA"/>
    <w:rsid w:val="00686A67"/>
    <w:rsid w:val="006875CF"/>
    <w:rsid w:val="00687E1E"/>
    <w:rsid w:val="00691432"/>
    <w:rsid w:val="006927DB"/>
    <w:rsid w:val="00692A4E"/>
    <w:rsid w:val="00695228"/>
    <w:rsid w:val="00695588"/>
    <w:rsid w:val="006955E2"/>
    <w:rsid w:val="0069705D"/>
    <w:rsid w:val="006976DC"/>
    <w:rsid w:val="006A0067"/>
    <w:rsid w:val="006A191B"/>
    <w:rsid w:val="006A226D"/>
    <w:rsid w:val="006A2EAA"/>
    <w:rsid w:val="006A499E"/>
    <w:rsid w:val="006A5923"/>
    <w:rsid w:val="006A5C02"/>
    <w:rsid w:val="006A5F6C"/>
    <w:rsid w:val="006A632E"/>
    <w:rsid w:val="006A64AE"/>
    <w:rsid w:val="006A6832"/>
    <w:rsid w:val="006A70E5"/>
    <w:rsid w:val="006B389C"/>
    <w:rsid w:val="006B40A8"/>
    <w:rsid w:val="006B4971"/>
    <w:rsid w:val="006B5512"/>
    <w:rsid w:val="006B7445"/>
    <w:rsid w:val="006C14D2"/>
    <w:rsid w:val="006C1F31"/>
    <w:rsid w:val="006C1F63"/>
    <w:rsid w:val="006C2482"/>
    <w:rsid w:val="006C26A0"/>
    <w:rsid w:val="006C2D8E"/>
    <w:rsid w:val="006C33C6"/>
    <w:rsid w:val="006C35BA"/>
    <w:rsid w:val="006C3B3C"/>
    <w:rsid w:val="006C52EC"/>
    <w:rsid w:val="006C53FB"/>
    <w:rsid w:val="006C59F5"/>
    <w:rsid w:val="006C5D05"/>
    <w:rsid w:val="006C6179"/>
    <w:rsid w:val="006C6403"/>
    <w:rsid w:val="006C6502"/>
    <w:rsid w:val="006C657E"/>
    <w:rsid w:val="006C6F6E"/>
    <w:rsid w:val="006D0D6E"/>
    <w:rsid w:val="006D0F56"/>
    <w:rsid w:val="006D138D"/>
    <w:rsid w:val="006D1A33"/>
    <w:rsid w:val="006D1A4A"/>
    <w:rsid w:val="006D2775"/>
    <w:rsid w:val="006D3384"/>
    <w:rsid w:val="006D385B"/>
    <w:rsid w:val="006D393C"/>
    <w:rsid w:val="006D3ABB"/>
    <w:rsid w:val="006D3B08"/>
    <w:rsid w:val="006D4013"/>
    <w:rsid w:val="006D5986"/>
    <w:rsid w:val="006D5E38"/>
    <w:rsid w:val="006D6C6F"/>
    <w:rsid w:val="006D6FD4"/>
    <w:rsid w:val="006E0812"/>
    <w:rsid w:val="006E0B1E"/>
    <w:rsid w:val="006E1BAA"/>
    <w:rsid w:val="006E1E1F"/>
    <w:rsid w:val="006E28DC"/>
    <w:rsid w:val="006E30FB"/>
    <w:rsid w:val="006E339F"/>
    <w:rsid w:val="006E3565"/>
    <w:rsid w:val="006E46F6"/>
    <w:rsid w:val="006E58FE"/>
    <w:rsid w:val="006E5E6A"/>
    <w:rsid w:val="006E6793"/>
    <w:rsid w:val="006E782D"/>
    <w:rsid w:val="006F027E"/>
    <w:rsid w:val="006F060D"/>
    <w:rsid w:val="006F2424"/>
    <w:rsid w:val="006F2E80"/>
    <w:rsid w:val="006F2F25"/>
    <w:rsid w:val="006F3728"/>
    <w:rsid w:val="006F41F8"/>
    <w:rsid w:val="006F5062"/>
    <w:rsid w:val="006F6338"/>
    <w:rsid w:val="006F761B"/>
    <w:rsid w:val="006F78BA"/>
    <w:rsid w:val="0070023E"/>
    <w:rsid w:val="007008B9"/>
    <w:rsid w:val="00701092"/>
    <w:rsid w:val="007010B2"/>
    <w:rsid w:val="0070114A"/>
    <w:rsid w:val="00701319"/>
    <w:rsid w:val="007025FF"/>
    <w:rsid w:val="007027AE"/>
    <w:rsid w:val="00704ABE"/>
    <w:rsid w:val="007069DC"/>
    <w:rsid w:val="00707BCA"/>
    <w:rsid w:val="007103D2"/>
    <w:rsid w:val="0071058B"/>
    <w:rsid w:val="0071065D"/>
    <w:rsid w:val="0071086B"/>
    <w:rsid w:val="007111D1"/>
    <w:rsid w:val="00711D96"/>
    <w:rsid w:val="00712073"/>
    <w:rsid w:val="0071547F"/>
    <w:rsid w:val="00716264"/>
    <w:rsid w:val="0071674D"/>
    <w:rsid w:val="00716BD3"/>
    <w:rsid w:val="00720076"/>
    <w:rsid w:val="0072087B"/>
    <w:rsid w:val="00720937"/>
    <w:rsid w:val="00720A61"/>
    <w:rsid w:val="0072184B"/>
    <w:rsid w:val="0072442B"/>
    <w:rsid w:val="00724508"/>
    <w:rsid w:val="00724B06"/>
    <w:rsid w:val="00725A27"/>
    <w:rsid w:val="007273C6"/>
    <w:rsid w:val="0072768B"/>
    <w:rsid w:val="00727E8A"/>
    <w:rsid w:val="007300AB"/>
    <w:rsid w:val="00730398"/>
    <w:rsid w:val="00730526"/>
    <w:rsid w:val="0073053D"/>
    <w:rsid w:val="00731538"/>
    <w:rsid w:val="00732A07"/>
    <w:rsid w:val="00732D05"/>
    <w:rsid w:val="00732D64"/>
    <w:rsid w:val="007338A0"/>
    <w:rsid w:val="00734183"/>
    <w:rsid w:val="00734222"/>
    <w:rsid w:val="00734861"/>
    <w:rsid w:val="00734FA8"/>
    <w:rsid w:val="0073572C"/>
    <w:rsid w:val="007365CF"/>
    <w:rsid w:val="007370C4"/>
    <w:rsid w:val="00737B9B"/>
    <w:rsid w:val="00740D7A"/>
    <w:rsid w:val="007412F5"/>
    <w:rsid w:val="00741461"/>
    <w:rsid w:val="00742453"/>
    <w:rsid w:val="007429A7"/>
    <w:rsid w:val="00742CE7"/>
    <w:rsid w:val="00742D95"/>
    <w:rsid w:val="007431E6"/>
    <w:rsid w:val="007435C0"/>
    <w:rsid w:val="00744A7D"/>
    <w:rsid w:val="00745821"/>
    <w:rsid w:val="00745ABF"/>
    <w:rsid w:val="00745F2C"/>
    <w:rsid w:val="00746190"/>
    <w:rsid w:val="007467D3"/>
    <w:rsid w:val="00747E4E"/>
    <w:rsid w:val="00747FB5"/>
    <w:rsid w:val="0075060C"/>
    <w:rsid w:val="00750CDD"/>
    <w:rsid w:val="00753301"/>
    <w:rsid w:val="00753CE1"/>
    <w:rsid w:val="007541E6"/>
    <w:rsid w:val="00754A33"/>
    <w:rsid w:val="007605BE"/>
    <w:rsid w:val="007608DB"/>
    <w:rsid w:val="00760A03"/>
    <w:rsid w:val="007610E0"/>
    <w:rsid w:val="00761611"/>
    <w:rsid w:val="0076282A"/>
    <w:rsid w:val="007628CC"/>
    <w:rsid w:val="00767C89"/>
    <w:rsid w:val="00770421"/>
    <w:rsid w:val="007705AD"/>
    <w:rsid w:val="0077105F"/>
    <w:rsid w:val="00771EA7"/>
    <w:rsid w:val="00771F3B"/>
    <w:rsid w:val="00772AD4"/>
    <w:rsid w:val="00773715"/>
    <w:rsid w:val="00773D13"/>
    <w:rsid w:val="00774FE2"/>
    <w:rsid w:val="007750FB"/>
    <w:rsid w:val="00781038"/>
    <w:rsid w:val="007827F3"/>
    <w:rsid w:val="00782DFF"/>
    <w:rsid w:val="00782EB3"/>
    <w:rsid w:val="00782F78"/>
    <w:rsid w:val="00783814"/>
    <w:rsid w:val="00784352"/>
    <w:rsid w:val="00785445"/>
    <w:rsid w:val="0078571B"/>
    <w:rsid w:val="00785747"/>
    <w:rsid w:val="00790754"/>
    <w:rsid w:val="00792E45"/>
    <w:rsid w:val="00792ED2"/>
    <w:rsid w:val="00793561"/>
    <w:rsid w:val="00793DDF"/>
    <w:rsid w:val="007944AC"/>
    <w:rsid w:val="0079473C"/>
    <w:rsid w:val="007952CA"/>
    <w:rsid w:val="00797BF1"/>
    <w:rsid w:val="007A0320"/>
    <w:rsid w:val="007A07AC"/>
    <w:rsid w:val="007A1613"/>
    <w:rsid w:val="007A2125"/>
    <w:rsid w:val="007A23D8"/>
    <w:rsid w:val="007A24AC"/>
    <w:rsid w:val="007A4598"/>
    <w:rsid w:val="007A49B0"/>
    <w:rsid w:val="007A53C6"/>
    <w:rsid w:val="007A5BA1"/>
    <w:rsid w:val="007A6310"/>
    <w:rsid w:val="007A6F06"/>
    <w:rsid w:val="007B01FD"/>
    <w:rsid w:val="007B0FE2"/>
    <w:rsid w:val="007B124F"/>
    <w:rsid w:val="007B1ECA"/>
    <w:rsid w:val="007B1EFD"/>
    <w:rsid w:val="007B2026"/>
    <w:rsid w:val="007B330F"/>
    <w:rsid w:val="007B3427"/>
    <w:rsid w:val="007B3681"/>
    <w:rsid w:val="007B3A7F"/>
    <w:rsid w:val="007B3E0E"/>
    <w:rsid w:val="007B5B84"/>
    <w:rsid w:val="007B5DAD"/>
    <w:rsid w:val="007B69E2"/>
    <w:rsid w:val="007B6CA0"/>
    <w:rsid w:val="007B7158"/>
    <w:rsid w:val="007B769B"/>
    <w:rsid w:val="007B7974"/>
    <w:rsid w:val="007C0744"/>
    <w:rsid w:val="007C0CDC"/>
    <w:rsid w:val="007C17AE"/>
    <w:rsid w:val="007C2990"/>
    <w:rsid w:val="007C2F6D"/>
    <w:rsid w:val="007C33C9"/>
    <w:rsid w:val="007C3B1E"/>
    <w:rsid w:val="007C483E"/>
    <w:rsid w:val="007C48ED"/>
    <w:rsid w:val="007C4A96"/>
    <w:rsid w:val="007C549B"/>
    <w:rsid w:val="007C54D2"/>
    <w:rsid w:val="007C7BA4"/>
    <w:rsid w:val="007C7BA8"/>
    <w:rsid w:val="007C7E28"/>
    <w:rsid w:val="007D32FC"/>
    <w:rsid w:val="007D3BC1"/>
    <w:rsid w:val="007D3D3B"/>
    <w:rsid w:val="007D4C99"/>
    <w:rsid w:val="007D500A"/>
    <w:rsid w:val="007D5E86"/>
    <w:rsid w:val="007D68CA"/>
    <w:rsid w:val="007D6954"/>
    <w:rsid w:val="007D7121"/>
    <w:rsid w:val="007E1798"/>
    <w:rsid w:val="007E19CB"/>
    <w:rsid w:val="007E1F6E"/>
    <w:rsid w:val="007E238D"/>
    <w:rsid w:val="007E30F3"/>
    <w:rsid w:val="007E3610"/>
    <w:rsid w:val="007E3D66"/>
    <w:rsid w:val="007E4D60"/>
    <w:rsid w:val="007E5101"/>
    <w:rsid w:val="007E56F6"/>
    <w:rsid w:val="007E59C8"/>
    <w:rsid w:val="007E7955"/>
    <w:rsid w:val="007E7A7B"/>
    <w:rsid w:val="007F0902"/>
    <w:rsid w:val="007F2D50"/>
    <w:rsid w:val="007F52A2"/>
    <w:rsid w:val="007F7D09"/>
    <w:rsid w:val="007F7D7B"/>
    <w:rsid w:val="007F7DC4"/>
    <w:rsid w:val="007F7F12"/>
    <w:rsid w:val="00800A52"/>
    <w:rsid w:val="0080146A"/>
    <w:rsid w:val="00801C1B"/>
    <w:rsid w:val="0080224D"/>
    <w:rsid w:val="0080291B"/>
    <w:rsid w:val="008029B8"/>
    <w:rsid w:val="00804478"/>
    <w:rsid w:val="008047AD"/>
    <w:rsid w:val="00804CD7"/>
    <w:rsid w:val="00805DA6"/>
    <w:rsid w:val="008061B1"/>
    <w:rsid w:val="00806439"/>
    <w:rsid w:val="00806550"/>
    <w:rsid w:val="00806EAA"/>
    <w:rsid w:val="008107DC"/>
    <w:rsid w:val="008120AA"/>
    <w:rsid w:val="008123B6"/>
    <w:rsid w:val="008136D2"/>
    <w:rsid w:val="00813E41"/>
    <w:rsid w:val="00815691"/>
    <w:rsid w:val="008169DC"/>
    <w:rsid w:val="00816FCC"/>
    <w:rsid w:val="00817C92"/>
    <w:rsid w:val="00817F60"/>
    <w:rsid w:val="00820DAC"/>
    <w:rsid w:val="00821E2F"/>
    <w:rsid w:val="00821FEA"/>
    <w:rsid w:val="008233D7"/>
    <w:rsid w:val="008249EE"/>
    <w:rsid w:val="0082541B"/>
    <w:rsid w:val="0082577C"/>
    <w:rsid w:val="008260BE"/>
    <w:rsid w:val="00827525"/>
    <w:rsid w:val="00827AFD"/>
    <w:rsid w:val="00831017"/>
    <w:rsid w:val="008314F7"/>
    <w:rsid w:val="00831944"/>
    <w:rsid w:val="00831EF1"/>
    <w:rsid w:val="008346FB"/>
    <w:rsid w:val="00834844"/>
    <w:rsid w:val="00836C30"/>
    <w:rsid w:val="00840EE9"/>
    <w:rsid w:val="00841409"/>
    <w:rsid w:val="00841942"/>
    <w:rsid w:val="00842A61"/>
    <w:rsid w:val="00843059"/>
    <w:rsid w:val="00843E9E"/>
    <w:rsid w:val="00844CAA"/>
    <w:rsid w:val="008456EB"/>
    <w:rsid w:val="00846C3C"/>
    <w:rsid w:val="00847BF6"/>
    <w:rsid w:val="008500E4"/>
    <w:rsid w:val="00850C03"/>
    <w:rsid w:val="008514F0"/>
    <w:rsid w:val="00851A13"/>
    <w:rsid w:val="00852AAB"/>
    <w:rsid w:val="00852C5E"/>
    <w:rsid w:val="0085370B"/>
    <w:rsid w:val="00855511"/>
    <w:rsid w:val="00856227"/>
    <w:rsid w:val="00857345"/>
    <w:rsid w:val="00860AA2"/>
    <w:rsid w:val="00860D9C"/>
    <w:rsid w:val="00861C0C"/>
    <w:rsid w:val="00861D7D"/>
    <w:rsid w:val="00862943"/>
    <w:rsid w:val="00863340"/>
    <w:rsid w:val="0086351A"/>
    <w:rsid w:val="00863783"/>
    <w:rsid w:val="00863F1F"/>
    <w:rsid w:val="0086460D"/>
    <w:rsid w:val="008646C5"/>
    <w:rsid w:val="00865277"/>
    <w:rsid w:val="008653EC"/>
    <w:rsid w:val="00867BDA"/>
    <w:rsid w:val="00867F7F"/>
    <w:rsid w:val="00870E13"/>
    <w:rsid w:val="00870F4B"/>
    <w:rsid w:val="00871AD6"/>
    <w:rsid w:val="00872334"/>
    <w:rsid w:val="00873953"/>
    <w:rsid w:val="008741D1"/>
    <w:rsid w:val="0087770A"/>
    <w:rsid w:val="00877C35"/>
    <w:rsid w:val="008803FB"/>
    <w:rsid w:val="00880A8B"/>
    <w:rsid w:val="00884257"/>
    <w:rsid w:val="00885DB9"/>
    <w:rsid w:val="0088607F"/>
    <w:rsid w:val="00886AE9"/>
    <w:rsid w:val="00890A08"/>
    <w:rsid w:val="00890F3C"/>
    <w:rsid w:val="0089111A"/>
    <w:rsid w:val="00891273"/>
    <w:rsid w:val="008928F8"/>
    <w:rsid w:val="00892C17"/>
    <w:rsid w:val="00893043"/>
    <w:rsid w:val="008940AE"/>
    <w:rsid w:val="00894DC8"/>
    <w:rsid w:val="00895580"/>
    <w:rsid w:val="00895B4E"/>
    <w:rsid w:val="00897022"/>
    <w:rsid w:val="0089721E"/>
    <w:rsid w:val="008975AF"/>
    <w:rsid w:val="008A0FB1"/>
    <w:rsid w:val="008A2C23"/>
    <w:rsid w:val="008A3534"/>
    <w:rsid w:val="008A3634"/>
    <w:rsid w:val="008A4789"/>
    <w:rsid w:val="008A4A09"/>
    <w:rsid w:val="008A7975"/>
    <w:rsid w:val="008A7BA4"/>
    <w:rsid w:val="008B0179"/>
    <w:rsid w:val="008B0B64"/>
    <w:rsid w:val="008B0F95"/>
    <w:rsid w:val="008B2F23"/>
    <w:rsid w:val="008B3306"/>
    <w:rsid w:val="008B34E6"/>
    <w:rsid w:val="008B3FD8"/>
    <w:rsid w:val="008B5BA6"/>
    <w:rsid w:val="008B7CCB"/>
    <w:rsid w:val="008C0157"/>
    <w:rsid w:val="008C07AF"/>
    <w:rsid w:val="008C07D0"/>
    <w:rsid w:val="008C093B"/>
    <w:rsid w:val="008C23BC"/>
    <w:rsid w:val="008C2AC7"/>
    <w:rsid w:val="008C4B40"/>
    <w:rsid w:val="008C5242"/>
    <w:rsid w:val="008C642B"/>
    <w:rsid w:val="008C662C"/>
    <w:rsid w:val="008C682A"/>
    <w:rsid w:val="008C6E10"/>
    <w:rsid w:val="008C78C3"/>
    <w:rsid w:val="008D0A53"/>
    <w:rsid w:val="008D1DB1"/>
    <w:rsid w:val="008D1DE2"/>
    <w:rsid w:val="008D3F83"/>
    <w:rsid w:val="008D4D2B"/>
    <w:rsid w:val="008D565D"/>
    <w:rsid w:val="008D74F8"/>
    <w:rsid w:val="008E0564"/>
    <w:rsid w:val="008E0592"/>
    <w:rsid w:val="008E09EC"/>
    <w:rsid w:val="008E0E8A"/>
    <w:rsid w:val="008E1163"/>
    <w:rsid w:val="008E20F4"/>
    <w:rsid w:val="008E25F5"/>
    <w:rsid w:val="008E281C"/>
    <w:rsid w:val="008E3625"/>
    <w:rsid w:val="008E48DD"/>
    <w:rsid w:val="008E4A77"/>
    <w:rsid w:val="008E4CF9"/>
    <w:rsid w:val="008E77BC"/>
    <w:rsid w:val="008E7F28"/>
    <w:rsid w:val="008F13E5"/>
    <w:rsid w:val="008F14B9"/>
    <w:rsid w:val="008F1B48"/>
    <w:rsid w:val="008F2442"/>
    <w:rsid w:val="008F27B6"/>
    <w:rsid w:val="008F346F"/>
    <w:rsid w:val="008F3E54"/>
    <w:rsid w:val="008F46A5"/>
    <w:rsid w:val="008F49E3"/>
    <w:rsid w:val="008F4D78"/>
    <w:rsid w:val="008F5252"/>
    <w:rsid w:val="008F624B"/>
    <w:rsid w:val="008F7EB5"/>
    <w:rsid w:val="00900708"/>
    <w:rsid w:val="00900769"/>
    <w:rsid w:val="00901986"/>
    <w:rsid w:val="00901F60"/>
    <w:rsid w:val="009020CB"/>
    <w:rsid w:val="00902786"/>
    <w:rsid w:val="0090293F"/>
    <w:rsid w:val="009030CB"/>
    <w:rsid w:val="00904D44"/>
    <w:rsid w:val="00904EE4"/>
    <w:rsid w:val="00907C90"/>
    <w:rsid w:val="0091066A"/>
    <w:rsid w:val="0091095C"/>
    <w:rsid w:val="00910A29"/>
    <w:rsid w:val="0091102A"/>
    <w:rsid w:val="00911175"/>
    <w:rsid w:val="009112EB"/>
    <w:rsid w:val="009113EA"/>
    <w:rsid w:val="00911EF6"/>
    <w:rsid w:val="00912276"/>
    <w:rsid w:val="00912B51"/>
    <w:rsid w:val="00913BE9"/>
    <w:rsid w:val="00914107"/>
    <w:rsid w:val="00914110"/>
    <w:rsid w:val="00914661"/>
    <w:rsid w:val="00914A66"/>
    <w:rsid w:val="00915412"/>
    <w:rsid w:val="0091669B"/>
    <w:rsid w:val="0091689F"/>
    <w:rsid w:val="009177F9"/>
    <w:rsid w:val="00920D1C"/>
    <w:rsid w:val="0092236C"/>
    <w:rsid w:val="0092271A"/>
    <w:rsid w:val="00922A8B"/>
    <w:rsid w:val="009242BA"/>
    <w:rsid w:val="00924D3E"/>
    <w:rsid w:val="00924D5B"/>
    <w:rsid w:val="00925A28"/>
    <w:rsid w:val="0092672E"/>
    <w:rsid w:val="00926993"/>
    <w:rsid w:val="00927316"/>
    <w:rsid w:val="00927CAA"/>
    <w:rsid w:val="00927FD7"/>
    <w:rsid w:val="009313D2"/>
    <w:rsid w:val="00932908"/>
    <w:rsid w:val="00933996"/>
    <w:rsid w:val="009340E6"/>
    <w:rsid w:val="00934632"/>
    <w:rsid w:val="00935213"/>
    <w:rsid w:val="0093550C"/>
    <w:rsid w:val="00937A86"/>
    <w:rsid w:val="00937BED"/>
    <w:rsid w:val="00943458"/>
    <w:rsid w:val="00943D17"/>
    <w:rsid w:val="00944D85"/>
    <w:rsid w:val="00945283"/>
    <w:rsid w:val="009453BC"/>
    <w:rsid w:val="00946022"/>
    <w:rsid w:val="009464A8"/>
    <w:rsid w:val="00947787"/>
    <w:rsid w:val="00947B2F"/>
    <w:rsid w:val="009507F1"/>
    <w:rsid w:val="00950E91"/>
    <w:rsid w:val="009543A5"/>
    <w:rsid w:val="00956517"/>
    <w:rsid w:val="00956F00"/>
    <w:rsid w:val="009578A3"/>
    <w:rsid w:val="00961796"/>
    <w:rsid w:val="00961D68"/>
    <w:rsid w:val="009620E3"/>
    <w:rsid w:val="009627BD"/>
    <w:rsid w:val="009628F8"/>
    <w:rsid w:val="0096350D"/>
    <w:rsid w:val="009640C6"/>
    <w:rsid w:val="00964A2A"/>
    <w:rsid w:val="009651C1"/>
    <w:rsid w:val="00965629"/>
    <w:rsid w:val="00965F02"/>
    <w:rsid w:val="0096632B"/>
    <w:rsid w:val="00966C12"/>
    <w:rsid w:val="00966FBA"/>
    <w:rsid w:val="009678E9"/>
    <w:rsid w:val="00967E1F"/>
    <w:rsid w:val="00970571"/>
    <w:rsid w:val="00970B23"/>
    <w:rsid w:val="00972962"/>
    <w:rsid w:val="00972C6F"/>
    <w:rsid w:val="00972D85"/>
    <w:rsid w:val="00972E32"/>
    <w:rsid w:val="00973763"/>
    <w:rsid w:val="00974649"/>
    <w:rsid w:val="0097534E"/>
    <w:rsid w:val="0097563F"/>
    <w:rsid w:val="0097577B"/>
    <w:rsid w:val="00975F74"/>
    <w:rsid w:val="0097638B"/>
    <w:rsid w:val="00976500"/>
    <w:rsid w:val="00976C52"/>
    <w:rsid w:val="00976CFE"/>
    <w:rsid w:val="009771EA"/>
    <w:rsid w:val="00977925"/>
    <w:rsid w:val="009812E2"/>
    <w:rsid w:val="00981494"/>
    <w:rsid w:val="009816C7"/>
    <w:rsid w:val="00981A70"/>
    <w:rsid w:val="00981D81"/>
    <w:rsid w:val="00981F7D"/>
    <w:rsid w:val="00982723"/>
    <w:rsid w:val="00982C80"/>
    <w:rsid w:val="0098300F"/>
    <w:rsid w:val="009835FC"/>
    <w:rsid w:val="00983AD9"/>
    <w:rsid w:val="009847C1"/>
    <w:rsid w:val="0098659E"/>
    <w:rsid w:val="009868AD"/>
    <w:rsid w:val="00986B77"/>
    <w:rsid w:val="00986BC9"/>
    <w:rsid w:val="00986EB1"/>
    <w:rsid w:val="0098707A"/>
    <w:rsid w:val="0098721E"/>
    <w:rsid w:val="00987D46"/>
    <w:rsid w:val="009905FD"/>
    <w:rsid w:val="0099070C"/>
    <w:rsid w:val="009908E3"/>
    <w:rsid w:val="00990BF9"/>
    <w:rsid w:val="00992E34"/>
    <w:rsid w:val="0099368C"/>
    <w:rsid w:val="00993D33"/>
    <w:rsid w:val="009944DF"/>
    <w:rsid w:val="00997B02"/>
    <w:rsid w:val="00997C0C"/>
    <w:rsid w:val="009A02CB"/>
    <w:rsid w:val="009A05C1"/>
    <w:rsid w:val="009A2948"/>
    <w:rsid w:val="009A2B08"/>
    <w:rsid w:val="009A2CA4"/>
    <w:rsid w:val="009A3722"/>
    <w:rsid w:val="009A37E8"/>
    <w:rsid w:val="009A3A9D"/>
    <w:rsid w:val="009A3C5F"/>
    <w:rsid w:val="009A4376"/>
    <w:rsid w:val="009A4CC0"/>
    <w:rsid w:val="009A554A"/>
    <w:rsid w:val="009A674A"/>
    <w:rsid w:val="009A738A"/>
    <w:rsid w:val="009A7BA0"/>
    <w:rsid w:val="009A7EE9"/>
    <w:rsid w:val="009B12FE"/>
    <w:rsid w:val="009B1B22"/>
    <w:rsid w:val="009B2995"/>
    <w:rsid w:val="009B66E8"/>
    <w:rsid w:val="009B6AF2"/>
    <w:rsid w:val="009B7C1A"/>
    <w:rsid w:val="009B7C6B"/>
    <w:rsid w:val="009C0A9C"/>
    <w:rsid w:val="009C0CBE"/>
    <w:rsid w:val="009C209B"/>
    <w:rsid w:val="009C2A61"/>
    <w:rsid w:val="009C2A9F"/>
    <w:rsid w:val="009C2D42"/>
    <w:rsid w:val="009C3CEA"/>
    <w:rsid w:val="009C3E1A"/>
    <w:rsid w:val="009C431F"/>
    <w:rsid w:val="009C4D04"/>
    <w:rsid w:val="009C69BB"/>
    <w:rsid w:val="009C6F65"/>
    <w:rsid w:val="009C7204"/>
    <w:rsid w:val="009C7980"/>
    <w:rsid w:val="009C7DF4"/>
    <w:rsid w:val="009D00C9"/>
    <w:rsid w:val="009D2B77"/>
    <w:rsid w:val="009D2BC4"/>
    <w:rsid w:val="009D3E02"/>
    <w:rsid w:val="009D450B"/>
    <w:rsid w:val="009D4B6E"/>
    <w:rsid w:val="009D51E0"/>
    <w:rsid w:val="009D5691"/>
    <w:rsid w:val="009D5B37"/>
    <w:rsid w:val="009D6C5F"/>
    <w:rsid w:val="009D7842"/>
    <w:rsid w:val="009D7887"/>
    <w:rsid w:val="009E0649"/>
    <w:rsid w:val="009E09DD"/>
    <w:rsid w:val="009E0FEA"/>
    <w:rsid w:val="009E1964"/>
    <w:rsid w:val="009E1ACB"/>
    <w:rsid w:val="009E1BDB"/>
    <w:rsid w:val="009E2E63"/>
    <w:rsid w:val="009E2FF8"/>
    <w:rsid w:val="009E42A8"/>
    <w:rsid w:val="009E4D32"/>
    <w:rsid w:val="009E670F"/>
    <w:rsid w:val="009E728F"/>
    <w:rsid w:val="009F0E64"/>
    <w:rsid w:val="009F2584"/>
    <w:rsid w:val="009F5111"/>
    <w:rsid w:val="009F59B6"/>
    <w:rsid w:val="009F5BDC"/>
    <w:rsid w:val="00A008A1"/>
    <w:rsid w:val="00A00F3D"/>
    <w:rsid w:val="00A01D18"/>
    <w:rsid w:val="00A02026"/>
    <w:rsid w:val="00A02C86"/>
    <w:rsid w:val="00A02CC0"/>
    <w:rsid w:val="00A035A3"/>
    <w:rsid w:val="00A03E0C"/>
    <w:rsid w:val="00A047C4"/>
    <w:rsid w:val="00A04C21"/>
    <w:rsid w:val="00A04CF5"/>
    <w:rsid w:val="00A063C7"/>
    <w:rsid w:val="00A0703B"/>
    <w:rsid w:val="00A077B0"/>
    <w:rsid w:val="00A0791E"/>
    <w:rsid w:val="00A07B27"/>
    <w:rsid w:val="00A07CB3"/>
    <w:rsid w:val="00A10CEE"/>
    <w:rsid w:val="00A11C5E"/>
    <w:rsid w:val="00A1283A"/>
    <w:rsid w:val="00A132ED"/>
    <w:rsid w:val="00A147A5"/>
    <w:rsid w:val="00A14AE4"/>
    <w:rsid w:val="00A14E66"/>
    <w:rsid w:val="00A16749"/>
    <w:rsid w:val="00A16CD2"/>
    <w:rsid w:val="00A16EFC"/>
    <w:rsid w:val="00A20CA1"/>
    <w:rsid w:val="00A22EE8"/>
    <w:rsid w:val="00A243B5"/>
    <w:rsid w:val="00A24A19"/>
    <w:rsid w:val="00A24B42"/>
    <w:rsid w:val="00A257A9"/>
    <w:rsid w:val="00A258A3"/>
    <w:rsid w:val="00A25AF4"/>
    <w:rsid w:val="00A26638"/>
    <w:rsid w:val="00A30CA9"/>
    <w:rsid w:val="00A31453"/>
    <w:rsid w:val="00A3147D"/>
    <w:rsid w:val="00A316FF"/>
    <w:rsid w:val="00A31CD6"/>
    <w:rsid w:val="00A32908"/>
    <w:rsid w:val="00A342B0"/>
    <w:rsid w:val="00A344CE"/>
    <w:rsid w:val="00A35852"/>
    <w:rsid w:val="00A36762"/>
    <w:rsid w:val="00A37295"/>
    <w:rsid w:val="00A404A0"/>
    <w:rsid w:val="00A41510"/>
    <w:rsid w:val="00A41806"/>
    <w:rsid w:val="00A41F5E"/>
    <w:rsid w:val="00A423D3"/>
    <w:rsid w:val="00A426CE"/>
    <w:rsid w:val="00A427BD"/>
    <w:rsid w:val="00A432F7"/>
    <w:rsid w:val="00A43B91"/>
    <w:rsid w:val="00A456C3"/>
    <w:rsid w:val="00A45993"/>
    <w:rsid w:val="00A46FEE"/>
    <w:rsid w:val="00A470F4"/>
    <w:rsid w:val="00A477A2"/>
    <w:rsid w:val="00A5026F"/>
    <w:rsid w:val="00A51FDB"/>
    <w:rsid w:val="00A52016"/>
    <w:rsid w:val="00A524EA"/>
    <w:rsid w:val="00A5267F"/>
    <w:rsid w:val="00A52A1C"/>
    <w:rsid w:val="00A538FB"/>
    <w:rsid w:val="00A53AF4"/>
    <w:rsid w:val="00A54408"/>
    <w:rsid w:val="00A55C3C"/>
    <w:rsid w:val="00A6075A"/>
    <w:rsid w:val="00A60CD3"/>
    <w:rsid w:val="00A61B63"/>
    <w:rsid w:val="00A62B0C"/>
    <w:rsid w:val="00A62EF5"/>
    <w:rsid w:val="00A6317A"/>
    <w:rsid w:val="00A63739"/>
    <w:rsid w:val="00A644FB"/>
    <w:rsid w:val="00A6496F"/>
    <w:rsid w:val="00A664F1"/>
    <w:rsid w:val="00A66759"/>
    <w:rsid w:val="00A67B16"/>
    <w:rsid w:val="00A67CF1"/>
    <w:rsid w:val="00A67D17"/>
    <w:rsid w:val="00A701F2"/>
    <w:rsid w:val="00A7266A"/>
    <w:rsid w:val="00A72DAE"/>
    <w:rsid w:val="00A7308D"/>
    <w:rsid w:val="00A734F0"/>
    <w:rsid w:val="00A73A8E"/>
    <w:rsid w:val="00A744EC"/>
    <w:rsid w:val="00A75317"/>
    <w:rsid w:val="00A75CD4"/>
    <w:rsid w:val="00A75E3E"/>
    <w:rsid w:val="00A7694B"/>
    <w:rsid w:val="00A77910"/>
    <w:rsid w:val="00A8108C"/>
    <w:rsid w:val="00A8132E"/>
    <w:rsid w:val="00A815D6"/>
    <w:rsid w:val="00A81689"/>
    <w:rsid w:val="00A82851"/>
    <w:rsid w:val="00A8375B"/>
    <w:rsid w:val="00A83D67"/>
    <w:rsid w:val="00A84CC6"/>
    <w:rsid w:val="00A84EAD"/>
    <w:rsid w:val="00A856B8"/>
    <w:rsid w:val="00A85C6E"/>
    <w:rsid w:val="00A85C76"/>
    <w:rsid w:val="00A90F83"/>
    <w:rsid w:val="00A91515"/>
    <w:rsid w:val="00A91E16"/>
    <w:rsid w:val="00A91E5D"/>
    <w:rsid w:val="00A91E68"/>
    <w:rsid w:val="00A921AE"/>
    <w:rsid w:val="00A92977"/>
    <w:rsid w:val="00A9390F"/>
    <w:rsid w:val="00A94144"/>
    <w:rsid w:val="00A944F8"/>
    <w:rsid w:val="00A94648"/>
    <w:rsid w:val="00A94784"/>
    <w:rsid w:val="00A973D0"/>
    <w:rsid w:val="00AA25A7"/>
    <w:rsid w:val="00AA36D8"/>
    <w:rsid w:val="00AA4737"/>
    <w:rsid w:val="00AA4882"/>
    <w:rsid w:val="00AA492C"/>
    <w:rsid w:val="00AA4A7E"/>
    <w:rsid w:val="00AA647D"/>
    <w:rsid w:val="00AA69DF"/>
    <w:rsid w:val="00AA6E2C"/>
    <w:rsid w:val="00AA6F3A"/>
    <w:rsid w:val="00AA6F91"/>
    <w:rsid w:val="00AA71E9"/>
    <w:rsid w:val="00AA7A0F"/>
    <w:rsid w:val="00AB106F"/>
    <w:rsid w:val="00AB13FF"/>
    <w:rsid w:val="00AB178A"/>
    <w:rsid w:val="00AB19D9"/>
    <w:rsid w:val="00AB5A89"/>
    <w:rsid w:val="00AB7240"/>
    <w:rsid w:val="00AB7697"/>
    <w:rsid w:val="00AC0B20"/>
    <w:rsid w:val="00AC1249"/>
    <w:rsid w:val="00AC14C0"/>
    <w:rsid w:val="00AC157A"/>
    <w:rsid w:val="00AC2773"/>
    <w:rsid w:val="00AC2AC2"/>
    <w:rsid w:val="00AC41E5"/>
    <w:rsid w:val="00AC42A3"/>
    <w:rsid w:val="00AC568F"/>
    <w:rsid w:val="00AC5695"/>
    <w:rsid w:val="00AC6282"/>
    <w:rsid w:val="00AC64F2"/>
    <w:rsid w:val="00AD1A42"/>
    <w:rsid w:val="00AD1BEB"/>
    <w:rsid w:val="00AD2887"/>
    <w:rsid w:val="00AD37D9"/>
    <w:rsid w:val="00AD3838"/>
    <w:rsid w:val="00AD3BBA"/>
    <w:rsid w:val="00AD3DC3"/>
    <w:rsid w:val="00AD4007"/>
    <w:rsid w:val="00AD4571"/>
    <w:rsid w:val="00AD603F"/>
    <w:rsid w:val="00AD695C"/>
    <w:rsid w:val="00AD6AA8"/>
    <w:rsid w:val="00AD6CB7"/>
    <w:rsid w:val="00AD6F12"/>
    <w:rsid w:val="00AD7EC1"/>
    <w:rsid w:val="00AE0120"/>
    <w:rsid w:val="00AE046B"/>
    <w:rsid w:val="00AE1AE5"/>
    <w:rsid w:val="00AE20AD"/>
    <w:rsid w:val="00AE3160"/>
    <w:rsid w:val="00AE3BC1"/>
    <w:rsid w:val="00AE530F"/>
    <w:rsid w:val="00AE536B"/>
    <w:rsid w:val="00AE538E"/>
    <w:rsid w:val="00AE5EBA"/>
    <w:rsid w:val="00AE5F0C"/>
    <w:rsid w:val="00AE6288"/>
    <w:rsid w:val="00AF047A"/>
    <w:rsid w:val="00AF14CA"/>
    <w:rsid w:val="00AF1629"/>
    <w:rsid w:val="00AF2198"/>
    <w:rsid w:val="00AF3BDD"/>
    <w:rsid w:val="00AF4507"/>
    <w:rsid w:val="00AF60DB"/>
    <w:rsid w:val="00AF6C56"/>
    <w:rsid w:val="00AF7D9D"/>
    <w:rsid w:val="00B01C15"/>
    <w:rsid w:val="00B0239B"/>
    <w:rsid w:val="00B035BA"/>
    <w:rsid w:val="00B03600"/>
    <w:rsid w:val="00B058B0"/>
    <w:rsid w:val="00B05F10"/>
    <w:rsid w:val="00B06458"/>
    <w:rsid w:val="00B07249"/>
    <w:rsid w:val="00B075B0"/>
    <w:rsid w:val="00B10758"/>
    <w:rsid w:val="00B10977"/>
    <w:rsid w:val="00B114BA"/>
    <w:rsid w:val="00B11E29"/>
    <w:rsid w:val="00B11E40"/>
    <w:rsid w:val="00B12449"/>
    <w:rsid w:val="00B124BE"/>
    <w:rsid w:val="00B12DD9"/>
    <w:rsid w:val="00B15244"/>
    <w:rsid w:val="00B16A24"/>
    <w:rsid w:val="00B16B11"/>
    <w:rsid w:val="00B16C15"/>
    <w:rsid w:val="00B176E7"/>
    <w:rsid w:val="00B17D21"/>
    <w:rsid w:val="00B203C8"/>
    <w:rsid w:val="00B20A65"/>
    <w:rsid w:val="00B20BC2"/>
    <w:rsid w:val="00B218A9"/>
    <w:rsid w:val="00B21D41"/>
    <w:rsid w:val="00B221D0"/>
    <w:rsid w:val="00B224F4"/>
    <w:rsid w:val="00B22B24"/>
    <w:rsid w:val="00B2411F"/>
    <w:rsid w:val="00B24C59"/>
    <w:rsid w:val="00B255C3"/>
    <w:rsid w:val="00B257B1"/>
    <w:rsid w:val="00B2688A"/>
    <w:rsid w:val="00B26CBD"/>
    <w:rsid w:val="00B31CF7"/>
    <w:rsid w:val="00B33C1A"/>
    <w:rsid w:val="00B34DB9"/>
    <w:rsid w:val="00B35216"/>
    <w:rsid w:val="00B35586"/>
    <w:rsid w:val="00B35733"/>
    <w:rsid w:val="00B35BB5"/>
    <w:rsid w:val="00B360C6"/>
    <w:rsid w:val="00B3656D"/>
    <w:rsid w:val="00B36E86"/>
    <w:rsid w:val="00B3761E"/>
    <w:rsid w:val="00B37B9D"/>
    <w:rsid w:val="00B4187C"/>
    <w:rsid w:val="00B420F0"/>
    <w:rsid w:val="00B442B4"/>
    <w:rsid w:val="00B44F40"/>
    <w:rsid w:val="00B45650"/>
    <w:rsid w:val="00B45CA9"/>
    <w:rsid w:val="00B46740"/>
    <w:rsid w:val="00B50900"/>
    <w:rsid w:val="00B50BE9"/>
    <w:rsid w:val="00B51246"/>
    <w:rsid w:val="00B51B0A"/>
    <w:rsid w:val="00B5213A"/>
    <w:rsid w:val="00B529FD"/>
    <w:rsid w:val="00B52A70"/>
    <w:rsid w:val="00B52D9D"/>
    <w:rsid w:val="00B54284"/>
    <w:rsid w:val="00B54DC7"/>
    <w:rsid w:val="00B55D22"/>
    <w:rsid w:val="00B560D0"/>
    <w:rsid w:val="00B57515"/>
    <w:rsid w:val="00B57B36"/>
    <w:rsid w:val="00B601A0"/>
    <w:rsid w:val="00B607A9"/>
    <w:rsid w:val="00B60EA5"/>
    <w:rsid w:val="00B61401"/>
    <w:rsid w:val="00B6381B"/>
    <w:rsid w:val="00B63A73"/>
    <w:rsid w:val="00B644E9"/>
    <w:rsid w:val="00B65046"/>
    <w:rsid w:val="00B65DEC"/>
    <w:rsid w:val="00B66234"/>
    <w:rsid w:val="00B66B0F"/>
    <w:rsid w:val="00B66D46"/>
    <w:rsid w:val="00B67644"/>
    <w:rsid w:val="00B712BD"/>
    <w:rsid w:val="00B71ED0"/>
    <w:rsid w:val="00B730F5"/>
    <w:rsid w:val="00B733CB"/>
    <w:rsid w:val="00B736B5"/>
    <w:rsid w:val="00B73BBC"/>
    <w:rsid w:val="00B74FF1"/>
    <w:rsid w:val="00B75712"/>
    <w:rsid w:val="00B75813"/>
    <w:rsid w:val="00B75E85"/>
    <w:rsid w:val="00B75EA8"/>
    <w:rsid w:val="00B76C10"/>
    <w:rsid w:val="00B773FB"/>
    <w:rsid w:val="00B802B7"/>
    <w:rsid w:val="00B80FE8"/>
    <w:rsid w:val="00B81450"/>
    <w:rsid w:val="00B8220B"/>
    <w:rsid w:val="00B82512"/>
    <w:rsid w:val="00B82B58"/>
    <w:rsid w:val="00B82BB9"/>
    <w:rsid w:val="00B82CCA"/>
    <w:rsid w:val="00B847AD"/>
    <w:rsid w:val="00B85498"/>
    <w:rsid w:val="00B85636"/>
    <w:rsid w:val="00B858F1"/>
    <w:rsid w:val="00B86BA0"/>
    <w:rsid w:val="00B86DAB"/>
    <w:rsid w:val="00B871DF"/>
    <w:rsid w:val="00B8769A"/>
    <w:rsid w:val="00B900C7"/>
    <w:rsid w:val="00B900DA"/>
    <w:rsid w:val="00B90D97"/>
    <w:rsid w:val="00B9289B"/>
    <w:rsid w:val="00B92B97"/>
    <w:rsid w:val="00B949D5"/>
    <w:rsid w:val="00B94F16"/>
    <w:rsid w:val="00B96698"/>
    <w:rsid w:val="00B9718E"/>
    <w:rsid w:val="00B97484"/>
    <w:rsid w:val="00B97490"/>
    <w:rsid w:val="00B977EB"/>
    <w:rsid w:val="00B979AD"/>
    <w:rsid w:val="00BA078B"/>
    <w:rsid w:val="00BA0F61"/>
    <w:rsid w:val="00BA1F5A"/>
    <w:rsid w:val="00BA2F29"/>
    <w:rsid w:val="00BA32AB"/>
    <w:rsid w:val="00BA37B6"/>
    <w:rsid w:val="00BA4061"/>
    <w:rsid w:val="00BA4BD4"/>
    <w:rsid w:val="00BA6C91"/>
    <w:rsid w:val="00BA770D"/>
    <w:rsid w:val="00BB0B56"/>
    <w:rsid w:val="00BB106D"/>
    <w:rsid w:val="00BB11BB"/>
    <w:rsid w:val="00BB1838"/>
    <w:rsid w:val="00BB2469"/>
    <w:rsid w:val="00BB2ADC"/>
    <w:rsid w:val="00BB34B2"/>
    <w:rsid w:val="00BB38B4"/>
    <w:rsid w:val="00BB55E2"/>
    <w:rsid w:val="00BB5A21"/>
    <w:rsid w:val="00BB63A5"/>
    <w:rsid w:val="00BB65F1"/>
    <w:rsid w:val="00BB6F96"/>
    <w:rsid w:val="00BB6FDB"/>
    <w:rsid w:val="00BB727A"/>
    <w:rsid w:val="00BC05C3"/>
    <w:rsid w:val="00BC28F5"/>
    <w:rsid w:val="00BC2C51"/>
    <w:rsid w:val="00BC331A"/>
    <w:rsid w:val="00BC34E1"/>
    <w:rsid w:val="00BC3BF7"/>
    <w:rsid w:val="00BC500F"/>
    <w:rsid w:val="00BC566C"/>
    <w:rsid w:val="00BC5688"/>
    <w:rsid w:val="00BC7469"/>
    <w:rsid w:val="00BD015E"/>
    <w:rsid w:val="00BD050B"/>
    <w:rsid w:val="00BD08FA"/>
    <w:rsid w:val="00BD1A0E"/>
    <w:rsid w:val="00BD25EA"/>
    <w:rsid w:val="00BD4D53"/>
    <w:rsid w:val="00BD5D77"/>
    <w:rsid w:val="00BD65A3"/>
    <w:rsid w:val="00BE050D"/>
    <w:rsid w:val="00BE11D4"/>
    <w:rsid w:val="00BE1253"/>
    <w:rsid w:val="00BE1809"/>
    <w:rsid w:val="00BE260F"/>
    <w:rsid w:val="00BE296B"/>
    <w:rsid w:val="00BE3967"/>
    <w:rsid w:val="00BE3A2A"/>
    <w:rsid w:val="00BE46FF"/>
    <w:rsid w:val="00BE4AA9"/>
    <w:rsid w:val="00BE4CC3"/>
    <w:rsid w:val="00BE5C62"/>
    <w:rsid w:val="00BE67DB"/>
    <w:rsid w:val="00BE6DC7"/>
    <w:rsid w:val="00BE7BF5"/>
    <w:rsid w:val="00BE7CB9"/>
    <w:rsid w:val="00BF0FD0"/>
    <w:rsid w:val="00BF1830"/>
    <w:rsid w:val="00BF3AC2"/>
    <w:rsid w:val="00BF3AC3"/>
    <w:rsid w:val="00BF3F89"/>
    <w:rsid w:val="00BF498F"/>
    <w:rsid w:val="00BF563A"/>
    <w:rsid w:val="00BF5C41"/>
    <w:rsid w:val="00BF71C7"/>
    <w:rsid w:val="00BF7536"/>
    <w:rsid w:val="00C00AE2"/>
    <w:rsid w:val="00C01BC0"/>
    <w:rsid w:val="00C01F65"/>
    <w:rsid w:val="00C0203A"/>
    <w:rsid w:val="00C022DB"/>
    <w:rsid w:val="00C02943"/>
    <w:rsid w:val="00C02C0F"/>
    <w:rsid w:val="00C02F3A"/>
    <w:rsid w:val="00C0388B"/>
    <w:rsid w:val="00C04510"/>
    <w:rsid w:val="00C05488"/>
    <w:rsid w:val="00C06438"/>
    <w:rsid w:val="00C06D8B"/>
    <w:rsid w:val="00C07003"/>
    <w:rsid w:val="00C0782F"/>
    <w:rsid w:val="00C12424"/>
    <w:rsid w:val="00C13421"/>
    <w:rsid w:val="00C13EF3"/>
    <w:rsid w:val="00C14B94"/>
    <w:rsid w:val="00C15CD2"/>
    <w:rsid w:val="00C16993"/>
    <w:rsid w:val="00C1778D"/>
    <w:rsid w:val="00C17A43"/>
    <w:rsid w:val="00C20070"/>
    <w:rsid w:val="00C207D0"/>
    <w:rsid w:val="00C210B3"/>
    <w:rsid w:val="00C222C5"/>
    <w:rsid w:val="00C226CF"/>
    <w:rsid w:val="00C22B1D"/>
    <w:rsid w:val="00C22E16"/>
    <w:rsid w:val="00C2347D"/>
    <w:rsid w:val="00C237AC"/>
    <w:rsid w:val="00C246D9"/>
    <w:rsid w:val="00C26A7D"/>
    <w:rsid w:val="00C27A7C"/>
    <w:rsid w:val="00C31CAC"/>
    <w:rsid w:val="00C3355C"/>
    <w:rsid w:val="00C33772"/>
    <w:rsid w:val="00C33C11"/>
    <w:rsid w:val="00C33F31"/>
    <w:rsid w:val="00C346C9"/>
    <w:rsid w:val="00C35AD3"/>
    <w:rsid w:val="00C361E2"/>
    <w:rsid w:val="00C37780"/>
    <w:rsid w:val="00C40788"/>
    <w:rsid w:val="00C41DD0"/>
    <w:rsid w:val="00C42417"/>
    <w:rsid w:val="00C43EE5"/>
    <w:rsid w:val="00C43F25"/>
    <w:rsid w:val="00C44E9A"/>
    <w:rsid w:val="00C468A3"/>
    <w:rsid w:val="00C46CB8"/>
    <w:rsid w:val="00C4725E"/>
    <w:rsid w:val="00C476B3"/>
    <w:rsid w:val="00C47715"/>
    <w:rsid w:val="00C47811"/>
    <w:rsid w:val="00C479E5"/>
    <w:rsid w:val="00C502BE"/>
    <w:rsid w:val="00C503A7"/>
    <w:rsid w:val="00C50826"/>
    <w:rsid w:val="00C5110A"/>
    <w:rsid w:val="00C51EF9"/>
    <w:rsid w:val="00C52076"/>
    <w:rsid w:val="00C543AD"/>
    <w:rsid w:val="00C544A6"/>
    <w:rsid w:val="00C544DC"/>
    <w:rsid w:val="00C54C0D"/>
    <w:rsid w:val="00C54D39"/>
    <w:rsid w:val="00C55820"/>
    <w:rsid w:val="00C57517"/>
    <w:rsid w:val="00C57651"/>
    <w:rsid w:val="00C57E54"/>
    <w:rsid w:val="00C6132C"/>
    <w:rsid w:val="00C61761"/>
    <w:rsid w:val="00C623DA"/>
    <w:rsid w:val="00C62A43"/>
    <w:rsid w:val="00C630BF"/>
    <w:rsid w:val="00C632C2"/>
    <w:rsid w:val="00C638AB"/>
    <w:rsid w:val="00C63FFF"/>
    <w:rsid w:val="00C64C36"/>
    <w:rsid w:val="00C653EB"/>
    <w:rsid w:val="00C661EA"/>
    <w:rsid w:val="00C66DB3"/>
    <w:rsid w:val="00C67689"/>
    <w:rsid w:val="00C702CF"/>
    <w:rsid w:val="00C70A09"/>
    <w:rsid w:val="00C70B41"/>
    <w:rsid w:val="00C70CD4"/>
    <w:rsid w:val="00C71EE8"/>
    <w:rsid w:val="00C72319"/>
    <w:rsid w:val="00C726FF"/>
    <w:rsid w:val="00C72ADC"/>
    <w:rsid w:val="00C75291"/>
    <w:rsid w:val="00C75793"/>
    <w:rsid w:val="00C75A62"/>
    <w:rsid w:val="00C76095"/>
    <w:rsid w:val="00C76ED6"/>
    <w:rsid w:val="00C77B73"/>
    <w:rsid w:val="00C77E9B"/>
    <w:rsid w:val="00C8119A"/>
    <w:rsid w:val="00C81642"/>
    <w:rsid w:val="00C81BC4"/>
    <w:rsid w:val="00C82179"/>
    <w:rsid w:val="00C83315"/>
    <w:rsid w:val="00C83375"/>
    <w:rsid w:val="00C83FA5"/>
    <w:rsid w:val="00C847BE"/>
    <w:rsid w:val="00C848FD"/>
    <w:rsid w:val="00C870ED"/>
    <w:rsid w:val="00C87B29"/>
    <w:rsid w:val="00C90A45"/>
    <w:rsid w:val="00C914A6"/>
    <w:rsid w:val="00C91A33"/>
    <w:rsid w:val="00C91C03"/>
    <w:rsid w:val="00C92107"/>
    <w:rsid w:val="00C934EE"/>
    <w:rsid w:val="00C93A9A"/>
    <w:rsid w:val="00C94B0F"/>
    <w:rsid w:val="00C9512C"/>
    <w:rsid w:val="00C979E2"/>
    <w:rsid w:val="00CA078F"/>
    <w:rsid w:val="00CA360B"/>
    <w:rsid w:val="00CA441C"/>
    <w:rsid w:val="00CA5516"/>
    <w:rsid w:val="00CA56AC"/>
    <w:rsid w:val="00CA6558"/>
    <w:rsid w:val="00CA750B"/>
    <w:rsid w:val="00CA7B57"/>
    <w:rsid w:val="00CB0A62"/>
    <w:rsid w:val="00CB12A9"/>
    <w:rsid w:val="00CB12C7"/>
    <w:rsid w:val="00CB3381"/>
    <w:rsid w:val="00CB3569"/>
    <w:rsid w:val="00CB35CB"/>
    <w:rsid w:val="00CB4F4F"/>
    <w:rsid w:val="00CB55B3"/>
    <w:rsid w:val="00CB7EBE"/>
    <w:rsid w:val="00CC00DD"/>
    <w:rsid w:val="00CC0111"/>
    <w:rsid w:val="00CC0B39"/>
    <w:rsid w:val="00CC0DE5"/>
    <w:rsid w:val="00CC1381"/>
    <w:rsid w:val="00CC17AC"/>
    <w:rsid w:val="00CC1A22"/>
    <w:rsid w:val="00CC1CE2"/>
    <w:rsid w:val="00CC2173"/>
    <w:rsid w:val="00CC27BF"/>
    <w:rsid w:val="00CC34BD"/>
    <w:rsid w:val="00CC37C4"/>
    <w:rsid w:val="00CC3E4A"/>
    <w:rsid w:val="00CC5DB1"/>
    <w:rsid w:val="00CC5ED5"/>
    <w:rsid w:val="00CC680A"/>
    <w:rsid w:val="00CC6A18"/>
    <w:rsid w:val="00CD0398"/>
    <w:rsid w:val="00CD0522"/>
    <w:rsid w:val="00CD05A9"/>
    <w:rsid w:val="00CD0976"/>
    <w:rsid w:val="00CD1B15"/>
    <w:rsid w:val="00CD2343"/>
    <w:rsid w:val="00CD28AF"/>
    <w:rsid w:val="00CD29E5"/>
    <w:rsid w:val="00CD4F68"/>
    <w:rsid w:val="00CD6588"/>
    <w:rsid w:val="00CE00CC"/>
    <w:rsid w:val="00CE0A63"/>
    <w:rsid w:val="00CE14BF"/>
    <w:rsid w:val="00CE1B13"/>
    <w:rsid w:val="00CE1B7E"/>
    <w:rsid w:val="00CE2142"/>
    <w:rsid w:val="00CE25AC"/>
    <w:rsid w:val="00CE345C"/>
    <w:rsid w:val="00CE35EC"/>
    <w:rsid w:val="00CE4B65"/>
    <w:rsid w:val="00CE4C8E"/>
    <w:rsid w:val="00CE643D"/>
    <w:rsid w:val="00CE6A15"/>
    <w:rsid w:val="00CE7183"/>
    <w:rsid w:val="00CF047E"/>
    <w:rsid w:val="00CF0748"/>
    <w:rsid w:val="00CF079B"/>
    <w:rsid w:val="00CF0A57"/>
    <w:rsid w:val="00CF1D5D"/>
    <w:rsid w:val="00CF212B"/>
    <w:rsid w:val="00CF4997"/>
    <w:rsid w:val="00CF4C4E"/>
    <w:rsid w:val="00CF55EA"/>
    <w:rsid w:val="00CF6355"/>
    <w:rsid w:val="00CF67AA"/>
    <w:rsid w:val="00CF6886"/>
    <w:rsid w:val="00CF6C1C"/>
    <w:rsid w:val="00CF6C68"/>
    <w:rsid w:val="00CF74CB"/>
    <w:rsid w:val="00D0048C"/>
    <w:rsid w:val="00D009C3"/>
    <w:rsid w:val="00D01477"/>
    <w:rsid w:val="00D014FE"/>
    <w:rsid w:val="00D01C82"/>
    <w:rsid w:val="00D020F6"/>
    <w:rsid w:val="00D0292C"/>
    <w:rsid w:val="00D02B9F"/>
    <w:rsid w:val="00D03055"/>
    <w:rsid w:val="00D03874"/>
    <w:rsid w:val="00D03C8A"/>
    <w:rsid w:val="00D04341"/>
    <w:rsid w:val="00D04996"/>
    <w:rsid w:val="00D04E3D"/>
    <w:rsid w:val="00D06191"/>
    <w:rsid w:val="00D0619A"/>
    <w:rsid w:val="00D06223"/>
    <w:rsid w:val="00D063B5"/>
    <w:rsid w:val="00D0658A"/>
    <w:rsid w:val="00D06CD2"/>
    <w:rsid w:val="00D1099F"/>
    <w:rsid w:val="00D10B25"/>
    <w:rsid w:val="00D114CC"/>
    <w:rsid w:val="00D123BF"/>
    <w:rsid w:val="00D123C2"/>
    <w:rsid w:val="00D12813"/>
    <w:rsid w:val="00D12846"/>
    <w:rsid w:val="00D12E82"/>
    <w:rsid w:val="00D133CA"/>
    <w:rsid w:val="00D1353E"/>
    <w:rsid w:val="00D14B51"/>
    <w:rsid w:val="00D14E56"/>
    <w:rsid w:val="00D16007"/>
    <w:rsid w:val="00D161D8"/>
    <w:rsid w:val="00D16AB1"/>
    <w:rsid w:val="00D17174"/>
    <w:rsid w:val="00D17AD3"/>
    <w:rsid w:val="00D2065B"/>
    <w:rsid w:val="00D2132B"/>
    <w:rsid w:val="00D21812"/>
    <w:rsid w:val="00D234AD"/>
    <w:rsid w:val="00D24107"/>
    <w:rsid w:val="00D24D5F"/>
    <w:rsid w:val="00D2511A"/>
    <w:rsid w:val="00D25183"/>
    <w:rsid w:val="00D25732"/>
    <w:rsid w:val="00D258F6"/>
    <w:rsid w:val="00D25E89"/>
    <w:rsid w:val="00D268F9"/>
    <w:rsid w:val="00D2785B"/>
    <w:rsid w:val="00D30885"/>
    <w:rsid w:val="00D30A9B"/>
    <w:rsid w:val="00D31411"/>
    <w:rsid w:val="00D3144E"/>
    <w:rsid w:val="00D31523"/>
    <w:rsid w:val="00D31BE0"/>
    <w:rsid w:val="00D34577"/>
    <w:rsid w:val="00D34746"/>
    <w:rsid w:val="00D34786"/>
    <w:rsid w:val="00D34A1E"/>
    <w:rsid w:val="00D34C0A"/>
    <w:rsid w:val="00D34ED3"/>
    <w:rsid w:val="00D35573"/>
    <w:rsid w:val="00D35ED4"/>
    <w:rsid w:val="00D36263"/>
    <w:rsid w:val="00D3697E"/>
    <w:rsid w:val="00D41E9C"/>
    <w:rsid w:val="00D4202F"/>
    <w:rsid w:val="00D42567"/>
    <w:rsid w:val="00D42AF6"/>
    <w:rsid w:val="00D42E75"/>
    <w:rsid w:val="00D43BAD"/>
    <w:rsid w:val="00D444CF"/>
    <w:rsid w:val="00D46984"/>
    <w:rsid w:val="00D47054"/>
    <w:rsid w:val="00D4706E"/>
    <w:rsid w:val="00D504AD"/>
    <w:rsid w:val="00D50555"/>
    <w:rsid w:val="00D50629"/>
    <w:rsid w:val="00D51231"/>
    <w:rsid w:val="00D51830"/>
    <w:rsid w:val="00D53A73"/>
    <w:rsid w:val="00D53E8E"/>
    <w:rsid w:val="00D556C9"/>
    <w:rsid w:val="00D5581B"/>
    <w:rsid w:val="00D57A45"/>
    <w:rsid w:val="00D61009"/>
    <w:rsid w:val="00D611CC"/>
    <w:rsid w:val="00D6135B"/>
    <w:rsid w:val="00D61ED1"/>
    <w:rsid w:val="00D623D5"/>
    <w:rsid w:val="00D62A99"/>
    <w:rsid w:val="00D633D0"/>
    <w:rsid w:val="00D63538"/>
    <w:rsid w:val="00D63C25"/>
    <w:rsid w:val="00D63C94"/>
    <w:rsid w:val="00D63CC2"/>
    <w:rsid w:val="00D64767"/>
    <w:rsid w:val="00D647D5"/>
    <w:rsid w:val="00D65204"/>
    <w:rsid w:val="00D6584B"/>
    <w:rsid w:val="00D65D02"/>
    <w:rsid w:val="00D66225"/>
    <w:rsid w:val="00D66B9B"/>
    <w:rsid w:val="00D66C3C"/>
    <w:rsid w:val="00D67578"/>
    <w:rsid w:val="00D73D94"/>
    <w:rsid w:val="00D73EA4"/>
    <w:rsid w:val="00D7407C"/>
    <w:rsid w:val="00D754B1"/>
    <w:rsid w:val="00D759D0"/>
    <w:rsid w:val="00D77546"/>
    <w:rsid w:val="00D80C08"/>
    <w:rsid w:val="00D81487"/>
    <w:rsid w:val="00D81A77"/>
    <w:rsid w:val="00D81CF1"/>
    <w:rsid w:val="00D81FE3"/>
    <w:rsid w:val="00D83CEC"/>
    <w:rsid w:val="00D84654"/>
    <w:rsid w:val="00D858DB"/>
    <w:rsid w:val="00D85970"/>
    <w:rsid w:val="00D85E76"/>
    <w:rsid w:val="00D86105"/>
    <w:rsid w:val="00D86DA7"/>
    <w:rsid w:val="00D870F7"/>
    <w:rsid w:val="00D871F2"/>
    <w:rsid w:val="00D87335"/>
    <w:rsid w:val="00D878B6"/>
    <w:rsid w:val="00D87D5F"/>
    <w:rsid w:val="00D90105"/>
    <w:rsid w:val="00D9022B"/>
    <w:rsid w:val="00D90A1F"/>
    <w:rsid w:val="00D91685"/>
    <w:rsid w:val="00D928FB"/>
    <w:rsid w:val="00D935EC"/>
    <w:rsid w:val="00D93BED"/>
    <w:rsid w:val="00D94784"/>
    <w:rsid w:val="00D947CD"/>
    <w:rsid w:val="00D94D26"/>
    <w:rsid w:val="00D94FB2"/>
    <w:rsid w:val="00D957A9"/>
    <w:rsid w:val="00D95B87"/>
    <w:rsid w:val="00D97B20"/>
    <w:rsid w:val="00D97F72"/>
    <w:rsid w:val="00DA1CAF"/>
    <w:rsid w:val="00DA24A2"/>
    <w:rsid w:val="00DA3449"/>
    <w:rsid w:val="00DA55A6"/>
    <w:rsid w:val="00DA5BBA"/>
    <w:rsid w:val="00DA627C"/>
    <w:rsid w:val="00DA66D8"/>
    <w:rsid w:val="00DA6C43"/>
    <w:rsid w:val="00DA71C4"/>
    <w:rsid w:val="00DA75C1"/>
    <w:rsid w:val="00DA7C36"/>
    <w:rsid w:val="00DB054C"/>
    <w:rsid w:val="00DB137C"/>
    <w:rsid w:val="00DB28BD"/>
    <w:rsid w:val="00DB3126"/>
    <w:rsid w:val="00DB3B5C"/>
    <w:rsid w:val="00DB41C4"/>
    <w:rsid w:val="00DB4BEE"/>
    <w:rsid w:val="00DB5F93"/>
    <w:rsid w:val="00DB700A"/>
    <w:rsid w:val="00DB72E4"/>
    <w:rsid w:val="00DB7F91"/>
    <w:rsid w:val="00DC0026"/>
    <w:rsid w:val="00DC0067"/>
    <w:rsid w:val="00DC15FC"/>
    <w:rsid w:val="00DC16FE"/>
    <w:rsid w:val="00DC1EE0"/>
    <w:rsid w:val="00DC200A"/>
    <w:rsid w:val="00DC37CE"/>
    <w:rsid w:val="00DC3A43"/>
    <w:rsid w:val="00DC419F"/>
    <w:rsid w:val="00DC41AE"/>
    <w:rsid w:val="00DC51A5"/>
    <w:rsid w:val="00DC51BD"/>
    <w:rsid w:val="00DC607A"/>
    <w:rsid w:val="00DC6D1B"/>
    <w:rsid w:val="00DC7079"/>
    <w:rsid w:val="00DD0801"/>
    <w:rsid w:val="00DD080F"/>
    <w:rsid w:val="00DD14EF"/>
    <w:rsid w:val="00DD17FA"/>
    <w:rsid w:val="00DD24C0"/>
    <w:rsid w:val="00DD4625"/>
    <w:rsid w:val="00DD4F88"/>
    <w:rsid w:val="00DD5645"/>
    <w:rsid w:val="00DD58A4"/>
    <w:rsid w:val="00DD5B00"/>
    <w:rsid w:val="00DD7387"/>
    <w:rsid w:val="00DD73F3"/>
    <w:rsid w:val="00DE21AD"/>
    <w:rsid w:val="00DE255A"/>
    <w:rsid w:val="00DE33E6"/>
    <w:rsid w:val="00DE47C4"/>
    <w:rsid w:val="00DE5352"/>
    <w:rsid w:val="00DE5973"/>
    <w:rsid w:val="00DE6611"/>
    <w:rsid w:val="00DE7B92"/>
    <w:rsid w:val="00DF0318"/>
    <w:rsid w:val="00DF08EF"/>
    <w:rsid w:val="00DF0E03"/>
    <w:rsid w:val="00DF0E30"/>
    <w:rsid w:val="00DF228F"/>
    <w:rsid w:val="00DF2E69"/>
    <w:rsid w:val="00DF304E"/>
    <w:rsid w:val="00DF3160"/>
    <w:rsid w:val="00DF3BEE"/>
    <w:rsid w:val="00DF3DCA"/>
    <w:rsid w:val="00DF420A"/>
    <w:rsid w:val="00DF4717"/>
    <w:rsid w:val="00DF5046"/>
    <w:rsid w:val="00DF5992"/>
    <w:rsid w:val="00DF5F24"/>
    <w:rsid w:val="00DF67C3"/>
    <w:rsid w:val="00DF6889"/>
    <w:rsid w:val="00DF6E87"/>
    <w:rsid w:val="00DF6F68"/>
    <w:rsid w:val="00DF71DD"/>
    <w:rsid w:val="00E00FC1"/>
    <w:rsid w:val="00E0179A"/>
    <w:rsid w:val="00E03BA3"/>
    <w:rsid w:val="00E03BA6"/>
    <w:rsid w:val="00E03CE8"/>
    <w:rsid w:val="00E041D6"/>
    <w:rsid w:val="00E06F28"/>
    <w:rsid w:val="00E07EDE"/>
    <w:rsid w:val="00E104FF"/>
    <w:rsid w:val="00E1151B"/>
    <w:rsid w:val="00E115B7"/>
    <w:rsid w:val="00E13750"/>
    <w:rsid w:val="00E1447F"/>
    <w:rsid w:val="00E14549"/>
    <w:rsid w:val="00E15377"/>
    <w:rsid w:val="00E15637"/>
    <w:rsid w:val="00E16237"/>
    <w:rsid w:val="00E16D15"/>
    <w:rsid w:val="00E17576"/>
    <w:rsid w:val="00E17CA6"/>
    <w:rsid w:val="00E202B4"/>
    <w:rsid w:val="00E21C6F"/>
    <w:rsid w:val="00E22465"/>
    <w:rsid w:val="00E227AA"/>
    <w:rsid w:val="00E22D2A"/>
    <w:rsid w:val="00E23684"/>
    <w:rsid w:val="00E2448D"/>
    <w:rsid w:val="00E256EF"/>
    <w:rsid w:val="00E25EF8"/>
    <w:rsid w:val="00E267C1"/>
    <w:rsid w:val="00E2737D"/>
    <w:rsid w:val="00E300FE"/>
    <w:rsid w:val="00E30B77"/>
    <w:rsid w:val="00E31253"/>
    <w:rsid w:val="00E31B90"/>
    <w:rsid w:val="00E356AD"/>
    <w:rsid w:val="00E35C69"/>
    <w:rsid w:val="00E37DE2"/>
    <w:rsid w:val="00E37F45"/>
    <w:rsid w:val="00E4017F"/>
    <w:rsid w:val="00E408D3"/>
    <w:rsid w:val="00E41919"/>
    <w:rsid w:val="00E41EE4"/>
    <w:rsid w:val="00E41F39"/>
    <w:rsid w:val="00E4202C"/>
    <w:rsid w:val="00E429E2"/>
    <w:rsid w:val="00E42B02"/>
    <w:rsid w:val="00E42DD3"/>
    <w:rsid w:val="00E42E5D"/>
    <w:rsid w:val="00E450DA"/>
    <w:rsid w:val="00E45932"/>
    <w:rsid w:val="00E461D5"/>
    <w:rsid w:val="00E46CEF"/>
    <w:rsid w:val="00E46E68"/>
    <w:rsid w:val="00E50A09"/>
    <w:rsid w:val="00E50AD5"/>
    <w:rsid w:val="00E50F5A"/>
    <w:rsid w:val="00E51ABD"/>
    <w:rsid w:val="00E51DCC"/>
    <w:rsid w:val="00E52B06"/>
    <w:rsid w:val="00E531B4"/>
    <w:rsid w:val="00E53690"/>
    <w:rsid w:val="00E540D1"/>
    <w:rsid w:val="00E54695"/>
    <w:rsid w:val="00E54E20"/>
    <w:rsid w:val="00E55AC3"/>
    <w:rsid w:val="00E55E2D"/>
    <w:rsid w:val="00E56DD0"/>
    <w:rsid w:val="00E60985"/>
    <w:rsid w:val="00E644D3"/>
    <w:rsid w:val="00E64FC3"/>
    <w:rsid w:val="00E66A97"/>
    <w:rsid w:val="00E67968"/>
    <w:rsid w:val="00E7094E"/>
    <w:rsid w:val="00E71B99"/>
    <w:rsid w:val="00E72C45"/>
    <w:rsid w:val="00E73837"/>
    <w:rsid w:val="00E758F7"/>
    <w:rsid w:val="00E75A1D"/>
    <w:rsid w:val="00E768B9"/>
    <w:rsid w:val="00E76F20"/>
    <w:rsid w:val="00E81EFB"/>
    <w:rsid w:val="00E82B1F"/>
    <w:rsid w:val="00E82F15"/>
    <w:rsid w:val="00E83584"/>
    <w:rsid w:val="00E83B42"/>
    <w:rsid w:val="00E841F6"/>
    <w:rsid w:val="00E846AB"/>
    <w:rsid w:val="00E84AF9"/>
    <w:rsid w:val="00E84CE1"/>
    <w:rsid w:val="00E84FE8"/>
    <w:rsid w:val="00E8590A"/>
    <w:rsid w:val="00E85B26"/>
    <w:rsid w:val="00E85FE8"/>
    <w:rsid w:val="00E861A1"/>
    <w:rsid w:val="00E862EE"/>
    <w:rsid w:val="00E86487"/>
    <w:rsid w:val="00E86617"/>
    <w:rsid w:val="00E86779"/>
    <w:rsid w:val="00E86CB4"/>
    <w:rsid w:val="00E86D8C"/>
    <w:rsid w:val="00E8747E"/>
    <w:rsid w:val="00E9005F"/>
    <w:rsid w:val="00E90AB5"/>
    <w:rsid w:val="00E915CE"/>
    <w:rsid w:val="00E928E2"/>
    <w:rsid w:val="00E940A9"/>
    <w:rsid w:val="00E94D17"/>
    <w:rsid w:val="00E9721A"/>
    <w:rsid w:val="00E97615"/>
    <w:rsid w:val="00E976B6"/>
    <w:rsid w:val="00EA1CCA"/>
    <w:rsid w:val="00EA4F1F"/>
    <w:rsid w:val="00EA5BB7"/>
    <w:rsid w:val="00EA694A"/>
    <w:rsid w:val="00EA7B54"/>
    <w:rsid w:val="00EB0358"/>
    <w:rsid w:val="00EB118C"/>
    <w:rsid w:val="00EB1BA6"/>
    <w:rsid w:val="00EB3FCF"/>
    <w:rsid w:val="00EB49F8"/>
    <w:rsid w:val="00EB596D"/>
    <w:rsid w:val="00EB627A"/>
    <w:rsid w:val="00EB6BFC"/>
    <w:rsid w:val="00EB6CD0"/>
    <w:rsid w:val="00EB6DF4"/>
    <w:rsid w:val="00EB776C"/>
    <w:rsid w:val="00EB7B3B"/>
    <w:rsid w:val="00EB7E54"/>
    <w:rsid w:val="00EB7EDC"/>
    <w:rsid w:val="00EC0E95"/>
    <w:rsid w:val="00EC19B6"/>
    <w:rsid w:val="00EC19DD"/>
    <w:rsid w:val="00EC200D"/>
    <w:rsid w:val="00EC2246"/>
    <w:rsid w:val="00EC342D"/>
    <w:rsid w:val="00EC4EAE"/>
    <w:rsid w:val="00EC52C9"/>
    <w:rsid w:val="00EC6260"/>
    <w:rsid w:val="00EC63DC"/>
    <w:rsid w:val="00EC6645"/>
    <w:rsid w:val="00EC68EB"/>
    <w:rsid w:val="00EC6C1B"/>
    <w:rsid w:val="00EC6C94"/>
    <w:rsid w:val="00EC79CE"/>
    <w:rsid w:val="00EC79E0"/>
    <w:rsid w:val="00EC7B75"/>
    <w:rsid w:val="00ED1ACD"/>
    <w:rsid w:val="00ED1D2D"/>
    <w:rsid w:val="00ED20E9"/>
    <w:rsid w:val="00ED259E"/>
    <w:rsid w:val="00ED2E6D"/>
    <w:rsid w:val="00ED2F18"/>
    <w:rsid w:val="00ED3ACF"/>
    <w:rsid w:val="00ED5A26"/>
    <w:rsid w:val="00ED5A43"/>
    <w:rsid w:val="00ED7D7C"/>
    <w:rsid w:val="00EE10E8"/>
    <w:rsid w:val="00EE26EF"/>
    <w:rsid w:val="00EE29DC"/>
    <w:rsid w:val="00EE2FC1"/>
    <w:rsid w:val="00EE3AA5"/>
    <w:rsid w:val="00EE4C49"/>
    <w:rsid w:val="00EE4E45"/>
    <w:rsid w:val="00EE58BA"/>
    <w:rsid w:val="00EE5B9B"/>
    <w:rsid w:val="00EE6683"/>
    <w:rsid w:val="00EE6851"/>
    <w:rsid w:val="00EE6DD7"/>
    <w:rsid w:val="00EE74E6"/>
    <w:rsid w:val="00EE79E4"/>
    <w:rsid w:val="00EF0087"/>
    <w:rsid w:val="00EF0CF6"/>
    <w:rsid w:val="00EF1792"/>
    <w:rsid w:val="00EF2575"/>
    <w:rsid w:val="00EF264E"/>
    <w:rsid w:val="00EF2792"/>
    <w:rsid w:val="00EF301A"/>
    <w:rsid w:val="00EF318A"/>
    <w:rsid w:val="00EF4329"/>
    <w:rsid w:val="00EF44EA"/>
    <w:rsid w:val="00EF4752"/>
    <w:rsid w:val="00EF612A"/>
    <w:rsid w:val="00EF6ACC"/>
    <w:rsid w:val="00EF7321"/>
    <w:rsid w:val="00EF7FDC"/>
    <w:rsid w:val="00F02EBA"/>
    <w:rsid w:val="00F03351"/>
    <w:rsid w:val="00F0347A"/>
    <w:rsid w:val="00F03E98"/>
    <w:rsid w:val="00F0509A"/>
    <w:rsid w:val="00F058F8"/>
    <w:rsid w:val="00F07341"/>
    <w:rsid w:val="00F07DCA"/>
    <w:rsid w:val="00F10478"/>
    <w:rsid w:val="00F1108E"/>
    <w:rsid w:val="00F11657"/>
    <w:rsid w:val="00F1168C"/>
    <w:rsid w:val="00F123EA"/>
    <w:rsid w:val="00F1327A"/>
    <w:rsid w:val="00F133C3"/>
    <w:rsid w:val="00F13487"/>
    <w:rsid w:val="00F13DBB"/>
    <w:rsid w:val="00F14207"/>
    <w:rsid w:val="00F14D24"/>
    <w:rsid w:val="00F14FE8"/>
    <w:rsid w:val="00F15D3E"/>
    <w:rsid w:val="00F16DF1"/>
    <w:rsid w:val="00F17C0A"/>
    <w:rsid w:val="00F17C1C"/>
    <w:rsid w:val="00F20531"/>
    <w:rsid w:val="00F20F3B"/>
    <w:rsid w:val="00F21F75"/>
    <w:rsid w:val="00F22DEE"/>
    <w:rsid w:val="00F23530"/>
    <w:rsid w:val="00F24063"/>
    <w:rsid w:val="00F24204"/>
    <w:rsid w:val="00F27C6B"/>
    <w:rsid w:val="00F3011C"/>
    <w:rsid w:val="00F30668"/>
    <w:rsid w:val="00F30C4A"/>
    <w:rsid w:val="00F33AB6"/>
    <w:rsid w:val="00F345DE"/>
    <w:rsid w:val="00F350F6"/>
    <w:rsid w:val="00F3527D"/>
    <w:rsid w:val="00F35CF6"/>
    <w:rsid w:val="00F36F6F"/>
    <w:rsid w:val="00F37242"/>
    <w:rsid w:val="00F41989"/>
    <w:rsid w:val="00F419AC"/>
    <w:rsid w:val="00F4200F"/>
    <w:rsid w:val="00F42B5C"/>
    <w:rsid w:val="00F43288"/>
    <w:rsid w:val="00F43661"/>
    <w:rsid w:val="00F43A15"/>
    <w:rsid w:val="00F475A3"/>
    <w:rsid w:val="00F5038C"/>
    <w:rsid w:val="00F51700"/>
    <w:rsid w:val="00F525A0"/>
    <w:rsid w:val="00F525F1"/>
    <w:rsid w:val="00F52726"/>
    <w:rsid w:val="00F529FF"/>
    <w:rsid w:val="00F52E28"/>
    <w:rsid w:val="00F52ECE"/>
    <w:rsid w:val="00F54B9D"/>
    <w:rsid w:val="00F55209"/>
    <w:rsid w:val="00F5523B"/>
    <w:rsid w:val="00F558CC"/>
    <w:rsid w:val="00F55911"/>
    <w:rsid w:val="00F55D0A"/>
    <w:rsid w:val="00F56E97"/>
    <w:rsid w:val="00F5764F"/>
    <w:rsid w:val="00F57A97"/>
    <w:rsid w:val="00F61818"/>
    <w:rsid w:val="00F61BA1"/>
    <w:rsid w:val="00F625A1"/>
    <w:rsid w:val="00F63166"/>
    <w:rsid w:val="00F63707"/>
    <w:rsid w:val="00F64223"/>
    <w:rsid w:val="00F6432B"/>
    <w:rsid w:val="00F64C23"/>
    <w:rsid w:val="00F6594F"/>
    <w:rsid w:val="00F66388"/>
    <w:rsid w:val="00F70660"/>
    <w:rsid w:val="00F709EF"/>
    <w:rsid w:val="00F72784"/>
    <w:rsid w:val="00F734BB"/>
    <w:rsid w:val="00F73A61"/>
    <w:rsid w:val="00F73CE1"/>
    <w:rsid w:val="00F73D40"/>
    <w:rsid w:val="00F75A46"/>
    <w:rsid w:val="00F770AC"/>
    <w:rsid w:val="00F8084C"/>
    <w:rsid w:val="00F80D6E"/>
    <w:rsid w:val="00F80E49"/>
    <w:rsid w:val="00F83934"/>
    <w:rsid w:val="00F83BA5"/>
    <w:rsid w:val="00F83E44"/>
    <w:rsid w:val="00F84CAD"/>
    <w:rsid w:val="00F90390"/>
    <w:rsid w:val="00F91AD3"/>
    <w:rsid w:val="00F9280D"/>
    <w:rsid w:val="00F92B8D"/>
    <w:rsid w:val="00F933DB"/>
    <w:rsid w:val="00F9367C"/>
    <w:rsid w:val="00F93E51"/>
    <w:rsid w:val="00F93F9D"/>
    <w:rsid w:val="00F94240"/>
    <w:rsid w:val="00F9476F"/>
    <w:rsid w:val="00F95E5C"/>
    <w:rsid w:val="00F960CA"/>
    <w:rsid w:val="00F9671B"/>
    <w:rsid w:val="00F9676F"/>
    <w:rsid w:val="00F9740C"/>
    <w:rsid w:val="00FA0A72"/>
    <w:rsid w:val="00FA0AC6"/>
    <w:rsid w:val="00FA1175"/>
    <w:rsid w:val="00FA21FF"/>
    <w:rsid w:val="00FA2594"/>
    <w:rsid w:val="00FA278C"/>
    <w:rsid w:val="00FA3460"/>
    <w:rsid w:val="00FA3470"/>
    <w:rsid w:val="00FA35EA"/>
    <w:rsid w:val="00FA4AC9"/>
    <w:rsid w:val="00FA5F7E"/>
    <w:rsid w:val="00FA6442"/>
    <w:rsid w:val="00FA6470"/>
    <w:rsid w:val="00FA72D9"/>
    <w:rsid w:val="00FA7F7C"/>
    <w:rsid w:val="00FB0F2C"/>
    <w:rsid w:val="00FB12AC"/>
    <w:rsid w:val="00FB21AC"/>
    <w:rsid w:val="00FB2525"/>
    <w:rsid w:val="00FB2594"/>
    <w:rsid w:val="00FB30F4"/>
    <w:rsid w:val="00FB3545"/>
    <w:rsid w:val="00FB3F2D"/>
    <w:rsid w:val="00FB4010"/>
    <w:rsid w:val="00FB4459"/>
    <w:rsid w:val="00FB466F"/>
    <w:rsid w:val="00FB4825"/>
    <w:rsid w:val="00FB4A9D"/>
    <w:rsid w:val="00FB4F8A"/>
    <w:rsid w:val="00FB5966"/>
    <w:rsid w:val="00FB5D6A"/>
    <w:rsid w:val="00FB659C"/>
    <w:rsid w:val="00FB67CA"/>
    <w:rsid w:val="00FC0E79"/>
    <w:rsid w:val="00FC1E95"/>
    <w:rsid w:val="00FC1F7C"/>
    <w:rsid w:val="00FC2896"/>
    <w:rsid w:val="00FC3DDF"/>
    <w:rsid w:val="00FC440A"/>
    <w:rsid w:val="00FC4728"/>
    <w:rsid w:val="00FC59B4"/>
    <w:rsid w:val="00FC6D83"/>
    <w:rsid w:val="00FC725B"/>
    <w:rsid w:val="00FC73C2"/>
    <w:rsid w:val="00FC7632"/>
    <w:rsid w:val="00FD072E"/>
    <w:rsid w:val="00FD0C94"/>
    <w:rsid w:val="00FD21A6"/>
    <w:rsid w:val="00FD241A"/>
    <w:rsid w:val="00FD380F"/>
    <w:rsid w:val="00FD4339"/>
    <w:rsid w:val="00FD5763"/>
    <w:rsid w:val="00FD5EDD"/>
    <w:rsid w:val="00FD701F"/>
    <w:rsid w:val="00FD7940"/>
    <w:rsid w:val="00FD7B55"/>
    <w:rsid w:val="00FE0AC1"/>
    <w:rsid w:val="00FE0CCD"/>
    <w:rsid w:val="00FE105C"/>
    <w:rsid w:val="00FE351F"/>
    <w:rsid w:val="00FE36D1"/>
    <w:rsid w:val="00FE3A5D"/>
    <w:rsid w:val="00FE42EF"/>
    <w:rsid w:val="00FE4E36"/>
    <w:rsid w:val="00FE6CAD"/>
    <w:rsid w:val="00FE78E9"/>
    <w:rsid w:val="00FF2950"/>
    <w:rsid w:val="00FF3B0A"/>
    <w:rsid w:val="00FF46C0"/>
    <w:rsid w:val="00FF4B96"/>
    <w:rsid w:val="00FF51FD"/>
    <w:rsid w:val="00FF52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D0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68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E768B9"/>
    <w:rPr>
      <w:b/>
      <w:bCs/>
    </w:rPr>
  </w:style>
  <w:style w:type="character" w:styleId="a5">
    <w:name w:val="Emphasis"/>
    <w:basedOn w:val="a0"/>
    <w:uiPriority w:val="20"/>
    <w:qFormat/>
    <w:rsid w:val="00E768B9"/>
    <w:rPr>
      <w:i/>
      <w:iCs/>
    </w:rPr>
  </w:style>
  <w:style w:type="paragraph" w:customStyle="1" w:styleId="a6">
    <w:name w:val="Нормальний текст"/>
    <w:basedOn w:val="a"/>
    <w:uiPriority w:val="99"/>
    <w:rsid w:val="00E768B9"/>
    <w:pPr>
      <w:spacing w:before="120" w:after="0" w:line="240" w:lineRule="auto"/>
      <w:ind w:firstLine="567"/>
      <w:jc w:val="both"/>
    </w:pPr>
    <w:rPr>
      <w:rFonts w:ascii="Antiqua" w:eastAsia="Times New Roman" w:hAnsi="Antiqua" w:cs="Times New Roman"/>
      <w:sz w:val="26"/>
      <w:szCs w:val="20"/>
      <w:lang w:eastAsia="ru-RU"/>
    </w:rPr>
  </w:style>
  <w:style w:type="character" w:customStyle="1" w:styleId="apple-converted-space">
    <w:name w:val="apple-converted-space"/>
    <w:basedOn w:val="a0"/>
    <w:rsid w:val="00E768B9"/>
  </w:style>
  <w:style w:type="paragraph" w:customStyle="1" w:styleId="StyleZakonu">
    <w:name w:val="StyleZakonu"/>
    <w:basedOn w:val="a"/>
    <w:rsid w:val="00A258A3"/>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rvps2">
    <w:name w:val="rvps2"/>
    <w:basedOn w:val="a"/>
    <w:rsid w:val="00A07B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zakonu0">
    <w:name w:val="stylezakonu"/>
    <w:basedOn w:val="a"/>
    <w:rsid w:val="00A07B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A07B27"/>
  </w:style>
  <w:style w:type="paragraph" w:customStyle="1" w:styleId="justified">
    <w:name w:val="justified"/>
    <w:basedOn w:val="a"/>
    <w:rsid w:val="00B75E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s14">
    <w:name w:val="fs_14"/>
    <w:basedOn w:val="a0"/>
    <w:rsid w:val="00B75EA8"/>
  </w:style>
  <w:style w:type="paragraph" w:customStyle="1" w:styleId="1">
    <w:name w:val="Абзац списка1"/>
    <w:basedOn w:val="a"/>
    <w:rsid w:val="00BA770D"/>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a7">
    <w:name w:val="Основний текст_"/>
    <w:basedOn w:val="a0"/>
    <w:link w:val="a8"/>
    <w:rsid w:val="000F0EE3"/>
    <w:rPr>
      <w:shd w:val="clear" w:color="auto" w:fill="FFFFFF"/>
    </w:rPr>
  </w:style>
  <w:style w:type="paragraph" w:customStyle="1" w:styleId="a8">
    <w:name w:val="Основний текст"/>
    <w:basedOn w:val="a"/>
    <w:link w:val="a7"/>
    <w:rsid w:val="000F0EE3"/>
    <w:pPr>
      <w:shd w:val="clear" w:color="auto" w:fill="FFFFFF"/>
      <w:spacing w:after="60" w:line="202" w:lineRule="exact"/>
      <w:jc w:val="both"/>
    </w:pPr>
    <w:rPr>
      <w:lang w:val="ru-RU"/>
    </w:rPr>
  </w:style>
  <w:style w:type="character" w:customStyle="1" w:styleId="9">
    <w:name w:val="Основний текст + 9"/>
    <w:aliases w:val="5 pt41,Напівжирний37,5 pt105,Напівжирний96"/>
    <w:basedOn w:val="a7"/>
    <w:rsid w:val="000F0EE3"/>
    <w:rPr>
      <w:rFonts w:ascii="Times New Roman" w:hAnsi="Times New Roman" w:cs="Times New Roman"/>
      <w:b/>
      <w:bCs/>
      <w:spacing w:val="0"/>
      <w:sz w:val="19"/>
      <w:szCs w:val="19"/>
      <w:shd w:val="clear" w:color="auto" w:fill="FFFFFF"/>
    </w:rPr>
  </w:style>
  <w:style w:type="character" w:customStyle="1" w:styleId="96">
    <w:name w:val="Основний текст + 96"/>
    <w:aliases w:val="5 pt40,Напівжирний36,Курсив,Основний текст + 935,5 pt104,Напівжирний95,5 pt15,Напівжирний15,Інтервал 1 pt2"/>
    <w:basedOn w:val="a7"/>
    <w:rsid w:val="006D1A33"/>
    <w:rPr>
      <w:rFonts w:ascii="Times New Roman" w:hAnsi="Times New Roman" w:cs="Times New Roman"/>
      <w:b/>
      <w:bCs/>
      <w:i/>
      <w:iCs/>
      <w:spacing w:val="0"/>
      <w:sz w:val="19"/>
      <w:szCs w:val="19"/>
      <w:shd w:val="clear" w:color="auto" w:fill="FFFFFF"/>
      <w:lang w:bidi="ar-SA"/>
    </w:rPr>
  </w:style>
  <w:style w:type="character" w:customStyle="1" w:styleId="95">
    <w:name w:val="Основний текст + 95"/>
    <w:aliases w:val="5 pt39,Напівжирний35,Інтервал 1 pt,Основний текст + 934,5 pt103,Напівжирний94,Основний текст + 920,Інтервал 1 pt4,5 pt14,Напівжирний13,Курсив2"/>
    <w:basedOn w:val="a7"/>
    <w:rsid w:val="006D1A33"/>
    <w:rPr>
      <w:rFonts w:ascii="Times New Roman" w:hAnsi="Times New Roman" w:cs="Times New Roman"/>
      <w:b/>
      <w:bCs/>
      <w:spacing w:val="30"/>
      <w:sz w:val="19"/>
      <w:szCs w:val="19"/>
      <w:shd w:val="clear" w:color="auto" w:fill="FFFFFF"/>
      <w:lang w:bidi="ar-SA"/>
    </w:rPr>
  </w:style>
  <w:style w:type="paragraph" w:customStyle="1" w:styleId="10">
    <w:name w:val="Основний текст1"/>
    <w:basedOn w:val="a"/>
    <w:rsid w:val="00BA4BD4"/>
    <w:pPr>
      <w:shd w:val="clear" w:color="auto" w:fill="FFFFFF"/>
      <w:spacing w:after="60" w:line="202" w:lineRule="exact"/>
      <w:jc w:val="both"/>
    </w:pPr>
    <w:rPr>
      <w:rFonts w:ascii="Times New Roman" w:eastAsia="Microsoft Sans Serif" w:hAnsi="Times New Roman" w:cs="Times New Roman"/>
      <w:sz w:val="20"/>
      <w:szCs w:val="20"/>
      <w:lang w:eastAsia="ru-RU"/>
    </w:rPr>
  </w:style>
  <w:style w:type="character" w:customStyle="1" w:styleId="915">
    <w:name w:val="Основний текст + 915"/>
    <w:aliases w:val="5 pt29,Напівжирний26"/>
    <w:basedOn w:val="a7"/>
    <w:rsid w:val="00BA4BD4"/>
    <w:rPr>
      <w:rFonts w:ascii="Times New Roman" w:hAnsi="Times New Roman" w:cs="Times New Roman"/>
      <w:b/>
      <w:bCs/>
      <w:spacing w:val="0"/>
      <w:sz w:val="19"/>
      <w:szCs w:val="19"/>
      <w:shd w:val="clear" w:color="auto" w:fill="FFFFFF"/>
      <w:lang w:bidi="ar-SA"/>
    </w:rPr>
  </w:style>
  <w:style w:type="character" w:customStyle="1" w:styleId="931">
    <w:name w:val="Основний текст + 931"/>
    <w:aliases w:val="5 pt84,Напівжирний76,Курсив19,Інтервал 0 pt14"/>
    <w:basedOn w:val="a7"/>
    <w:rsid w:val="00BB34B2"/>
    <w:rPr>
      <w:b/>
      <w:bCs/>
      <w:i/>
      <w:iCs/>
      <w:spacing w:val="-10"/>
      <w:sz w:val="19"/>
      <w:szCs w:val="19"/>
      <w:shd w:val="clear" w:color="auto" w:fill="FFFFFF"/>
      <w:lang w:bidi="ar-SA"/>
    </w:rPr>
  </w:style>
  <w:style w:type="character" w:customStyle="1" w:styleId="929">
    <w:name w:val="Основний текст + 929"/>
    <w:aliases w:val="5 pt64,Напівжирний59"/>
    <w:basedOn w:val="a7"/>
    <w:rsid w:val="001856A1"/>
    <w:rPr>
      <w:rFonts w:ascii="Times New Roman" w:hAnsi="Times New Roman" w:cs="Times New Roman"/>
      <w:b/>
      <w:bCs/>
      <w:spacing w:val="0"/>
      <w:sz w:val="19"/>
      <w:szCs w:val="19"/>
      <w:shd w:val="clear" w:color="auto" w:fill="FFFFFF"/>
      <w:lang w:bidi="ar-SA"/>
    </w:rPr>
  </w:style>
  <w:style w:type="character" w:customStyle="1" w:styleId="a9">
    <w:name w:val="Основний текст + Малі великі літери"/>
    <w:basedOn w:val="a7"/>
    <w:rsid w:val="001856A1"/>
    <w:rPr>
      <w:rFonts w:ascii="Times New Roman" w:hAnsi="Times New Roman" w:cs="Times New Roman"/>
      <w:smallCaps/>
      <w:spacing w:val="0"/>
      <w:sz w:val="20"/>
      <w:szCs w:val="20"/>
      <w:shd w:val="clear" w:color="auto" w:fill="FFFFFF"/>
      <w:lang w:bidi="ar-SA"/>
    </w:rPr>
  </w:style>
  <w:style w:type="character" w:customStyle="1" w:styleId="12pt">
    <w:name w:val="Основний текст + 12 pt"/>
    <w:aliases w:val="Напівжирний54,Малі великі літери12"/>
    <w:basedOn w:val="a7"/>
    <w:rsid w:val="001856A1"/>
    <w:rPr>
      <w:rFonts w:ascii="Times New Roman" w:hAnsi="Times New Roman" w:cs="Times New Roman"/>
      <w:b/>
      <w:bCs/>
      <w:smallCaps/>
      <w:spacing w:val="0"/>
      <w:sz w:val="24"/>
      <w:szCs w:val="24"/>
      <w:shd w:val="clear" w:color="auto" w:fill="FFFFFF"/>
      <w:lang w:bidi="ar-SA"/>
    </w:rPr>
  </w:style>
  <w:style w:type="character" w:customStyle="1" w:styleId="19">
    <w:name w:val="Основний текст (19)"/>
    <w:basedOn w:val="a0"/>
    <w:rsid w:val="00D03C8A"/>
    <w:rPr>
      <w:smallCaps/>
      <w:lang w:bidi="ar-SA"/>
    </w:rPr>
  </w:style>
  <w:style w:type="character" w:customStyle="1" w:styleId="924">
    <w:name w:val="Основний текст + 924"/>
    <w:aliases w:val="5 pt48,Напівжирний44,Інтервал 2 pt"/>
    <w:basedOn w:val="a0"/>
    <w:rsid w:val="00D03C8A"/>
    <w:rPr>
      <w:rFonts w:ascii="Times New Roman" w:hAnsi="Times New Roman" w:cs="Times New Roman"/>
      <w:b/>
      <w:bCs/>
      <w:spacing w:val="50"/>
      <w:sz w:val="19"/>
      <w:szCs w:val="19"/>
    </w:rPr>
  </w:style>
  <w:style w:type="character" w:styleId="aa">
    <w:name w:val="Hyperlink"/>
    <w:basedOn w:val="a0"/>
    <w:uiPriority w:val="99"/>
    <w:unhideWhenUsed/>
    <w:rsid w:val="00FA35EA"/>
    <w:rPr>
      <w:color w:val="0000FF"/>
      <w:u w:val="single"/>
    </w:rPr>
  </w:style>
  <w:style w:type="paragraph" w:styleId="ab">
    <w:name w:val="header"/>
    <w:basedOn w:val="a"/>
    <w:link w:val="ac"/>
    <w:uiPriority w:val="99"/>
    <w:unhideWhenUsed/>
    <w:rsid w:val="0067689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76892"/>
    <w:rPr>
      <w:lang w:val="uk-UA"/>
    </w:rPr>
  </w:style>
  <w:style w:type="paragraph" w:styleId="ad">
    <w:name w:val="footer"/>
    <w:basedOn w:val="a"/>
    <w:link w:val="ae"/>
    <w:uiPriority w:val="99"/>
    <w:unhideWhenUsed/>
    <w:rsid w:val="0067689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76892"/>
    <w:rPr>
      <w:lang w:val="uk-UA"/>
    </w:rPr>
  </w:style>
  <w:style w:type="character" w:customStyle="1" w:styleId="97">
    <w:name w:val="Основний текст + 97"/>
    <w:aliases w:val="5 pt16,Напівжирний16"/>
    <w:basedOn w:val="a0"/>
    <w:rsid w:val="004F4E75"/>
    <w:rPr>
      <w:rFonts w:ascii="Times New Roman" w:hAnsi="Times New Roman" w:cs="Times New Roman"/>
      <w:b/>
      <w:bCs/>
      <w:spacing w:val="0"/>
      <w:sz w:val="19"/>
      <w:szCs w:val="19"/>
    </w:rPr>
  </w:style>
  <w:style w:type="character" w:customStyle="1" w:styleId="94">
    <w:name w:val="Основний текст + 94"/>
    <w:aliases w:val="5 pt8,Напівжирний8,Курсив1"/>
    <w:basedOn w:val="a7"/>
    <w:rsid w:val="004F4E75"/>
    <w:rPr>
      <w:rFonts w:ascii="Times New Roman" w:hAnsi="Times New Roman" w:cs="Times New Roman"/>
      <w:b/>
      <w:bCs/>
      <w:i/>
      <w:iCs/>
      <w:spacing w:val="0"/>
      <w:sz w:val="19"/>
      <w:szCs w:val="19"/>
      <w:shd w:val="clear" w:color="auto" w:fill="FFFFFF"/>
      <w:lang w:bidi="ar-SA"/>
    </w:rPr>
  </w:style>
  <w:style w:type="paragraph" w:styleId="af">
    <w:name w:val="Balloon Text"/>
    <w:basedOn w:val="a"/>
    <w:link w:val="af0"/>
    <w:uiPriority w:val="99"/>
    <w:semiHidden/>
    <w:unhideWhenUsed/>
    <w:rsid w:val="00BA078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A078B"/>
    <w:rPr>
      <w:rFonts w:ascii="Segoe UI" w:hAnsi="Segoe UI" w:cs="Segoe UI"/>
      <w:sz w:val="18"/>
      <w:szCs w:val="18"/>
      <w:lang w:val="uk-UA"/>
    </w:rPr>
  </w:style>
  <w:style w:type="paragraph" w:styleId="af1">
    <w:name w:val="List Paragraph"/>
    <w:basedOn w:val="a"/>
    <w:uiPriority w:val="34"/>
    <w:qFormat/>
    <w:rsid w:val="006473BE"/>
    <w:pPr>
      <w:ind w:left="720"/>
      <w:contextualSpacing/>
    </w:pPr>
  </w:style>
  <w:style w:type="paragraph" w:customStyle="1" w:styleId="Default">
    <w:name w:val="Default"/>
    <w:rsid w:val="00FD57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бычный1"/>
    <w:uiPriority w:val="99"/>
    <w:rsid w:val="0026093C"/>
    <w:pPr>
      <w:spacing w:after="0" w:line="240" w:lineRule="auto"/>
    </w:pPr>
    <w:rPr>
      <w:rFonts w:ascii="Times New Roman" w:eastAsia="Times New Roman" w:hAnsi="Times New Roman" w:cs="Times New Roman"/>
      <w:color w:val="000000"/>
      <w:sz w:val="24"/>
      <w:szCs w:val="24"/>
      <w:lang w:val="en-US"/>
    </w:rPr>
  </w:style>
  <w:style w:type="paragraph" w:customStyle="1" w:styleId="2">
    <w:name w:val="Обычный2"/>
    <w:uiPriority w:val="99"/>
    <w:rsid w:val="00F17C0A"/>
    <w:pPr>
      <w:spacing w:after="0" w:line="240" w:lineRule="auto"/>
    </w:pPr>
    <w:rPr>
      <w:rFonts w:ascii="Times New Roman" w:eastAsia="Times New Roman" w:hAnsi="Times New Roman" w:cs="Times New Roman"/>
      <w:color w:val="000000"/>
      <w:sz w:val="24"/>
      <w:szCs w:val="24"/>
      <w:lang w:val="en-US"/>
    </w:rPr>
  </w:style>
  <w:style w:type="character" w:customStyle="1" w:styleId="zn">
    <w:name w:val="zn"/>
    <w:basedOn w:val="a0"/>
    <w:rsid w:val="00D80C08"/>
  </w:style>
  <w:style w:type="character" w:customStyle="1" w:styleId="s">
    <w:name w:val="s"/>
    <w:basedOn w:val="a0"/>
    <w:rsid w:val="00D80C08"/>
  </w:style>
  <w:style w:type="paragraph" w:customStyle="1" w:styleId="stk-reset">
    <w:name w:val="stk-reset"/>
    <w:basedOn w:val="a"/>
    <w:rsid w:val="009C69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pelle">
    <w:name w:val="spelle"/>
    <w:basedOn w:val="a0"/>
    <w:rsid w:val="00A72DAE"/>
  </w:style>
  <w:style w:type="character" w:customStyle="1" w:styleId="e24kjd">
    <w:name w:val="e24kjd"/>
    <w:basedOn w:val="a0"/>
    <w:rsid w:val="00DC15FC"/>
  </w:style>
  <w:style w:type="character" w:customStyle="1" w:styleId="kx21rb">
    <w:name w:val="kx21rb"/>
    <w:basedOn w:val="a0"/>
    <w:rsid w:val="00DC15FC"/>
  </w:style>
  <w:style w:type="character" w:customStyle="1" w:styleId="af2">
    <w:name w:val="Основной текст_"/>
    <w:basedOn w:val="a0"/>
    <w:link w:val="12"/>
    <w:rsid w:val="003371BD"/>
    <w:rPr>
      <w:rFonts w:ascii="Times New Roman" w:eastAsia="Times New Roman" w:hAnsi="Times New Roman"/>
      <w:sz w:val="28"/>
      <w:szCs w:val="28"/>
      <w:shd w:val="clear" w:color="auto" w:fill="FFFFFF"/>
    </w:rPr>
  </w:style>
  <w:style w:type="paragraph" w:customStyle="1" w:styleId="12">
    <w:name w:val="Основной текст1"/>
    <w:basedOn w:val="a"/>
    <w:link w:val="af2"/>
    <w:rsid w:val="003371BD"/>
    <w:pPr>
      <w:shd w:val="clear" w:color="auto" w:fill="FFFFFF"/>
      <w:spacing w:after="0" w:line="319" w:lineRule="exact"/>
      <w:ind w:hanging="800"/>
      <w:jc w:val="both"/>
    </w:pPr>
    <w:rPr>
      <w:rFonts w:ascii="Times New Roman" w:eastAsia="Times New Roman" w:hAnsi="Times New Roman"/>
      <w:sz w:val="28"/>
      <w:szCs w:val="28"/>
      <w:lang w:val="ru-RU"/>
    </w:rPr>
  </w:style>
  <w:style w:type="character" w:customStyle="1" w:styleId="grame">
    <w:name w:val="grame"/>
    <w:basedOn w:val="a0"/>
    <w:rsid w:val="00B730F5"/>
  </w:style>
  <w:style w:type="character" w:customStyle="1" w:styleId="dropcap">
    <w:name w:val="dropcap"/>
    <w:basedOn w:val="a0"/>
    <w:rsid w:val="00B9718E"/>
  </w:style>
  <w:style w:type="paragraph" w:styleId="af3">
    <w:name w:val="No Spacing"/>
    <w:uiPriority w:val="1"/>
    <w:qFormat/>
    <w:rsid w:val="00C91C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67">
      <w:bodyDiv w:val="1"/>
      <w:marLeft w:val="0"/>
      <w:marRight w:val="0"/>
      <w:marTop w:val="0"/>
      <w:marBottom w:val="0"/>
      <w:divBdr>
        <w:top w:val="none" w:sz="0" w:space="0" w:color="auto"/>
        <w:left w:val="none" w:sz="0" w:space="0" w:color="auto"/>
        <w:bottom w:val="none" w:sz="0" w:space="0" w:color="auto"/>
        <w:right w:val="none" w:sz="0" w:space="0" w:color="auto"/>
      </w:divBdr>
    </w:div>
    <w:div w:id="46496794">
      <w:bodyDiv w:val="1"/>
      <w:marLeft w:val="0"/>
      <w:marRight w:val="0"/>
      <w:marTop w:val="0"/>
      <w:marBottom w:val="0"/>
      <w:divBdr>
        <w:top w:val="none" w:sz="0" w:space="0" w:color="auto"/>
        <w:left w:val="none" w:sz="0" w:space="0" w:color="auto"/>
        <w:bottom w:val="none" w:sz="0" w:space="0" w:color="auto"/>
        <w:right w:val="none" w:sz="0" w:space="0" w:color="auto"/>
      </w:divBdr>
    </w:div>
    <w:div w:id="68575998">
      <w:bodyDiv w:val="1"/>
      <w:marLeft w:val="0"/>
      <w:marRight w:val="0"/>
      <w:marTop w:val="0"/>
      <w:marBottom w:val="0"/>
      <w:divBdr>
        <w:top w:val="none" w:sz="0" w:space="0" w:color="auto"/>
        <w:left w:val="none" w:sz="0" w:space="0" w:color="auto"/>
        <w:bottom w:val="none" w:sz="0" w:space="0" w:color="auto"/>
        <w:right w:val="none" w:sz="0" w:space="0" w:color="auto"/>
      </w:divBdr>
    </w:div>
    <w:div w:id="69547409">
      <w:bodyDiv w:val="1"/>
      <w:marLeft w:val="0"/>
      <w:marRight w:val="0"/>
      <w:marTop w:val="0"/>
      <w:marBottom w:val="0"/>
      <w:divBdr>
        <w:top w:val="none" w:sz="0" w:space="0" w:color="auto"/>
        <w:left w:val="none" w:sz="0" w:space="0" w:color="auto"/>
        <w:bottom w:val="none" w:sz="0" w:space="0" w:color="auto"/>
        <w:right w:val="none" w:sz="0" w:space="0" w:color="auto"/>
      </w:divBdr>
    </w:div>
    <w:div w:id="72289323">
      <w:bodyDiv w:val="1"/>
      <w:marLeft w:val="0"/>
      <w:marRight w:val="0"/>
      <w:marTop w:val="0"/>
      <w:marBottom w:val="0"/>
      <w:divBdr>
        <w:top w:val="none" w:sz="0" w:space="0" w:color="auto"/>
        <w:left w:val="none" w:sz="0" w:space="0" w:color="auto"/>
        <w:bottom w:val="none" w:sz="0" w:space="0" w:color="auto"/>
        <w:right w:val="none" w:sz="0" w:space="0" w:color="auto"/>
      </w:divBdr>
    </w:div>
    <w:div w:id="77675519">
      <w:bodyDiv w:val="1"/>
      <w:marLeft w:val="0"/>
      <w:marRight w:val="0"/>
      <w:marTop w:val="0"/>
      <w:marBottom w:val="0"/>
      <w:divBdr>
        <w:top w:val="none" w:sz="0" w:space="0" w:color="auto"/>
        <w:left w:val="none" w:sz="0" w:space="0" w:color="auto"/>
        <w:bottom w:val="none" w:sz="0" w:space="0" w:color="auto"/>
        <w:right w:val="none" w:sz="0" w:space="0" w:color="auto"/>
      </w:divBdr>
    </w:div>
    <w:div w:id="86392648">
      <w:bodyDiv w:val="1"/>
      <w:marLeft w:val="0"/>
      <w:marRight w:val="0"/>
      <w:marTop w:val="0"/>
      <w:marBottom w:val="0"/>
      <w:divBdr>
        <w:top w:val="none" w:sz="0" w:space="0" w:color="auto"/>
        <w:left w:val="none" w:sz="0" w:space="0" w:color="auto"/>
        <w:bottom w:val="none" w:sz="0" w:space="0" w:color="auto"/>
        <w:right w:val="none" w:sz="0" w:space="0" w:color="auto"/>
      </w:divBdr>
    </w:div>
    <w:div w:id="88282130">
      <w:bodyDiv w:val="1"/>
      <w:marLeft w:val="0"/>
      <w:marRight w:val="0"/>
      <w:marTop w:val="0"/>
      <w:marBottom w:val="0"/>
      <w:divBdr>
        <w:top w:val="none" w:sz="0" w:space="0" w:color="auto"/>
        <w:left w:val="none" w:sz="0" w:space="0" w:color="auto"/>
        <w:bottom w:val="none" w:sz="0" w:space="0" w:color="auto"/>
        <w:right w:val="none" w:sz="0" w:space="0" w:color="auto"/>
      </w:divBdr>
    </w:div>
    <w:div w:id="94635037">
      <w:bodyDiv w:val="1"/>
      <w:marLeft w:val="0"/>
      <w:marRight w:val="0"/>
      <w:marTop w:val="0"/>
      <w:marBottom w:val="0"/>
      <w:divBdr>
        <w:top w:val="none" w:sz="0" w:space="0" w:color="auto"/>
        <w:left w:val="none" w:sz="0" w:space="0" w:color="auto"/>
        <w:bottom w:val="none" w:sz="0" w:space="0" w:color="auto"/>
        <w:right w:val="none" w:sz="0" w:space="0" w:color="auto"/>
      </w:divBdr>
    </w:div>
    <w:div w:id="100611887">
      <w:bodyDiv w:val="1"/>
      <w:marLeft w:val="0"/>
      <w:marRight w:val="0"/>
      <w:marTop w:val="0"/>
      <w:marBottom w:val="0"/>
      <w:divBdr>
        <w:top w:val="none" w:sz="0" w:space="0" w:color="auto"/>
        <w:left w:val="none" w:sz="0" w:space="0" w:color="auto"/>
        <w:bottom w:val="none" w:sz="0" w:space="0" w:color="auto"/>
        <w:right w:val="none" w:sz="0" w:space="0" w:color="auto"/>
      </w:divBdr>
    </w:div>
    <w:div w:id="104160864">
      <w:bodyDiv w:val="1"/>
      <w:marLeft w:val="0"/>
      <w:marRight w:val="0"/>
      <w:marTop w:val="0"/>
      <w:marBottom w:val="0"/>
      <w:divBdr>
        <w:top w:val="none" w:sz="0" w:space="0" w:color="auto"/>
        <w:left w:val="none" w:sz="0" w:space="0" w:color="auto"/>
        <w:bottom w:val="none" w:sz="0" w:space="0" w:color="auto"/>
        <w:right w:val="none" w:sz="0" w:space="0" w:color="auto"/>
      </w:divBdr>
    </w:div>
    <w:div w:id="109519869">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8959785">
      <w:bodyDiv w:val="1"/>
      <w:marLeft w:val="0"/>
      <w:marRight w:val="0"/>
      <w:marTop w:val="0"/>
      <w:marBottom w:val="0"/>
      <w:divBdr>
        <w:top w:val="none" w:sz="0" w:space="0" w:color="auto"/>
        <w:left w:val="none" w:sz="0" w:space="0" w:color="auto"/>
        <w:bottom w:val="none" w:sz="0" w:space="0" w:color="auto"/>
        <w:right w:val="none" w:sz="0" w:space="0" w:color="auto"/>
      </w:divBdr>
      <w:divsChild>
        <w:div w:id="433475985">
          <w:marLeft w:val="0"/>
          <w:marRight w:val="0"/>
          <w:marTop w:val="0"/>
          <w:marBottom w:val="0"/>
          <w:divBdr>
            <w:top w:val="none" w:sz="0" w:space="0" w:color="auto"/>
            <w:left w:val="none" w:sz="0" w:space="0" w:color="auto"/>
            <w:bottom w:val="none" w:sz="0" w:space="0" w:color="auto"/>
            <w:right w:val="none" w:sz="0" w:space="0" w:color="auto"/>
          </w:divBdr>
        </w:div>
        <w:div w:id="1033774873">
          <w:marLeft w:val="0"/>
          <w:marRight w:val="0"/>
          <w:marTop w:val="0"/>
          <w:marBottom w:val="0"/>
          <w:divBdr>
            <w:top w:val="none" w:sz="0" w:space="0" w:color="auto"/>
            <w:left w:val="none" w:sz="0" w:space="0" w:color="auto"/>
            <w:bottom w:val="none" w:sz="0" w:space="0" w:color="auto"/>
            <w:right w:val="none" w:sz="0" w:space="0" w:color="auto"/>
          </w:divBdr>
        </w:div>
      </w:divsChild>
    </w:div>
    <w:div w:id="162203794">
      <w:bodyDiv w:val="1"/>
      <w:marLeft w:val="0"/>
      <w:marRight w:val="0"/>
      <w:marTop w:val="0"/>
      <w:marBottom w:val="0"/>
      <w:divBdr>
        <w:top w:val="none" w:sz="0" w:space="0" w:color="auto"/>
        <w:left w:val="none" w:sz="0" w:space="0" w:color="auto"/>
        <w:bottom w:val="none" w:sz="0" w:space="0" w:color="auto"/>
        <w:right w:val="none" w:sz="0" w:space="0" w:color="auto"/>
      </w:divBdr>
    </w:div>
    <w:div w:id="166411495">
      <w:bodyDiv w:val="1"/>
      <w:marLeft w:val="0"/>
      <w:marRight w:val="0"/>
      <w:marTop w:val="0"/>
      <w:marBottom w:val="0"/>
      <w:divBdr>
        <w:top w:val="none" w:sz="0" w:space="0" w:color="auto"/>
        <w:left w:val="none" w:sz="0" w:space="0" w:color="auto"/>
        <w:bottom w:val="none" w:sz="0" w:space="0" w:color="auto"/>
        <w:right w:val="none" w:sz="0" w:space="0" w:color="auto"/>
      </w:divBdr>
    </w:div>
    <w:div w:id="173424973">
      <w:bodyDiv w:val="1"/>
      <w:marLeft w:val="0"/>
      <w:marRight w:val="0"/>
      <w:marTop w:val="0"/>
      <w:marBottom w:val="0"/>
      <w:divBdr>
        <w:top w:val="none" w:sz="0" w:space="0" w:color="auto"/>
        <w:left w:val="none" w:sz="0" w:space="0" w:color="auto"/>
        <w:bottom w:val="none" w:sz="0" w:space="0" w:color="auto"/>
        <w:right w:val="none" w:sz="0" w:space="0" w:color="auto"/>
      </w:divBdr>
    </w:div>
    <w:div w:id="175006080">
      <w:bodyDiv w:val="1"/>
      <w:marLeft w:val="0"/>
      <w:marRight w:val="0"/>
      <w:marTop w:val="0"/>
      <w:marBottom w:val="0"/>
      <w:divBdr>
        <w:top w:val="none" w:sz="0" w:space="0" w:color="auto"/>
        <w:left w:val="none" w:sz="0" w:space="0" w:color="auto"/>
        <w:bottom w:val="none" w:sz="0" w:space="0" w:color="auto"/>
        <w:right w:val="none" w:sz="0" w:space="0" w:color="auto"/>
      </w:divBdr>
    </w:div>
    <w:div w:id="185801570">
      <w:bodyDiv w:val="1"/>
      <w:marLeft w:val="0"/>
      <w:marRight w:val="0"/>
      <w:marTop w:val="0"/>
      <w:marBottom w:val="0"/>
      <w:divBdr>
        <w:top w:val="none" w:sz="0" w:space="0" w:color="auto"/>
        <w:left w:val="none" w:sz="0" w:space="0" w:color="auto"/>
        <w:bottom w:val="none" w:sz="0" w:space="0" w:color="auto"/>
        <w:right w:val="none" w:sz="0" w:space="0" w:color="auto"/>
      </w:divBdr>
    </w:div>
    <w:div w:id="191960402">
      <w:bodyDiv w:val="1"/>
      <w:marLeft w:val="0"/>
      <w:marRight w:val="0"/>
      <w:marTop w:val="0"/>
      <w:marBottom w:val="0"/>
      <w:divBdr>
        <w:top w:val="none" w:sz="0" w:space="0" w:color="auto"/>
        <w:left w:val="none" w:sz="0" w:space="0" w:color="auto"/>
        <w:bottom w:val="none" w:sz="0" w:space="0" w:color="auto"/>
        <w:right w:val="none" w:sz="0" w:space="0" w:color="auto"/>
      </w:divBdr>
    </w:div>
    <w:div w:id="222255477">
      <w:bodyDiv w:val="1"/>
      <w:marLeft w:val="0"/>
      <w:marRight w:val="0"/>
      <w:marTop w:val="0"/>
      <w:marBottom w:val="0"/>
      <w:divBdr>
        <w:top w:val="none" w:sz="0" w:space="0" w:color="auto"/>
        <w:left w:val="none" w:sz="0" w:space="0" w:color="auto"/>
        <w:bottom w:val="none" w:sz="0" w:space="0" w:color="auto"/>
        <w:right w:val="none" w:sz="0" w:space="0" w:color="auto"/>
      </w:divBdr>
    </w:div>
    <w:div w:id="231159578">
      <w:bodyDiv w:val="1"/>
      <w:marLeft w:val="0"/>
      <w:marRight w:val="0"/>
      <w:marTop w:val="0"/>
      <w:marBottom w:val="0"/>
      <w:divBdr>
        <w:top w:val="none" w:sz="0" w:space="0" w:color="auto"/>
        <w:left w:val="none" w:sz="0" w:space="0" w:color="auto"/>
        <w:bottom w:val="none" w:sz="0" w:space="0" w:color="auto"/>
        <w:right w:val="none" w:sz="0" w:space="0" w:color="auto"/>
      </w:divBdr>
    </w:div>
    <w:div w:id="235820720">
      <w:bodyDiv w:val="1"/>
      <w:marLeft w:val="0"/>
      <w:marRight w:val="0"/>
      <w:marTop w:val="0"/>
      <w:marBottom w:val="0"/>
      <w:divBdr>
        <w:top w:val="none" w:sz="0" w:space="0" w:color="auto"/>
        <w:left w:val="none" w:sz="0" w:space="0" w:color="auto"/>
        <w:bottom w:val="none" w:sz="0" w:space="0" w:color="auto"/>
        <w:right w:val="none" w:sz="0" w:space="0" w:color="auto"/>
      </w:divBdr>
    </w:div>
    <w:div w:id="247542599">
      <w:bodyDiv w:val="1"/>
      <w:marLeft w:val="0"/>
      <w:marRight w:val="0"/>
      <w:marTop w:val="0"/>
      <w:marBottom w:val="0"/>
      <w:divBdr>
        <w:top w:val="none" w:sz="0" w:space="0" w:color="auto"/>
        <w:left w:val="none" w:sz="0" w:space="0" w:color="auto"/>
        <w:bottom w:val="none" w:sz="0" w:space="0" w:color="auto"/>
        <w:right w:val="none" w:sz="0" w:space="0" w:color="auto"/>
      </w:divBdr>
    </w:div>
    <w:div w:id="250043479">
      <w:bodyDiv w:val="1"/>
      <w:marLeft w:val="0"/>
      <w:marRight w:val="0"/>
      <w:marTop w:val="0"/>
      <w:marBottom w:val="0"/>
      <w:divBdr>
        <w:top w:val="none" w:sz="0" w:space="0" w:color="auto"/>
        <w:left w:val="none" w:sz="0" w:space="0" w:color="auto"/>
        <w:bottom w:val="none" w:sz="0" w:space="0" w:color="auto"/>
        <w:right w:val="none" w:sz="0" w:space="0" w:color="auto"/>
      </w:divBdr>
    </w:div>
    <w:div w:id="254553305">
      <w:bodyDiv w:val="1"/>
      <w:marLeft w:val="0"/>
      <w:marRight w:val="0"/>
      <w:marTop w:val="0"/>
      <w:marBottom w:val="0"/>
      <w:divBdr>
        <w:top w:val="none" w:sz="0" w:space="0" w:color="auto"/>
        <w:left w:val="none" w:sz="0" w:space="0" w:color="auto"/>
        <w:bottom w:val="none" w:sz="0" w:space="0" w:color="auto"/>
        <w:right w:val="none" w:sz="0" w:space="0" w:color="auto"/>
      </w:divBdr>
    </w:div>
    <w:div w:id="265816408">
      <w:bodyDiv w:val="1"/>
      <w:marLeft w:val="0"/>
      <w:marRight w:val="0"/>
      <w:marTop w:val="0"/>
      <w:marBottom w:val="0"/>
      <w:divBdr>
        <w:top w:val="none" w:sz="0" w:space="0" w:color="auto"/>
        <w:left w:val="none" w:sz="0" w:space="0" w:color="auto"/>
        <w:bottom w:val="none" w:sz="0" w:space="0" w:color="auto"/>
        <w:right w:val="none" w:sz="0" w:space="0" w:color="auto"/>
      </w:divBdr>
    </w:div>
    <w:div w:id="266960385">
      <w:bodyDiv w:val="1"/>
      <w:marLeft w:val="0"/>
      <w:marRight w:val="0"/>
      <w:marTop w:val="0"/>
      <w:marBottom w:val="0"/>
      <w:divBdr>
        <w:top w:val="none" w:sz="0" w:space="0" w:color="auto"/>
        <w:left w:val="none" w:sz="0" w:space="0" w:color="auto"/>
        <w:bottom w:val="none" w:sz="0" w:space="0" w:color="auto"/>
        <w:right w:val="none" w:sz="0" w:space="0" w:color="auto"/>
      </w:divBdr>
    </w:div>
    <w:div w:id="291910236">
      <w:bodyDiv w:val="1"/>
      <w:marLeft w:val="0"/>
      <w:marRight w:val="0"/>
      <w:marTop w:val="0"/>
      <w:marBottom w:val="0"/>
      <w:divBdr>
        <w:top w:val="none" w:sz="0" w:space="0" w:color="auto"/>
        <w:left w:val="none" w:sz="0" w:space="0" w:color="auto"/>
        <w:bottom w:val="none" w:sz="0" w:space="0" w:color="auto"/>
        <w:right w:val="none" w:sz="0" w:space="0" w:color="auto"/>
      </w:divBdr>
    </w:div>
    <w:div w:id="296492989">
      <w:bodyDiv w:val="1"/>
      <w:marLeft w:val="0"/>
      <w:marRight w:val="0"/>
      <w:marTop w:val="0"/>
      <w:marBottom w:val="0"/>
      <w:divBdr>
        <w:top w:val="none" w:sz="0" w:space="0" w:color="auto"/>
        <w:left w:val="none" w:sz="0" w:space="0" w:color="auto"/>
        <w:bottom w:val="none" w:sz="0" w:space="0" w:color="auto"/>
        <w:right w:val="none" w:sz="0" w:space="0" w:color="auto"/>
      </w:divBdr>
    </w:div>
    <w:div w:id="300619788">
      <w:bodyDiv w:val="1"/>
      <w:marLeft w:val="0"/>
      <w:marRight w:val="0"/>
      <w:marTop w:val="0"/>
      <w:marBottom w:val="0"/>
      <w:divBdr>
        <w:top w:val="none" w:sz="0" w:space="0" w:color="auto"/>
        <w:left w:val="none" w:sz="0" w:space="0" w:color="auto"/>
        <w:bottom w:val="none" w:sz="0" w:space="0" w:color="auto"/>
        <w:right w:val="none" w:sz="0" w:space="0" w:color="auto"/>
      </w:divBdr>
    </w:div>
    <w:div w:id="306398426">
      <w:bodyDiv w:val="1"/>
      <w:marLeft w:val="0"/>
      <w:marRight w:val="0"/>
      <w:marTop w:val="0"/>
      <w:marBottom w:val="0"/>
      <w:divBdr>
        <w:top w:val="none" w:sz="0" w:space="0" w:color="auto"/>
        <w:left w:val="none" w:sz="0" w:space="0" w:color="auto"/>
        <w:bottom w:val="none" w:sz="0" w:space="0" w:color="auto"/>
        <w:right w:val="none" w:sz="0" w:space="0" w:color="auto"/>
      </w:divBdr>
    </w:div>
    <w:div w:id="335966165">
      <w:bodyDiv w:val="1"/>
      <w:marLeft w:val="0"/>
      <w:marRight w:val="0"/>
      <w:marTop w:val="0"/>
      <w:marBottom w:val="0"/>
      <w:divBdr>
        <w:top w:val="none" w:sz="0" w:space="0" w:color="auto"/>
        <w:left w:val="none" w:sz="0" w:space="0" w:color="auto"/>
        <w:bottom w:val="none" w:sz="0" w:space="0" w:color="auto"/>
        <w:right w:val="none" w:sz="0" w:space="0" w:color="auto"/>
      </w:divBdr>
      <w:divsChild>
        <w:div w:id="1180005475">
          <w:marLeft w:val="0"/>
          <w:marRight w:val="0"/>
          <w:marTop w:val="0"/>
          <w:marBottom w:val="0"/>
          <w:divBdr>
            <w:top w:val="none" w:sz="0" w:space="0" w:color="auto"/>
            <w:left w:val="none" w:sz="0" w:space="0" w:color="auto"/>
            <w:bottom w:val="none" w:sz="0" w:space="0" w:color="auto"/>
            <w:right w:val="none" w:sz="0" w:space="0" w:color="auto"/>
          </w:divBdr>
        </w:div>
        <w:div w:id="438571904">
          <w:marLeft w:val="0"/>
          <w:marRight w:val="0"/>
          <w:marTop w:val="0"/>
          <w:marBottom w:val="0"/>
          <w:divBdr>
            <w:top w:val="none" w:sz="0" w:space="0" w:color="auto"/>
            <w:left w:val="none" w:sz="0" w:space="0" w:color="auto"/>
            <w:bottom w:val="none" w:sz="0" w:space="0" w:color="auto"/>
            <w:right w:val="none" w:sz="0" w:space="0" w:color="auto"/>
          </w:divBdr>
        </w:div>
        <w:div w:id="802042377">
          <w:marLeft w:val="0"/>
          <w:marRight w:val="0"/>
          <w:marTop w:val="0"/>
          <w:marBottom w:val="0"/>
          <w:divBdr>
            <w:top w:val="none" w:sz="0" w:space="0" w:color="auto"/>
            <w:left w:val="none" w:sz="0" w:space="0" w:color="auto"/>
            <w:bottom w:val="none" w:sz="0" w:space="0" w:color="auto"/>
            <w:right w:val="none" w:sz="0" w:space="0" w:color="auto"/>
          </w:divBdr>
        </w:div>
      </w:divsChild>
    </w:div>
    <w:div w:id="368263267">
      <w:bodyDiv w:val="1"/>
      <w:marLeft w:val="0"/>
      <w:marRight w:val="0"/>
      <w:marTop w:val="0"/>
      <w:marBottom w:val="0"/>
      <w:divBdr>
        <w:top w:val="none" w:sz="0" w:space="0" w:color="auto"/>
        <w:left w:val="none" w:sz="0" w:space="0" w:color="auto"/>
        <w:bottom w:val="none" w:sz="0" w:space="0" w:color="auto"/>
        <w:right w:val="none" w:sz="0" w:space="0" w:color="auto"/>
      </w:divBdr>
    </w:div>
    <w:div w:id="383338964">
      <w:bodyDiv w:val="1"/>
      <w:marLeft w:val="0"/>
      <w:marRight w:val="0"/>
      <w:marTop w:val="0"/>
      <w:marBottom w:val="0"/>
      <w:divBdr>
        <w:top w:val="none" w:sz="0" w:space="0" w:color="auto"/>
        <w:left w:val="none" w:sz="0" w:space="0" w:color="auto"/>
        <w:bottom w:val="none" w:sz="0" w:space="0" w:color="auto"/>
        <w:right w:val="none" w:sz="0" w:space="0" w:color="auto"/>
      </w:divBdr>
    </w:div>
    <w:div w:id="413206245">
      <w:bodyDiv w:val="1"/>
      <w:marLeft w:val="0"/>
      <w:marRight w:val="0"/>
      <w:marTop w:val="0"/>
      <w:marBottom w:val="0"/>
      <w:divBdr>
        <w:top w:val="none" w:sz="0" w:space="0" w:color="auto"/>
        <w:left w:val="none" w:sz="0" w:space="0" w:color="auto"/>
        <w:bottom w:val="none" w:sz="0" w:space="0" w:color="auto"/>
        <w:right w:val="none" w:sz="0" w:space="0" w:color="auto"/>
      </w:divBdr>
      <w:divsChild>
        <w:div w:id="1078089270">
          <w:marLeft w:val="300"/>
          <w:marRight w:val="0"/>
          <w:marTop w:val="0"/>
          <w:marBottom w:val="0"/>
          <w:divBdr>
            <w:top w:val="none" w:sz="0" w:space="0" w:color="auto"/>
            <w:left w:val="none" w:sz="0" w:space="0" w:color="auto"/>
            <w:bottom w:val="none" w:sz="0" w:space="0" w:color="auto"/>
            <w:right w:val="none" w:sz="0" w:space="0" w:color="auto"/>
          </w:divBdr>
        </w:div>
        <w:div w:id="509879135">
          <w:marLeft w:val="0"/>
          <w:marRight w:val="0"/>
          <w:marTop w:val="0"/>
          <w:marBottom w:val="0"/>
          <w:divBdr>
            <w:top w:val="none" w:sz="0" w:space="0" w:color="auto"/>
            <w:left w:val="none" w:sz="0" w:space="0" w:color="auto"/>
            <w:bottom w:val="none" w:sz="0" w:space="0" w:color="auto"/>
            <w:right w:val="none" w:sz="0" w:space="0" w:color="auto"/>
          </w:divBdr>
          <w:divsChild>
            <w:div w:id="19948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1248">
      <w:bodyDiv w:val="1"/>
      <w:marLeft w:val="0"/>
      <w:marRight w:val="0"/>
      <w:marTop w:val="0"/>
      <w:marBottom w:val="0"/>
      <w:divBdr>
        <w:top w:val="none" w:sz="0" w:space="0" w:color="auto"/>
        <w:left w:val="none" w:sz="0" w:space="0" w:color="auto"/>
        <w:bottom w:val="none" w:sz="0" w:space="0" w:color="auto"/>
        <w:right w:val="none" w:sz="0" w:space="0" w:color="auto"/>
      </w:divBdr>
    </w:div>
    <w:div w:id="429013182">
      <w:bodyDiv w:val="1"/>
      <w:marLeft w:val="0"/>
      <w:marRight w:val="0"/>
      <w:marTop w:val="0"/>
      <w:marBottom w:val="0"/>
      <w:divBdr>
        <w:top w:val="none" w:sz="0" w:space="0" w:color="auto"/>
        <w:left w:val="none" w:sz="0" w:space="0" w:color="auto"/>
        <w:bottom w:val="none" w:sz="0" w:space="0" w:color="auto"/>
        <w:right w:val="none" w:sz="0" w:space="0" w:color="auto"/>
      </w:divBdr>
    </w:div>
    <w:div w:id="436948212">
      <w:bodyDiv w:val="1"/>
      <w:marLeft w:val="0"/>
      <w:marRight w:val="0"/>
      <w:marTop w:val="0"/>
      <w:marBottom w:val="0"/>
      <w:divBdr>
        <w:top w:val="none" w:sz="0" w:space="0" w:color="auto"/>
        <w:left w:val="none" w:sz="0" w:space="0" w:color="auto"/>
        <w:bottom w:val="none" w:sz="0" w:space="0" w:color="auto"/>
        <w:right w:val="none" w:sz="0" w:space="0" w:color="auto"/>
      </w:divBdr>
    </w:div>
    <w:div w:id="456721926">
      <w:bodyDiv w:val="1"/>
      <w:marLeft w:val="0"/>
      <w:marRight w:val="0"/>
      <w:marTop w:val="0"/>
      <w:marBottom w:val="0"/>
      <w:divBdr>
        <w:top w:val="none" w:sz="0" w:space="0" w:color="auto"/>
        <w:left w:val="none" w:sz="0" w:space="0" w:color="auto"/>
        <w:bottom w:val="none" w:sz="0" w:space="0" w:color="auto"/>
        <w:right w:val="none" w:sz="0" w:space="0" w:color="auto"/>
      </w:divBdr>
    </w:div>
    <w:div w:id="496917264">
      <w:bodyDiv w:val="1"/>
      <w:marLeft w:val="0"/>
      <w:marRight w:val="0"/>
      <w:marTop w:val="0"/>
      <w:marBottom w:val="0"/>
      <w:divBdr>
        <w:top w:val="none" w:sz="0" w:space="0" w:color="auto"/>
        <w:left w:val="none" w:sz="0" w:space="0" w:color="auto"/>
        <w:bottom w:val="none" w:sz="0" w:space="0" w:color="auto"/>
        <w:right w:val="none" w:sz="0" w:space="0" w:color="auto"/>
      </w:divBdr>
    </w:div>
    <w:div w:id="502742975">
      <w:bodyDiv w:val="1"/>
      <w:marLeft w:val="0"/>
      <w:marRight w:val="0"/>
      <w:marTop w:val="0"/>
      <w:marBottom w:val="0"/>
      <w:divBdr>
        <w:top w:val="none" w:sz="0" w:space="0" w:color="auto"/>
        <w:left w:val="none" w:sz="0" w:space="0" w:color="auto"/>
        <w:bottom w:val="none" w:sz="0" w:space="0" w:color="auto"/>
        <w:right w:val="none" w:sz="0" w:space="0" w:color="auto"/>
      </w:divBdr>
    </w:div>
    <w:div w:id="508327922">
      <w:bodyDiv w:val="1"/>
      <w:marLeft w:val="0"/>
      <w:marRight w:val="0"/>
      <w:marTop w:val="0"/>
      <w:marBottom w:val="0"/>
      <w:divBdr>
        <w:top w:val="none" w:sz="0" w:space="0" w:color="auto"/>
        <w:left w:val="none" w:sz="0" w:space="0" w:color="auto"/>
        <w:bottom w:val="none" w:sz="0" w:space="0" w:color="auto"/>
        <w:right w:val="none" w:sz="0" w:space="0" w:color="auto"/>
      </w:divBdr>
    </w:div>
    <w:div w:id="511190461">
      <w:bodyDiv w:val="1"/>
      <w:marLeft w:val="0"/>
      <w:marRight w:val="0"/>
      <w:marTop w:val="0"/>
      <w:marBottom w:val="0"/>
      <w:divBdr>
        <w:top w:val="none" w:sz="0" w:space="0" w:color="auto"/>
        <w:left w:val="none" w:sz="0" w:space="0" w:color="auto"/>
        <w:bottom w:val="none" w:sz="0" w:space="0" w:color="auto"/>
        <w:right w:val="none" w:sz="0" w:space="0" w:color="auto"/>
      </w:divBdr>
    </w:div>
    <w:div w:id="538787278">
      <w:bodyDiv w:val="1"/>
      <w:marLeft w:val="0"/>
      <w:marRight w:val="0"/>
      <w:marTop w:val="0"/>
      <w:marBottom w:val="0"/>
      <w:divBdr>
        <w:top w:val="none" w:sz="0" w:space="0" w:color="auto"/>
        <w:left w:val="none" w:sz="0" w:space="0" w:color="auto"/>
        <w:bottom w:val="none" w:sz="0" w:space="0" w:color="auto"/>
        <w:right w:val="none" w:sz="0" w:space="0" w:color="auto"/>
      </w:divBdr>
    </w:div>
    <w:div w:id="546458142">
      <w:bodyDiv w:val="1"/>
      <w:marLeft w:val="0"/>
      <w:marRight w:val="0"/>
      <w:marTop w:val="0"/>
      <w:marBottom w:val="0"/>
      <w:divBdr>
        <w:top w:val="none" w:sz="0" w:space="0" w:color="auto"/>
        <w:left w:val="none" w:sz="0" w:space="0" w:color="auto"/>
        <w:bottom w:val="none" w:sz="0" w:space="0" w:color="auto"/>
        <w:right w:val="none" w:sz="0" w:space="0" w:color="auto"/>
      </w:divBdr>
    </w:div>
    <w:div w:id="602109642">
      <w:bodyDiv w:val="1"/>
      <w:marLeft w:val="0"/>
      <w:marRight w:val="0"/>
      <w:marTop w:val="0"/>
      <w:marBottom w:val="0"/>
      <w:divBdr>
        <w:top w:val="none" w:sz="0" w:space="0" w:color="auto"/>
        <w:left w:val="none" w:sz="0" w:space="0" w:color="auto"/>
        <w:bottom w:val="none" w:sz="0" w:space="0" w:color="auto"/>
        <w:right w:val="none" w:sz="0" w:space="0" w:color="auto"/>
      </w:divBdr>
    </w:div>
    <w:div w:id="610934363">
      <w:bodyDiv w:val="1"/>
      <w:marLeft w:val="0"/>
      <w:marRight w:val="0"/>
      <w:marTop w:val="0"/>
      <w:marBottom w:val="0"/>
      <w:divBdr>
        <w:top w:val="none" w:sz="0" w:space="0" w:color="auto"/>
        <w:left w:val="none" w:sz="0" w:space="0" w:color="auto"/>
        <w:bottom w:val="none" w:sz="0" w:space="0" w:color="auto"/>
        <w:right w:val="none" w:sz="0" w:space="0" w:color="auto"/>
      </w:divBdr>
    </w:div>
    <w:div w:id="636224067">
      <w:bodyDiv w:val="1"/>
      <w:marLeft w:val="0"/>
      <w:marRight w:val="0"/>
      <w:marTop w:val="0"/>
      <w:marBottom w:val="0"/>
      <w:divBdr>
        <w:top w:val="none" w:sz="0" w:space="0" w:color="auto"/>
        <w:left w:val="none" w:sz="0" w:space="0" w:color="auto"/>
        <w:bottom w:val="none" w:sz="0" w:space="0" w:color="auto"/>
        <w:right w:val="none" w:sz="0" w:space="0" w:color="auto"/>
      </w:divBdr>
    </w:div>
    <w:div w:id="646714212">
      <w:bodyDiv w:val="1"/>
      <w:marLeft w:val="0"/>
      <w:marRight w:val="0"/>
      <w:marTop w:val="0"/>
      <w:marBottom w:val="0"/>
      <w:divBdr>
        <w:top w:val="none" w:sz="0" w:space="0" w:color="auto"/>
        <w:left w:val="none" w:sz="0" w:space="0" w:color="auto"/>
        <w:bottom w:val="none" w:sz="0" w:space="0" w:color="auto"/>
        <w:right w:val="none" w:sz="0" w:space="0" w:color="auto"/>
      </w:divBdr>
    </w:div>
    <w:div w:id="650869798">
      <w:bodyDiv w:val="1"/>
      <w:marLeft w:val="0"/>
      <w:marRight w:val="0"/>
      <w:marTop w:val="0"/>
      <w:marBottom w:val="0"/>
      <w:divBdr>
        <w:top w:val="none" w:sz="0" w:space="0" w:color="auto"/>
        <w:left w:val="none" w:sz="0" w:space="0" w:color="auto"/>
        <w:bottom w:val="none" w:sz="0" w:space="0" w:color="auto"/>
        <w:right w:val="none" w:sz="0" w:space="0" w:color="auto"/>
      </w:divBdr>
    </w:div>
    <w:div w:id="664626087">
      <w:bodyDiv w:val="1"/>
      <w:marLeft w:val="0"/>
      <w:marRight w:val="0"/>
      <w:marTop w:val="0"/>
      <w:marBottom w:val="0"/>
      <w:divBdr>
        <w:top w:val="none" w:sz="0" w:space="0" w:color="auto"/>
        <w:left w:val="none" w:sz="0" w:space="0" w:color="auto"/>
        <w:bottom w:val="none" w:sz="0" w:space="0" w:color="auto"/>
        <w:right w:val="none" w:sz="0" w:space="0" w:color="auto"/>
      </w:divBdr>
    </w:div>
    <w:div w:id="671878619">
      <w:bodyDiv w:val="1"/>
      <w:marLeft w:val="0"/>
      <w:marRight w:val="0"/>
      <w:marTop w:val="0"/>
      <w:marBottom w:val="0"/>
      <w:divBdr>
        <w:top w:val="none" w:sz="0" w:space="0" w:color="auto"/>
        <w:left w:val="none" w:sz="0" w:space="0" w:color="auto"/>
        <w:bottom w:val="none" w:sz="0" w:space="0" w:color="auto"/>
        <w:right w:val="none" w:sz="0" w:space="0" w:color="auto"/>
      </w:divBdr>
    </w:div>
    <w:div w:id="678585319">
      <w:bodyDiv w:val="1"/>
      <w:marLeft w:val="0"/>
      <w:marRight w:val="0"/>
      <w:marTop w:val="0"/>
      <w:marBottom w:val="0"/>
      <w:divBdr>
        <w:top w:val="none" w:sz="0" w:space="0" w:color="auto"/>
        <w:left w:val="none" w:sz="0" w:space="0" w:color="auto"/>
        <w:bottom w:val="none" w:sz="0" w:space="0" w:color="auto"/>
        <w:right w:val="none" w:sz="0" w:space="0" w:color="auto"/>
      </w:divBdr>
    </w:div>
    <w:div w:id="679742670">
      <w:bodyDiv w:val="1"/>
      <w:marLeft w:val="0"/>
      <w:marRight w:val="0"/>
      <w:marTop w:val="0"/>
      <w:marBottom w:val="0"/>
      <w:divBdr>
        <w:top w:val="none" w:sz="0" w:space="0" w:color="auto"/>
        <w:left w:val="none" w:sz="0" w:space="0" w:color="auto"/>
        <w:bottom w:val="none" w:sz="0" w:space="0" w:color="auto"/>
        <w:right w:val="none" w:sz="0" w:space="0" w:color="auto"/>
      </w:divBdr>
    </w:div>
    <w:div w:id="688530759">
      <w:bodyDiv w:val="1"/>
      <w:marLeft w:val="0"/>
      <w:marRight w:val="0"/>
      <w:marTop w:val="0"/>
      <w:marBottom w:val="0"/>
      <w:divBdr>
        <w:top w:val="none" w:sz="0" w:space="0" w:color="auto"/>
        <w:left w:val="none" w:sz="0" w:space="0" w:color="auto"/>
        <w:bottom w:val="none" w:sz="0" w:space="0" w:color="auto"/>
        <w:right w:val="none" w:sz="0" w:space="0" w:color="auto"/>
      </w:divBdr>
    </w:div>
    <w:div w:id="693963115">
      <w:bodyDiv w:val="1"/>
      <w:marLeft w:val="0"/>
      <w:marRight w:val="0"/>
      <w:marTop w:val="0"/>
      <w:marBottom w:val="0"/>
      <w:divBdr>
        <w:top w:val="none" w:sz="0" w:space="0" w:color="auto"/>
        <w:left w:val="none" w:sz="0" w:space="0" w:color="auto"/>
        <w:bottom w:val="none" w:sz="0" w:space="0" w:color="auto"/>
        <w:right w:val="none" w:sz="0" w:space="0" w:color="auto"/>
      </w:divBdr>
    </w:div>
    <w:div w:id="704476995">
      <w:bodyDiv w:val="1"/>
      <w:marLeft w:val="0"/>
      <w:marRight w:val="0"/>
      <w:marTop w:val="0"/>
      <w:marBottom w:val="0"/>
      <w:divBdr>
        <w:top w:val="none" w:sz="0" w:space="0" w:color="auto"/>
        <w:left w:val="none" w:sz="0" w:space="0" w:color="auto"/>
        <w:bottom w:val="none" w:sz="0" w:space="0" w:color="auto"/>
        <w:right w:val="none" w:sz="0" w:space="0" w:color="auto"/>
      </w:divBdr>
    </w:div>
    <w:div w:id="711735456">
      <w:bodyDiv w:val="1"/>
      <w:marLeft w:val="0"/>
      <w:marRight w:val="0"/>
      <w:marTop w:val="0"/>
      <w:marBottom w:val="0"/>
      <w:divBdr>
        <w:top w:val="none" w:sz="0" w:space="0" w:color="auto"/>
        <w:left w:val="none" w:sz="0" w:space="0" w:color="auto"/>
        <w:bottom w:val="none" w:sz="0" w:space="0" w:color="auto"/>
        <w:right w:val="none" w:sz="0" w:space="0" w:color="auto"/>
      </w:divBdr>
    </w:div>
    <w:div w:id="726027697">
      <w:bodyDiv w:val="1"/>
      <w:marLeft w:val="0"/>
      <w:marRight w:val="0"/>
      <w:marTop w:val="0"/>
      <w:marBottom w:val="0"/>
      <w:divBdr>
        <w:top w:val="none" w:sz="0" w:space="0" w:color="auto"/>
        <w:left w:val="none" w:sz="0" w:space="0" w:color="auto"/>
        <w:bottom w:val="none" w:sz="0" w:space="0" w:color="auto"/>
        <w:right w:val="none" w:sz="0" w:space="0" w:color="auto"/>
      </w:divBdr>
    </w:div>
    <w:div w:id="745806967">
      <w:bodyDiv w:val="1"/>
      <w:marLeft w:val="0"/>
      <w:marRight w:val="0"/>
      <w:marTop w:val="0"/>
      <w:marBottom w:val="0"/>
      <w:divBdr>
        <w:top w:val="none" w:sz="0" w:space="0" w:color="auto"/>
        <w:left w:val="none" w:sz="0" w:space="0" w:color="auto"/>
        <w:bottom w:val="none" w:sz="0" w:space="0" w:color="auto"/>
        <w:right w:val="none" w:sz="0" w:space="0" w:color="auto"/>
      </w:divBdr>
    </w:div>
    <w:div w:id="753167353">
      <w:bodyDiv w:val="1"/>
      <w:marLeft w:val="0"/>
      <w:marRight w:val="0"/>
      <w:marTop w:val="0"/>
      <w:marBottom w:val="0"/>
      <w:divBdr>
        <w:top w:val="none" w:sz="0" w:space="0" w:color="auto"/>
        <w:left w:val="none" w:sz="0" w:space="0" w:color="auto"/>
        <w:bottom w:val="none" w:sz="0" w:space="0" w:color="auto"/>
        <w:right w:val="none" w:sz="0" w:space="0" w:color="auto"/>
      </w:divBdr>
    </w:div>
    <w:div w:id="754476976">
      <w:bodyDiv w:val="1"/>
      <w:marLeft w:val="0"/>
      <w:marRight w:val="0"/>
      <w:marTop w:val="0"/>
      <w:marBottom w:val="0"/>
      <w:divBdr>
        <w:top w:val="none" w:sz="0" w:space="0" w:color="auto"/>
        <w:left w:val="none" w:sz="0" w:space="0" w:color="auto"/>
        <w:bottom w:val="none" w:sz="0" w:space="0" w:color="auto"/>
        <w:right w:val="none" w:sz="0" w:space="0" w:color="auto"/>
      </w:divBdr>
    </w:div>
    <w:div w:id="757948366">
      <w:bodyDiv w:val="1"/>
      <w:marLeft w:val="0"/>
      <w:marRight w:val="0"/>
      <w:marTop w:val="0"/>
      <w:marBottom w:val="0"/>
      <w:divBdr>
        <w:top w:val="none" w:sz="0" w:space="0" w:color="auto"/>
        <w:left w:val="none" w:sz="0" w:space="0" w:color="auto"/>
        <w:bottom w:val="none" w:sz="0" w:space="0" w:color="auto"/>
        <w:right w:val="none" w:sz="0" w:space="0" w:color="auto"/>
      </w:divBdr>
    </w:div>
    <w:div w:id="782729210">
      <w:bodyDiv w:val="1"/>
      <w:marLeft w:val="0"/>
      <w:marRight w:val="0"/>
      <w:marTop w:val="0"/>
      <w:marBottom w:val="0"/>
      <w:divBdr>
        <w:top w:val="none" w:sz="0" w:space="0" w:color="auto"/>
        <w:left w:val="none" w:sz="0" w:space="0" w:color="auto"/>
        <w:bottom w:val="none" w:sz="0" w:space="0" w:color="auto"/>
        <w:right w:val="none" w:sz="0" w:space="0" w:color="auto"/>
      </w:divBdr>
    </w:div>
    <w:div w:id="829716398">
      <w:bodyDiv w:val="1"/>
      <w:marLeft w:val="0"/>
      <w:marRight w:val="0"/>
      <w:marTop w:val="0"/>
      <w:marBottom w:val="0"/>
      <w:divBdr>
        <w:top w:val="none" w:sz="0" w:space="0" w:color="auto"/>
        <w:left w:val="none" w:sz="0" w:space="0" w:color="auto"/>
        <w:bottom w:val="none" w:sz="0" w:space="0" w:color="auto"/>
        <w:right w:val="none" w:sz="0" w:space="0" w:color="auto"/>
      </w:divBdr>
    </w:div>
    <w:div w:id="838082397">
      <w:bodyDiv w:val="1"/>
      <w:marLeft w:val="0"/>
      <w:marRight w:val="0"/>
      <w:marTop w:val="0"/>
      <w:marBottom w:val="0"/>
      <w:divBdr>
        <w:top w:val="none" w:sz="0" w:space="0" w:color="auto"/>
        <w:left w:val="none" w:sz="0" w:space="0" w:color="auto"/>
        <w:bottom w:val="none" w:sz="0" w:space="0" w:color="auto"/>
        <w:right w:val="none" w:sz="0" w:space="0" w:color="auto"/>
      </w:divBdr>
    </w:div>
    <w:div w:id="840897526">
      <w:bodyDiv w:val="1"/>
      <w:marLeft w:val="0"/>
      <w:marRight w:val="0"/>
      <w:marTop w:val="0"/>
      <w:marBottom w:val="0"/>
      <w:divBdr>
        <w:top w:val="none" w:sz="0" w:space="0" w:color="auto"/>
        <w:left w:val="none" w:sz="0" w:space="0" w:color="auto"/>
        <w:bottom w:val="none" w:sz="0" w:space="0" w:color="auto"/>
        <w:right w:val="none" w:sz="0" w:space="0" w:color="auto"/>
      </w:divBdr>
    </w:div>
    <w:div w:id="841092908">
      <w:bodyDiv w:val="1"/>
      <w:marLeft w:val="0"/>
      <w:marRight w:val="0"/>
      <w:marTop w:val="0"/>
      <w:marBottom w:val="0"/>
      <w:divBdr>
        <w:top w:val="none" w:sz="0" w:space="0" w:color="auto"/>
        <w:left w:val="none" w:sz="0" w:space="0" w:color="auto"/>
        <w:bottom w:val="none" w:sz="0" w:space="0" w:color="auto"/>
        <w:right w:val="none" w:sz="0" w:space="0" w:color="auto"/>
      </w:divBdr>
      <w:divsChild>
        <w:div w:id="1985116803">
          <w:marLeft w:val="0"/>
          <w:marRight w:val="0"/>
          <w:marTop w:val="0"/>
          <w:marBottom w:val="0"/>
          <w:divBdr>
            <w:top w:val="none" w:sz="0" w:space="0" w:color="auto"/>
            <w:left w:val="none" w:sz="0" w:space="0" w:color="auto"/>
            <w:bottom w:val="none" w:sz="0" w:space="0" w:color="auto"/>
            <w:right w:val="none" w:sz="0" w:space="0" w:color="auto"/>
          </w:divBdr>
          <w:divsChild>
            <w:div w:id="7292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0383">
      <w:bodyDiv w:val="1"/>
      <w:marLeft w:val="0"/>
      <w:marRight w:val="0"/>
      <w:marTop w:val="0"/>
      <w:marBottom w:val="0"/>
      <w:divBdr>
        <w:top w:val="none" w:sz="0" w:space="0" w:color="auto"/>
        <w:left w:val="none" w:sz="0" w:space="0" w:color="auto"/>
        <w:bottom w:val="none" w:sz="0" w:space="0" w:color="auto"/>
        <w:right w:val="none" w:sz="0" w:space="0" w:color="auto"/>
      </w:divBdr>
    </w:div>
    <w:div w:id="852308556">
      <w:bodyDiv w:val="1"/>
      <w:marLeft w:val="0"/>
      <w:marRight w:val="0"/>
      <w:marTop w:val="0"/>
      <w:marBottom w:val="0"/>
      <w:divBdr>
        <w:top w:val="none" w:sz="0" w:space="0" w:color="auto"/>
        <w:left w:val="none" w:sz="0" w:space="0" w:color="auto"/>
        <w:bottom w:val="none" w:sz="0" w:space="0" w:color="auto"/>
        <w:right w:val="none" w:sz="0" w:space="0" w:color="auto"/>
      </w:divBdr>
    </w:div>
    <w:div w:id="871264449">
      <w:bodyDiv w:val="1"/>
      <w:marLeft w:val="0"/>
      <w:marRight w:val="0"/>
      <w:marTop w:val="0"/>
      <w:marBottom w:val="0"/>
      <w:divBdr>
        <w:top w:val="none" w:sz="0" w:space="0" w:color="auto"/>
        <w:left w:val="none" w:sz="0" w:space="0" w:color="auto"/>
        <w:bottom w:val="none" w:sz="0" w:space="0" w:color="auto"/>
        <w:right w:val="none" w:sz="0" w:space="0" w:color="auto"/>
      </w:divBdr>
    </w:div>
    <w:div w:id="891576563">
      <w:bodyDiv w:val="1"/>
      <w:marLeft w:val="0"/>
      <w:marRight w:val="0"/>
      <w:marTop w:val="0"/>
      <w:marBottom w:val="0"/>
      <w:divBdr>
        <w:top w:val="none" w:sz="0" w:space="0" w:color="auto"/>
        <w:left w:val="none" w:sz="0" w:space="0" w:color="auto"/>
        <w:bottom w:val="none" w:sz="0" w:space="0" w:color="auto"/>
        <w:right w:val="none" w:sz="0" w:space="0" w:color="auto"/>
      </w:divBdr>
    </w:div>
    <w:div w:id="899679572">
      <w:bodyDiv w:val="1"/>
      <w:marLeft w:val="0"/>
      <w:marRight w:val="0"/>
      <w:marTop w:val="0"/>
      <w:marBottom w:val="0"/>
      <w:divBdr>
        <w:top w:val="none" w:sz="0" w:space="0" w:color="auto"/>
        <w:left w:val="none" w:sz="0" w:space="0" w:color="auto"/>
        <w:bottom w:val="none" w:sz="0" w:space="0" w:color="auto"/>
        <w:right w:val="none" w:sz="0" w:space="0" w:color="auto"/>
      </w:divBdr>
    </w:div>
    <w:div w:id="923951055">
      <w:bodyDiv w:val="1"/>
      <w:marLeft w:val="0"/>
      <w:marRight w:val="0"/>
      <w:marTop w:val="0"/>
      <w:marBottom w:val="0"/>
      <w:divBdr>
        <w:top w:val="none" w:sz="0" w:space="0" w:color="auto"/>
        <w:left w:val="none" w:sz="0" w:space="0" w:color="auto"/>
        <w:bottom w:val="none" w:sz="0" w:space="0" w:color="auto"/>
        <w:right w:val="none" w:sz="0" w:space="0" w:color="auto"/>
      </w:divBdr>
    </w:div>
    <w:div w:id="926227504">
      <w:bodyDiv w:val="1"/>
      <w:marLeft w:val="0"/>
      <w:marRight w:val="0"/>
      <w:marTop w:val="0"/>
      <w:marBottom w:val="0"/>
      <w:divBdr>
        <w:top w:val="none" w:sz="0" w:space="0" w:color="auto"/>
        <w:left w:val="none" w:sz="0" w:space="0" w:color="auto"/>
        <w:bottom w:val="none" w:sz="0" w:space="0" w:color="auto"/>
        <w:right w:val="none" w:sz="0" w:space="0" w:color="auto"/>
      </w:divBdr>
    </w:div>
    <w:div w:id="942306556">
      <w:bodyDiv w:val="1"/>
      <w:marLeft w:val="0"/>
      <w:marRight w:val="0"/>
      <w:marTop w:val="0"/>
      <w:marBottom w:val="0"/>
      <w:divBdr>
        <w:top w:val="none" w:sz="0" w:space="0" w:color="auto"/>
        <w:left w:val="none" w:sz="0" w:space="0" w:color="auto"/>
        <w:bottom w:val="none" w:sz="0" w:space="0" w:color="auto"/>
        <w:right w:val="none" w:sz="0" w:space="0" w:color="auto"/>
      </w:divBdr>
    </w:div>
    <w:div w:id="955063545">
      <w:bodyDiv w:val="1"/>
      <w:marLeft w:val="0"/>
      <w:marRight w:val="0"/>
      <w:marTop w:val="0"/>
      <w:marBottom w:val="0"/>
      <w:divBdr>
        <w:top w:val="none" w:sz="0" w:space="0" w:color="auto"/>
        <w:left w:val="none" w:sz="0" w:space="0" w:color="auto"/>
        <w:bottom w:val="none" w:sz="0" w:space="0" w:color="auto"/>
        <w:right w:val="none" w:sz="0" w:space="0" w:color="auto"/>
      </w:divBdr>
    </w:div>
    <w:div w:id="959646406">
      <w:bodyDiv w:val="1"/>
      <w:marLeft w:val="0"/>
      <w:marRight w:val="0"/>
      <w:marTop w:val="0"/>
      <w:marBottom w:val="0"/>
      <w:divBdr>
        <w:top w:val="none" w:sz="0" w:space="0" w:color="auto"/>
        <w:left w:val="none" w:sz="0" w:space="0" w:color="auto"/>
        <w:bottom w:val="none" w:sz="0" w:space="0" w:color="auto"/>
        <w:right w:val="none" w:sz="0" w:space="0" w:color="auto"/>
      </w:divBdr>
    </w:div>
    <w:div w:id="963654841">
      <w:bodyDiv w:val="1"/>
      <w:marLeft w:val="0"/>
      <w:marRight w:val="0"/>
      <w:marTop w:val="0"/>
      <w:marBottom w:val="0"/>
      <w:divBdr>
        <w:top w:val="none" w:sz="0" w:space="0" w:color="auto"/>
        <w:left w:val="none" w:sz="0" w:space="0" w:color="auto"/>
        <w:bottom w:val="none" w:sz="0" w:space="0" w:color="auto"/>
        <w:right w:val="none" w:sz="0" w:space="0" w:color="auto"/>
      </w:divBdr>
    </w:div>
    <w:div w:id="970600120">
      <w:bodyDiv w:val="1"/>
      <w:marLeft w:val="0"/>
      <w:marRight w:val="0"/>
      <w:marTop w:val="0"/>
      <w:marBottom w:val="0"/>
      <w:divBdr>
        <w:top w:val="none" w:sz="0" w:space="0" w:color="auto"/>
        <w:left w:val="none" w:sz="0" w:space="0" w:color="auto"/>
        <w:bottom w:val="none" w:sz="0" w:space="0" w:color="auto"/>
        <w:right w:val="none" w:sz="0" w:space="0" w:color="auto"/>
      </w:divBdr>
    </w:div>
    <w:div w:id="980303392">
      <w:bodyDiv w:val="1"/>
      <w:marLeft w:val="0"/>
      <w:marRight w:val="0"/>
      <w:marTop w:val="0"/>
      <w:marBottom w:val="0"/>
      <w:divBdr>
        <w:top w:val="none" w:sz="0" w:space="0" w:color="auto"/>
        <w:left w:val="none" w:sz="0" w:space="0" w:color="auto"/>
        <w:bottom w:val="none" w:sz="0" w:space="0" w:color="auto"/>
        <w:right w:val="none" w:sz="0" w:space="0" w:color="auto"/>
      </w:divBdr>
    </w:div>
    <w:div w:id="990212035">
      <w:bodyDiv w:val="1"/>
      <w:marLeft w:val="0"/>
      <w:marRight w:val="0"/>
      <w:marTop w:val="0"/>
      <w:marBottom w:val="0"/>
      <w:divBdr>
        <w:top w:val="none" w:sz="0" w:space="0" w:color="auto"/>
        <w:left w:val="none" w:sz="0" w:space="0" w:color="auto"/>
        <w:bottom w:val="none" w:sz="0" w:space="0" w:color="auto"/>
        <w:right w:val="none" w:sz="0" w:space="0" w:color="auto"/>
      </w:divBdr>
    </w:div>
    <w:div w:id="1000504359">
      <w:bodyDiv w:val="1"/>
      <w:marLeft w:val="0"/>
      <w:marRight w:val="0"/>
      <w:marTop w:val="0"/>
      <w:marBottom w:val="0"/>
      <w:divBdr>
        <w:top w:val="none" w:sz="0" w:space="0" w:color="auto"/>
        <w:left w:val="none" w:sz="0" w:space="0" w:color="auto"/>
        <w:bottom w:val="none" w:sz="0" w:space="0" w:color="auto"/>
        <w:right w:val="none" w:sz="0" w:space="0" w:color="auto"/>
      </w:divBdr>
    </w:div>
    <w:div w:id="1000736378">
      <w:bodyDiv w:val="1"/>
      <w:marLeft w:val="0"/>
      <w:marRight w:val="0"/>
      <w:marTop w:val="0"/>
      <w:marBottom w:val="0"/>
      <w:divBdr>
        <w:top w:val="none" w:sz="0" w:space="0" w:color="auto"/>
        <w:left w:val="none" w:sz="0" w:space="0" w:color="auto"/>
        <w:bottom w:val="none" w:sz="0" w:space="0" w:color="auto"/>
        <w:right w:val="none" w:sz="0" w:space="0" w:color="auto"/>
      </w:divBdr>
    </w:div>
    <w:div w:id="1002586187">
      <w:bodyDiv w:val="1"/>
      <w:marLeft w:val="0"/>
      <w:marRight w:val="0"/>
      <w:marTop w:val="0"/>
      <w:marBottom w:val="0"/>
      <w:divBdr>
        <w:top w:val="none" w:sz="0" w:space="0" w:color="auto"/>
        <w:left w:val="none" w:sz="0" w:space="0" w:color="auto"/>
        <w:bottom w:val="none" w:sz="0" w:space="0" w:color="auto"/>
        <w:right w:val="none" w:sz="0" w:space="0" w:color="auto"/>
      </w:divBdr>
    </w:div>
    <w:div w:id="1009984379">
      <w:bodyDiv w:val="1"/>
      <w:marLeft w:val="0"/>
      <w:marRight w:val="0"/>
      <w:marTop w:val="0"/>
      <w:marBottom w:val="0"/>
      <w:divBdr>
        <w:top w:val="none" w:sz="0" w:space="0" w:color="auto"/>
        <w:left w:val="none" w:sz="0" w:space="0" w:color="auto"/>
        <w:bottom w:val="none" w:sz="0" w:space="0" w:color="auto"/>
        <w:right w:val="none" w:sz="0" w:space="0" w:color="auto"/>
      </w:divBdr>
    </w:div>
    <w:div w:id="1093283058">
      <w:bodyDiv w:val="1"/>
      <w:marLeft w:val="0"/>
      <w:marRight w:val="0"/>
      <w:marTop w:val="0"/>
      <w:marBottom w:val="0"/>
      <w:divBdr>
        <w:top w:val="none" w:sz="0" w:space="0" w:color="auto"/>
        <w:left w:val="none" w:sz="0" w:space="0" w:color="auto"/>
        <w:bottom w:val="none" w:sz="0" w:space="0" w:color="auto"/>
        <w:right w:val="none" w:sz="0" w:space="0" w:color="auto"/>
      </w:divBdr>
    </w:div>
    <w:div w:id="1123113963">
      <w:bodyDiv w:val="1"/>
      <w:marLeft w:val="0"/>
      <w:marRight w:val="0"/>
      <w:marTop w:val="0"/>
      <w:marBottom w:val="0"/>
      <w:divBdr>
        <w:top w:val="none" w:sz="0" w:space="0" w:color="auto"/>
        <w:left w:val="none" w:sz="0" w:space="0" w:color="auto"/>
        <w:bottom w:val="none" w:sz="0" w:space="0" w:color="auto"/>
        <w:right w:val="none" w:sz="0" w:space="0" w:color="auto"/>
      </w:divBdr>
    </w:div>
    <w:div w:id="1161507729">
      <w:bodyDiv w:val="1"/>
      <w:marLeft w:val="0"/>
      <w:marRight w:val="0"/>
      <w:marTop w:val="0"/>
      <w:marBottom w:val="0"/>
      <w:divBdr>
        <w:top w:val="none" w:sz="0" w:space="0" w:color="auto"/>
        <w:left w:val="none" w:sz="0" w:space="0" w:color="auto"/>
        <w:bottom w:val="none" w:sz="0" w:space="0" w:color="auto"/>
        <w:right w:val="none" w:sz="0" w:space="0" w:color="auto"/>
      </w:divBdr>
    </w:div>
    <w:div w:id="1170409409">
      <w:bodyDiv w:val="1"/>
      <w:marLeft w:val="0"/>
      <w:marRight w:val="0"/>
      <w:marTop w:val="0"/>
      <w:marBottom w:val="0"/>
      <w:divBdr>
        <w:top w:val="none" w:sz="0" w:space="0" w:color="auto"/>
        <w:left w:val="none" w:sz="0" w:space="0" w:color="auto"/>
        <w:bottom w:val="none" w:sz="0" w:space="0" w:color="auto"/>
        <w:right w:val="none" w:sz="0" w:space="0" w:color="auto"/>
      </w:divBdr>
    </w:div>
    <w:div w:id="1182664624">
      <w:bodyDiv w:val="1"/>
      <w:marLeft w:val="0"/>
      <w:marRight w:val="0"/>
      <w:marTop w:val="0"/>
      <w:marBottom w:val="0"/>
      <w:divBdr>
        <w:top w:val="none" w:sz="0" w:space="0" w:color="auto"/>
        <w:left w:val="none" w:sz="0" w:space="0" w:color="auto"/>
        <w:bottom w:val="none" w:sz="0" w:space="0" w:color="auto"/>
        <w:right w:val="none" w:sz="0" w:space="0" w:color="auto"/>
      </w:divBdr>
    </w:div>
    <w:div w:id="1207062666">
      <w:bodyDiv w:val="1"/>
      <w:marLeft w:val="0"/>
      <w:marRight w:val="0"/>
      <w:marTop w:val="0"/>
      <w:marBottom w:val="0"/>
      <w:divBdr>
        <w:top w:val="none" w:sz="0" w:space="0" w:color="auto"/>
        <w:left w:val="none" w:sz="0" w:space="0" w:color="auto"/>
        <w:bottom w:val="none" w:sz="0" w:space="0" w:color="auto"/>
        <w:right w:val="none" w:sz="0" w:space="0" w:color="auto"/>
      </w:divBdr>
    </w:div>
    <w:div w:id="1207134392">
      <w:bodyDiv w:val="1"/>
      <w:marLeft w:val="0"/>
      <w:marRight w:val="0"/>
      <w:marTop w:val="0"/>
      <w:marBottom w:val="0"/>
      <w:divBdr>
        <w:top w:val="none" w:sz="0" w:space="0" w:color="auto"/>
        <w:left w:val="none" w:sz="0" w:space="0" w:color="auto"/>
        <w:bottom w:val="none" w:sz="0" w:space="0" w:color="auto"/>
        <w:right w:val="none" w:sz="0" w:space="0" w:color="auto"/>
      </w:divBdr>
    </w:div>
    <w:div w:id="1216435195">
      <w:bodyDiv w:val="1"/>
      <w:marLeft w:val="0"/>
      <w:marRight w:val="0"/>
      <w:marTop w:val="0"/>
      <w:marBottom w:val="0"/>
      <w:divBdr>
        <w:top w:val="none" w:sz="0" w:space="0" w:color="auto"/>
        <w:left w:val="none" w:sz="0" w:space="0" w:color="auto"/>
        <w:bottom w:val="none" w:sz="0" w:space="0" w:color="auto"/>
        <w:right w:val="none" w:sz="0" w:space="0" w:color="auto"/>
      </w:divBdr>
    </w:div>
    <w:div w:id="1220632171">
      <w:bodyDiv w:val="1"/>
      <w:marLeft w:val="0"/>
      <w:marRight w:val="0"/>
      <w:marTop w:val="0"/>
      <w:marBottom w:val="0"/>
      <w:divBdr>
        <w:top w:val="none" w:sz="0" w:space="0" w:color="auto"/>
        <w:left w:val="none" w:sz="0" w:space="0" w:color="auto"/>
        <w:bottom w:val="none" w:sz="0" w:space="0" w:color="auto"/>
        <w:right w:val="none" w:sz="0" w:space="0" w:color="auto"/>
      </w:divBdr>
    </w:div>
    <w:div w:id="1264917332">
      <w:bodyDiv w:val="1"/>
      <w:marLeft w:val="0"/>
      <w:marRight w:val="0"/>
      <w:marTop w:val="0"/>
      <w:marBottom w:val="0"/>
      <w:divBdr>
        <w:top w:val="none" w:sz="0" w:space="0" w:color="auto"/>
        <w:left w:val="none" w:sz="0" w:space="0" w:color="auto"/>
        <w:bottom w:val="none" w:sz="0" w:space="0" w:color="auto"/>
        <w:right w:val="none" w:sz="0" w:space="0" w:color="auto"/>
      </w:divBdr>
    </w:div>
    <w:div w:id="1312324320">
      <w:bodyDiv w:val="1"/>
      <w:marLeft w:val="0"/>
      <w:marRight w:val="0"/>
      <w:marTop w:val="0"/>
      <w:marBottom w:val="0"/>
      <w:divBdr>
        <w:top w:val="none" w:sz="0" w:space="0" w:color="auto"/>
        <w:left w:val="none" w:sz="0" w:space="0" w:color="auto"/>
        <w:bottom w:val="none" w:sz="0" w:space="0" w:color="auto"/>
        <w:right w:val="none" w:sz="0" w:space="0" w:color="auto"/>
      </w:divBdr>
    </w:div>
    <w:div w:id="1342195732">
      <w:bodyDiv w:val="1"/>
      <w:marLeft w:val="0"/>
      <w:marRight w:val="0"/>
      <w:marTop w:val="0"/>
      <w:marBottom w:val="0"/>
      <w:divBdr>
        <w:top w:val="none" w:sz="0" w:space="0" w:color="auto"/>
        <w:left w:val="none" w:sz="0" w:space="0" w:color="auto"/>
        <w:bottom w:val="none" w:sz="0" w:space="0" w:color="auto"/>
        <w:right w:val="none" w:sz="0" w:space="0" w:color="auto"/>
      </w:divBdr>
    </w:div>
    <w:div w:id="1346052155">
      <w:bodyDiv w:val="1"/>
      <w:marLeft w:val="0"/>
      <w:marRight w:val="0"/>
      <w:marTop w:val="0"/>
      <w:marBottom w:val="0"/>
      <w:divBdr>
        <w:top w:val="none" w:sz="0" w:space="0" w:color="auto"/>
        <w:left w:val="none" w:sz="0" w:space="0" w:color="auto"/>
        <w:bottom w:val="none" w:sz="0" w:space="0" w:color="auto"/>
        <w:right w:val="none" w:sz="0" w:space="0" w:color="auto"/>
      </w:divBdr>
    </w:div>
    <w:div w:id="1355352121">
      <w:bodyDiv w:val="1"/>
      <w:marLeft w:val="0"/>
      <w:marRight w:val="0"/>
      <w:marTop w:val="0"/>
      <w:marBottom w:val="0"/>
      <w:divBdr>
        <w:top w:val="none" w:sz="0" w:space="0" w:color="auto"/>
        <w:left w:val="none" w:sz="0" w:space="0" w:color="auto"/>
        <w:bottom w:val="none" w:sz="0" w:space="0" w:color="auto"/>
        <w:right w:val="none" w:sz="0" w:space="0" w:color="auto"/>
      </w:divBdr>
    </w:div>
    <w:div w:id="1383365748">
      <w:bodyDiv w:val="1"/>
      <w:marLeft w:val="0"/>
      <w:marRight w:val="0"/>
      <w:marTop w:val="0"/>
      <w:marBottom w:val="0"/>
      <w:divBdr>
        <w:top w:val="none" w:sz="0" w:space="0" w:color="auto"/>
        <w:left w:val="none" w:sz="0" w:space="0" w:color="auto"/>
        <w:bottom w:val="none" w:sz="0" w:space="0" w:color="auto"/>
        <w:right w:val="none" w:sz="0" w:space="0" w:color="auto"/>
      </w:divBdr>
    </w:div>
    <w:div w:id="1386568738">
      <w:bodyDiv w:val="1"/>
      <w:marLeft w:val="0"/>
      <w:marRight w:val="0"/>
      <w:marTop w:val="0"/>
      <w:marBottom w:val="0"/>
      <w:divBdr>
        <w:top w:val="none" w:sz="0" w:space="0" w:color="auto"/>
        <w:left w:val="none" w:sz="0" w:space="0" w:color="auto"/>
        <w:bottom w:val="none" w:sz="0" w:space="0" w:color="auto"/>
        <w:right w:val="none" w:sz="0" w:space="0" w:color="auto"/>
      </w:divBdr>
    </w:div>
    <w:div w:id="1407219788">
      <w:bodyDiv w:val="1"/>
      <w:marLeft w:val="0"/>
      <w:marRight w:val="0"/>
      <w:marTop w:val="0"/>
      <w:marBottom w:val="0"/>
      <w:divBdr>
        <w:top w:val="none" w:sz="0" w:space="0" w:color="auto"/>
        <w:left w:val="none" w:sz="0" w:space="0" w:color="auto"/>
        <w:bottom w:val="none" w:sz="0" w:space="0" w:color="auto"/>
        <w:right w:val="none" w:sz="0" w:space="0" w:color="auto"/>
      </w:divBdr>
    </w:div>
    <w:div w:id="1414012089">
      <w:bodyDiv w:val="1"/>
      <w:marLeft w:val="0"/>
      <w:marRight w:val="0"/>
      <w:marTop w:val="0"/>
      <w:marBottom w:val="0"/>
      <w:divBdr>
        <w:top w:val="none" w:sz="0" w:space="0" w:color="auto"/>
        <w:left w:val="none" w:sz="0" w:space="0" w:color="auto"/>
        <w:bottom w:val="none" w:sz="0" w:space="0" w:color="auto"/>
        <w:right w:val="none" w:sz="0" w:space="0" w:color="auto"/>
      </w:divBdr>
    </w:div>
    <w:div w:id="1424032155">
      <w:bodyDiv w:val="1"/>
      <w:marLeft w:val="0"/>
      <w:marRight w:val="0"/>
      <w:marTop w:val="0"/>
      <w:marBottom w:val="0"/>
      <w:divBdr>
        <w:top w:val="none" w:sz="0" w:space="0" w:color="auto"/>
        <w:left w:val="none" w:sz="0" w:space="0" w:color="auto"/>
        <w:bottom w:val="none" w:sz="0" w:space="0" w:color="auto"/>
        <w:right w:val="none" w:sz="0" w:space="0" w:color="auto"/>
      </w:divBdr>
    </w:div>
    <w:div w:id="1452936350">
      <w:bodyDiv w:val="1"/>
      <w:marLeft w:val="0"/>
      <w:marRight w:val="0"/>
      <w:marTop w:val="0"/>
      <w:marBottom w:val="0"/>
      <w:divBdr>
        <w:top w:val="none" w:sz="0" w:space="0" w:color="auto"/>
        <w:left w:val="none" w:sz="0" w:space="0" w:color="auto"/>
        <w:bottom w:val="none" w:sz="0" w:space="0" w:color="auto"/>
        <w:right w:val="none" w:sz="0" w:space="0" w:color="auto"/>
      </w:divBdr>
    </w:div>
    <w:div w:id="1453019369">
      <w:bodyDiv w:val="1"/>
      <w:marLeft w:val="0"/>
      <w:marRight w:val="0"/>
      <w:marTop w:val="0"/>
      <w:marBottom w:val="0"/>
      <w:divBdr>
        <w:top w:val="none" w:sz="0" w:space="0" w:color="auto"/>
        <w:left w:val="none" w:sz="0" w:space="0" w:color="auto"/>
        <w:bottom w:val="none" w:sz="0" w:space="0" w:color="auto"/>
        <w:right w:val="none" w:sz="0" w:space="0" w:color="auto"/>
      </w:divBdr>
    </w:div>
    <w:div w:id="1461801495">
      <w:bodyDiv w:val="1"/>
      <w:marLeft w:val="0"/>
      <w:marRight w:val="0"/>
      <w:marTop w:val="0"/>
      <w:marBottom w:val="0"/>
      <w:divBdr>
        <w:top w:val="none" w:sz="0" w:space="0" w:color="auto"/>
        <w:left w:val="none" w:sz="0" w:space="0" w:color="auto"/>
        <w:bottom w:val="none" w:sz="0" w:space="0" w:color="auto"/>
        <w:right w:val="none" w:sz="0" w:space="0" w:color="auto"/>
      </w:divBdr>
    </w:div>
    <w:div w:id="1466582522">
      <w:bodyDiv w:val="1"/>
      <w:marLeft w:val="0"/>
      <w:marRight w:val="0"/>
      <w:marTop w:val="0"/>
      <w:marBottom w:val="0"/>
      <w:divBdr>
        <w:top w:val="none" w:sz="0" w:space="0" w:color="auto"/>
        <w:left w:val="none" w:sz="0" w:space="0" w:color="auto"/>
        <w:bottom w:val="none" w:sz="0" w:space="0" w:color="auto"/>
        <w:right w:val="none" w:sz="0" w:space="0" w:color="auto"/>
      </w:divBdr>
    </w:div>
    <w:div w:id="1472601514">
      <w:bodyDiv w:val="1"/>
      <w:marLeft w:val="0"/>
      <w:marRight w:val="0"/>
      <w:marTop w:val="0"/>
      <w:marBottom w:val="0"/>
      <w:divBdr>
        <w:top w:val="none" w:sz="0" w:space="0" w:color="auto"/>
        <w:left w:val="none" w:sz="0" w:space="0" w:color="auto"/>
        <w:bottom w:val="none" w:sz="0" w:space="0" w:color="auto"/>
        <w:right w:val="none" w:sz="0" w:space="0" w:color="auto"/>
      </w:divBdr>
    </w:div>
    <w:div w:id="1517646583">
      <w:bodyDiv w:val="1"/>
      <w:marLeft w:val="0"/>
      <w:marRight w:val="0"/>
      <w:marTop w:val="0"/>
      <w:marBottom w:val="0"/>
      <w:divBdr>
        <w:top w:val="none" w:sz="0" w:space="0" w:color="auto"/>
        <w:left w:val="none" w:sz="0" w:space="0" w:color="auto"/>
        <w:bottom w:val="none" w:sz="0" w:space="0" w:color="auto"/>
        <w:right w:val="none" w:sz="0" w:space="0" w:color="auto"/>
      </w:divBdr>
    </w:div>
    <w:div w:id="1525048706">
      <w:bodyDiv w:val="1"/>
      <w:marLeft w:val="0"/>
      <w:marRight w:val="0"/>
      <w:marTop w:val="0"/>
      <w:marBottom w:val="0"/>
      <w:divBdr>
        <w:top w:val="none" w:sz="0" w:space="0" w:color="auto"/>
        <w:left w:val="none" w:sz="0" w:space="0" w:color="auto"/>
        <w:bottom w:val="none" w:sz="0" w:space="0" w:color="auto"/>
        <w:right w:val="none" w:sz="0" w:space="0" w:color="auto"/>
      </w:divBdr>
    </w:div>
    <w:div w:id="1529757027">
      <w:bodyDiv w:val="1"/>
      <w:marLeft w:val="0"/>
      <w:marRight w:val="0"/>
      <w:marTop w:val="0"/>
      <w:marBottom w:val="0"/>
      <w:divBdr>
        <w:top w:val="none" w:sz="0" w:space="0" w:color="auto"/>
        <w:left w:val="none" w:sz="0" w:space="0" w:color="auto"/>
        <w:bottom w:val="none" w:sz="0" w:space="0" w:color="auto"/>
        <w:right w:val="none" w:sz="0" w:space="0" w:color="auto"/>
      </w:divBdr>
    </w:div>
    <w:div w:id="1530754618">
      <w:bodyDiv w:val="1"/>
      <w:marLeft w:val="0"/>
      <w:marRight w:val="0"/>
      <w:marTop w:val="0"/>
      <w:marBottom w:val="0"/>
      <w:divBdr>
        <w:top w:val="none" w:sz="0" w:space="0" w:color="auto"/>
        <w:left w:val="none" w:sz="0" w:space="0" w:color="auto"/>
        <w:bottom w:val="none" w:sz="0" w:space="0" w:color="auto"/>
        <w:right w:val="none" w:sz="0" w:space="0" w:color="auto"/>
      </w:divBdr>
    </w:div>
    <w:div w:id="1546066859">
      <w:bodyDiv w:val="1"/>
      <w:marLeft w:val="0"/>
      <w:marRight w:val="0"/>
      <w:marTop w:val="0"/>
      <w:marBottom w:val="0"/>
      <w:divBdr>
        <w:top w:val="none" w:sz="0" w:space="0" w:color="auto"/>
        <w:left w:val="none" w:sz="0" w:space="0" w:color="auto"/>
        <w:bottom w:val="none" w:sz="0" w:space="0" w:color="auto"/>
        <w:right w:val="none" w:sz="0" w:space="0" w:color="auto"/>
      </w:divBdr>
    </w:div>
    <w:div w:id="1548180094">
      <w:bodyDiv w:val="1"/>
      <w:marLeft w:val="0"/>
      <w:marRight w:val="0"/>
      <w:marTop w:val="0"/>
      <w:marBottom w:val="0"/>
      <w:divBdr>
        <w:top w:val="none" w:sz="0" w:space="0" w:color="auto"/>
        <w:left w:val="none" w:sz="0" w:space="0" w:color="auto"/>
        <w:bottom w:val="none" w:sz="0" w:space="0" w:color="auto"/>
        <w:right w:val="none" w:sz="0" w:space="0" w:color="auto"/>
      </w:divBdr>
    </w:div>
    <w:div w:id="1552226289">
      <w:bodyDiv w:val="1"/>
      <w:marLeft w:val="0"/>
      <w:marRight w:val="0"/>
      <w:marTop w:val="0"/>
      <w:marBottom w:val="0"/>
      <w:divBdr>
        <w:top w:val="none" w:sz="0" w:space="0" w:color="auto"/>
        <w:left w:val="none" w:sz="0" w:space="0" w:color="auto"/>
        <w:bottom w:val="none" w:sz="0" w:space="0" w:color="auto"/>
        <w:right w:val="none" w:sz="0" w:space="0" w:color="auto"/>
      </w:divBdr>
    </w:div>
    <w:div w:id="1554925605">
      <w:bodyDiv w:val="1"/>
      <w:marLeft w:val="0"/>
      <w:marRight w:val="0"/>
      <w:marTop w:val="0"/>
      <w:marBottom w:val="0"/>
      <w:divBdr>
        <w:top w:val="none" w:sz="0" w:space="0" w:color="auto"/>
        <w:left w:val="none" w:sz="0" w:space="0" w:color="auto"/>
        <w:bottom w:val="none" w:sz="0" w:space="0" w:color="auto"/>
        <w:right w:val="none" w:sz="0" w:space="0" w:color="auto"/>
      </w:divBdr>
    </w:div>
    <w:div w:id="1565556282">
      <w:bodyDiv w:val="1"/>
      <w:marLeft w:val="0"/>
      <w:marRight w:val="0"/>
      <w:marTop w:val="0"/>
      <w:marBottom w:val="0"/>
      <w:divBdr>
        <w:top w:val="none" w:sz="0" w:space="0" w:color="auto"/>
        <w:left w:val="none" w:sz="0" w:space="0" w:color="auto"/>
        <w:bottom w:val="none" w:sz="0" w:space="0" w:color="auto"/>
        <w:right w:val="none" w:sz="0" w:space="0" w:color="auto"/>
      </w:divBdr>
    </w:div>
    <w:div w:id="1593662426">
      <w:bodyDiv w:val="1"/>
      <w:marLeft w:val="0"/>
      <w:marRight w:val="0"/>
      <w:marTop w:val="0"/>
      <w:marBottom w:val="0"/>
      <w:divBdr>
        <w:top w:val="none" w:sz="0" w:space="0" w:color="auto"/>
        <w:left w:val="none" w:sz="0" w:space="0" w:color="auto"/>
        <w:bottom w:val="none" w:sz="0" w:space="0" w:color="auto"/>
        <w:right w:val="none" w:sz="0" w:space="0" w:color="auto"/>
      </w:divBdr>
    </w:div>
    <w:div w:id="1631521019">
      <w:bodyDiv w:val="1"/>
      <w:marLeft w:val="0"/>
      <w:marRight w:val="0"/>
      <w:marTop w:val="0"/>
      <w:marBottom w:val="0"/>
      <w:divBdr>
        <w:top w:val="none" w:sz="0" w:space="0" w:color="auto"/>
        <w:left w:val="none" w:sz="0" w:space="0" w:color="auto"/>
        <w:bottom w:val="none" w:sz="0" w:space="0" w:color="auto"/>
        <w:right w:val="none" w:sz="0" w:space="0" w:color="auto"/>
      </w:divBdr>
    </w:div>
    <w:div w:id="1642343440">
      <w:bodyDiv w:val="1"/>
      <w:marLeft w:val="0"/>
      <w:marRight w:val="0"/>
      <w:marTop w:val="0"/>
      <w:marBottom w:val="0"/>
      <w:divBdr>
        <w:top w:val="none" w:sz="0" w:space="0" w:color="auto"/>
        <w:left w:val="none" w:sz="0" w:space="0" w:color="auto"/>
        <w:bottom w:val="none" w:sz="0" w:space="0" w:color="auto"/>
        <w:right w:val="none" w:sz="0" w:space="0" w:color="auto"/>
      </w:divBdr>
    </w:div>
    <w:div w:id="1645426430">
      <w:bodyDiv w:val="1"/>
      <w:marLeft w:val="0"/>
      <w:marRight w:val="0"/>
      <w:marTop w:val="0"/>
      <w:marBottom w:val="0"/>
      <w:divBdr>
        <w:top w:val="none" w:sz="0" w:space="0" w:color="auto"/>
        <w:left w:val="none" w:sz="0" w:space="0" w:color="auto"/>
        <w:bottom w:val="none" w:sz="0" w:space="0" w:color="auto"/>
        <w:right w:val="none" w:sz="0" w:space="0" w:color="auto"/>
      </w:divBdr>
    </w:div>
    <w:div w:id="1656372583">
      <w:bodyDiv w:val="1"/>
      <w:marLeft w:val="0"/>
      <w:marRight w:val="0"/>
      <w:marTop w:val="0"/>
      <w:marBottom w:val="0"/>
      <w:divBdr>
        <w:top w:val="none" w:sz="0" w:space="0" w:color="auto"/>
        <w:left w:val="none" w:sz="0" w:space="0" w:color="auto"/>
        <w:bottom w:val="none" w:sz="0" w:space="0" w:color="auto"/>
        <w:right w:val="none" w:sz="0" w:space="0" w:color="auto"/>
      </w:divBdr>
    </w:div>
    <w:div w:id="1657340068">
      <w:bodyDiv w:val="1"/>
      <w:marLeft w:val="0"/>
      <w:marRight w:val="0"/>
      <w:marTop w:val="0"/>
      <w:marBottom w:val="0"/>
      <w:divBdr>
        <w:top w:val="none" w:sz="0" w:space="0" w:color="auto"/>
        <w:left w:val="none" w:sz="0" w:space="0" w:color="auto"/>
        <w:bottom w:val="none" w:sz="0" w:space="0" w:color="auto"/>
        <w:right w:val="none" w:sz="0" w:space="0" w:color="auto"/>
      </w:divBdr>
    </w:div>
    <w:div w:id="1695958297">
      <w:bodyDiv w:val="1"/>
      <w:marLeft w:val="0"/>
      <w:marRight w:val="0"/>
      <w:marTop w:val="0"/>
      <w:marBottom w:val="0"/>
      <w:divBdr>
        <w:top w:val="none" w:sz="0" w:space="0" w:color="auto"/>
        <w:left w:val="none" w:sz="0" w:space="0" w:color="auto"/>
        <w:bottom w:val="none" w:sz="0" w:space="0" w:color="auto"/>
        <w:right w:val="none" w:sz="0" w:space="0" w:color="auto"/>
      </w:divBdr>
    </w:div>
    <w:div w:id="1701279633">
      <w:bodyDiv w:val="1"/>
      <w:marLeft w:val="0"/>
      <w:marRight w:val="0"/>
      <w:marTop w:val="0"/>
      <w:marBottom w:val="0"/>
      <w:divBdr>
        <w:top w:val="none" w:sz="0" w:space="0" w:color="auto"/>
        <w:left w:val="none" w:sz="0" w:space="0" w:color="auto"/>
        <w:bottom w:val="none" w:sz="0" w:space="0" w:color="auto"/>
        <w:right w:val="none" w:sz="0" w:space="0" w:color="auto"/>
      </w:divBdr>
    </w:div>
    <w:div w:id="1737627544">
      <w:bodyDiv w:val="1"/>
      <w:marLeft w:val="0"/>
      <w:marRight w:val="0"/>
      <w:marTop w:val="0"/>
      <w:marBottom w:val="0"/>
      <w:divBdr>
        <w:top w:val="none" w:sz="0" w:space="0" w:color="auto"/>
        <w:left w:val="none" w:sz="0" w:space="0" w:color="auto"/>
        <w:bottom w:val="none" w:sz="0" w:space="0" w:color="auto"/>
        <w:right w:val="none" w:sz="0" w:space="0" w:color="auto"/>
      </w:divBdr>
    </w:div>
    <w:div w:id="1745762737">
      <w:bodyDiv w:val="1"/>
      <w:marLeft w:val="0"/>
      <w:marRight w:val="0"/>
      <w:marTop w:val="0"/>
      <w:marBottom w:val="0"/>
      <w:divBdr>
        <w:top w:val="none" w:sz="0" w:space="0" w:color="auto"/>
        <w:left w:val="none" w:sz="0" w:space="0" w:color="auto"/>
        <w:bottom w:val="none" w:sz="0" w:space="0" w:color="auto"/>
        <w:right w:val="none" w:sz="0" w:space="0" w:color="auto"/>
      </w:divBdr>
      <w:divsChild>
        <w:div w:id="1551577943">
          <w:marLeft w:val="0"/>
          <w:marRight w:val="0"/>
          <w:marTop w:val="0"/>
          <w:marBottom w:val="0"/>
          <w:divBdr>
            <w:top w:val="none" w:sz="0" w:space="0" w:color="auto"/>
            <w:left w:val="none" w:sz="0" w:space="0" w:color="auto"/>
            <w:bottom w:val="none" w:sz="0" w:space="0" w:color="auto"/>
            <w:right w:val="none" w:sz="0" w:space="0" w:color="auto"/>
          </w:divBdr>
        </w:div>
        <w:div w:id="951207237">
          <w:marLeft w:val="0"/>
          <w:marRight w:val="0"/>
          <w:marTop w:val="0"/>
          <w:marBottom w:val="0"/>
          <w:divBdr>
            <w:top w:val="none" w:sz="0" w:space="0" w:color="auto"/>
            <w:left w:val="none" w:sz="0" w:space="0" w:color="auto"/>
            <w:bottom w:val="none" w:sz="0" w:space="0" w:color="auto"/>
            <w:right w:val="none" w:sz="0" w:space="0" w:color="auto"/>
          </w:divBdr>
        </w:div>
        <w:div w:id="245922519">
          <w:marLeft w:val="0"/>
          <w:marRight w:val="0"/>
          <w:marTop w:val="0"/>
          <w:marBottom w:val="0"/>
          <w:divBdr>
            <w:top w:val="none" w:sz="0" w:space="0" w:color="auto"/>
            <w:left w:val="none" w:sz="0" w:space="0" w:color="auto"/>
            <w:bottom w:val="none" w:sz="0" w:space="0" w:color="auto"/>
            <w:right w:val="none" w:sz="0" w:space="0" w:color="auto"/>
          </w:divBdr>
        </w:div>
        <w:div w:id="184250021">
          <w:marLeft w:val="0"/>
          <w:marRight w:val="0"/>
          <w:marTop w:val="0"/>
          <w:marBottom w:val="0"/>
          <w:divBdr>
            <w:top w:val="none" w:sz="0" w:space="0" w:color="auto"/>
            <w:left w:val="none" w:sz="0" w:space="0" w:color="auto"/>
            <w:bottom w:val="none" w:sz="0" w:space="0" w:color="auto"/>
            <w:right w:val="none" w:sz="0" w:space="0" w:color="auto"/>
          </w:divBdr>
        </w:div>
      </w:divsChild>
    </w:div>
    <w:div w:id="1764917215">
      <w:bodyDiv w:val="1"/>
      <w:marLeft w:val="0"/>
      <w:marRight w:val="0"/>
      <w:marTop w:val="0"/>
      <w:marBottom w:val="0"/>
      <w:divBdr>
        <w:top w:val="none" w:sz="0" w:space="0" w:color="auto"/>
        <w:left w:val="none" w:sz="0" w:space="0" w:color="auto"/>
        <w:bottom w:val="none" w:sz="0" w:space="0" w:color="auto"/>
        <w:right w:val="none" w:sz="0" w:space="0" w:color="auto"/>
      </w:divBdr>
    </w:div>
    <w:div w:id="1815873676">
      <w:bodyDiv w:val="1"/>
      <w:marLeft w:val="0"/>
      <w:marRight w:val="0"/>
      <w:marTop w:val="0"/>
      <w:marBottom w:val="0"/>
      <w:divBdr>
        <w:top w:val="none" w:sz="0" w:space="0" w:color="auto"/>
        <w:left w:val="none" w:sz="0" w:space="0" w:color="auto"/>
        <w:bottom w:val="none" w:sz="0" w:space="0" w:color="auto"/>
        <w:right w:val="none" w:sz="0" w:space="0" w:color="auto"/>
      </w:divBdr>
    </w:div>
    <w:div w:id="1860659359">
      <w:bodyDiv w:val="1"/>
      <w:marLeft w:val="0"/>
      <w:marRight w:val="0"/>
      <w:marTop w:val="0"/>
      <w:marBottom w:val="0"/>
      <w:divBdr>
        <w:top w:val="none" w:sz="0" w:space="0" w:color="auto"/>
        <w:left w:val="none" w:sz="0" w:space="0" w:color="auto"/>
        <w:bottom w:val="none" w:sz="0" w:space="0" w:color="auto"/>
        <w:right w:val="none" w:sz="0" w:space="0" w:color="auto"/>
      </w:divBdr>
    </w:div>
    <w:div w:id="1903827589">
      <w:bodyDiv w:val="1"/>
      <w:marLeft w:val="0"/>
      <w:marRight w:val="0"/>
      <w:marTop w:val="0"/>
      <w:marBottom w:val="0"/>
      <w:divBdr>
        <w:top w:val="none" w:sz="0" w:space="0" w:color="auto"/>
        <w:left w:val="none" w:sz="0" w:space="0" w:color="auto"/>
        <w:bottom w:val="none" w:sz="0" w:space="0" w:color="auto"/>
        <w:right w:val="none" w:sz="0" w:space="0" w:color="auto"/>
      </w:divBdr>
    </w:div>
    <w:div w:id="1906718201">
      <w:bodyDiv w:val="1"/>
      <w:marLeft w:val="0"/>
      <w:marRight w:val="0"/>
      <w:marTop w:val="0"/>
      <w:marBottom w:val="0"/>
      <w:divBdr>
        <w:top w:val="none" w:sz="0" w:space="0" w:color="auto"/>
        <w:left w:val="none" w:sz="0" w:space="0" w:color="auto"/>
        <w:bottom w:val="none" w:sz="0" w:space="0" w:color="auto"/>
        <w:right w:val="none" w:sz="0" w:space="0" w:color="auto"/>
      </w:divBdr>
    </w:div>
    <w:div w:id="1912422926">
      <w:bodyDiv w:val="1"/>
      <w:marLeft w:val="0"/>
      <w:marRight w:val="0"/>
      <w:marTop w:val="0"/>
      <w:marBottom w:val="0"/>
      <w:divBdr>
        <w:top w:val="none" w:sz="0" w:space="0" w:color="auto"/>
        <w:left w:val="none" w:sz="0" w:space="0" w:color="auto"/>
        <w:bottom w:val="none" w:sz="0" w:space="0" w:color="auto"/>
        <w:right w:val="none" w:sz="0" w:space="0" w:color="auto"/>
      </w:divBdr>
    </w:div>
    <w:div w:id="1922761250">
      <w:bodyDiv w:val="1"/>
      <w:marLeft w:val="0"/>
      <w:marRight w:val="0"/>
      <w:marTop w:val="0"/>
      <w:marBottom w:val="0"/>
      <w:divBdr>
        <w:top w:val="none" w:sz="0" w:space="0" w:color="auto"/>
        <w:left w:val="none" w:sz="0" w:space="0" w:color="auto"/>
        <w:bottom w:val="none" w:sz="0" w:space="0" w:color="auto"/>
        <w:right w:val="none" w:sz="0" w:space="0" w:color="auto"/>
      </w:divBdr>
    </w:div>
    <w:div w:id="1924684811">
      <w:bodyDiv w:val="1"/>
      <w:marLeft w:val="0"/>
      <w:marRight w:val="0"/>
      <w:marTop w:val="0"/>
      <w:marBottom w:val="0"/>
      <w:divBdr>
        <w:top w:val="none" w:sz="0" w:space="0" w:color="auto"/>
        <w:left w:val="none" w:sz="0" w:space="0" w:color="auto"/>
        <w:bottom w:val="none" w:sz="0" w:space="0" w:color="auto"/>
        <w:right w:val="none" w:sz="0" w:space="0" w:color="auto"/>
      </w:divBdr>
    </w:div>
    <w:div w:id="1942643546">
      <w:bodyDiv w:val="1"/>
      <w:marLeft w:val="0"/>
      <w:marRight w:val="0"/>
      <w:marTop w:val="0"/>
      <w:marBottom w:val="0"/>
      <w:divBdr>
        <w:top w:val="none" w:sz="0" w:space="0" w:color="auto"/>
        <w:left w:val="none" w:sz="0" w:space="0" w:color="auto"/>
        <w:bottom w:val="none" w:sz="0" w:space="0" w:color="auto"/>
        <w:right w:val="none" w:sz="0" w:space="0" w:color="auto"/>
      </w:divBdr>
    </w:div>
    <w:div w:id="1947885283">
      <w:bodyDiv w:val="1"/>
      <w:marLeft w:val="0"/>
      <w:marRight w:val="0"/>
      <w:marTop w:val="0"/>
      <w:marBottom w:val="0"/>
      <w:divBdr>
        <w:top w:val="none" w:sz="0" w:space="0" w:color="auto"/>
        <w:left w:val="none" w:sz="0" w:space="0" w:color="auto"/>
        <w:bottom w:val="none" w:sz="0" w:space="0" w:color="auto"/>
        <w:right w:val="none" w:sz="0" w:space="0" w:color="auto"/>
      </w:divBdr>
    </w:div>
    <w:div w:id="1969119489">
      <w:bodyDiv w:val="1"/>
      <w:marLeft w:val="0"/>
      <w:marRight w:val="0"/>
      <w:marTop w:val="0"/>
      <w:marBottom w:val="0"/>
      <w:divBdr>
        <w:top w:val="none" w:sz="0" w:space="0" w:color="auto"/>
        <w:left w:val="none" w:sz="0" w:space="0" w:color="auto"/>
        <w:bottom w:val="none" w:sz="0" w:space="0" w:color="auto"/>
        <w:right w:val="none" w:sz="0" w:space="0" w:color="auto"/>
      </w:divBdr>
    </w:div>
    <w:div w:id="1987464241">
      <w:bodyDiv w:val="1"/>
      <w:marLeft w:val="0"/>
      <w:marRight w:val="0"/>
      <w:marTop w:val="0"/>
      <w:marBottom w:val="0"/>
      <w:divBdr>
        <w:top w:val="none" w:sz="0" w:space="0" w:color="auto"/>
        <w:left w:val="none" w:sz="0" w:space="0" w:color="auto"/>
        <w:bottom w:val="none" w:sz="0" w:space="0" w:color="auto"/>
        <w:right w:val="none" w:sz="0" w:space="0" w:color="auto"/>
      </w:divBdr>
    </w:div>
    <w:div w:id="1993172907">
      <w:bodyDiv w:val="1"/>
      <w:marLeft w:val="0"/>
      <w:marRight w:val="0"/>
      <w:marTop w:val="0"/>
      <w:marBottom w:val="0"/>
      <w:divBdr>
        <w:top w:val="none" w:sz="0" w:space="0" w:color="auto"/>
        <w:left w:val="none" w:sz="0" w:space="0" w:color="auto"/>
        <w:bottom w:val="none" w:sz="0" w:space="0" w:color="auto"/>
        <w:right w:val="none" w:sz="0" w:space="0" w:color="auto"/>
      </w:divBdr>
    </w:div>
    <w:div w:id="1998072499">
      <w:bodyDiv w:val="1"/>
      <w:marLeft w:val="0"/>
      <w:marRight w:val="0"/>
      <w:marTop w:val="0"/>
      <w:marBottom w:val="0"/>
      <w:divBdr>
        <w:top w:val="none" w:sz="0" w:space="0" w:color="auto"/>
        <w:left w:val="none" w:sz="0" w:space="0" w:color="auto"/>
        <w:bottom w:val="none" w:sz="0" w:space="0" w:color="auto"/>
        <w:right w:val="none" w:sz="0" w:space="0" w:color="auto"/>
      </w:divBdr>
    </w:div>
    <w:div w:id="2026396878">
      <w:bodyDiv w:val="1"/>
      <w:marLeft w:val="0"/>
      <w:marRight w:val="0"/>
      <w:marTop w:val="0"/>
      <w:marBottom w:val="0"/>
      <w:divBdr>
        <w:top w:val="none" w:sz="0" w:space="0" w:color="auto"/>
        <w:left w:val="none" w:sz="0" w:space="0" w:color="auto"/>
        <w:bottom w:val="none" w:sz="0" w:space="0" w:color="auto"/>
        <w:right w:val="none" w:sz="0" w:space="0" w:color="auto"/>
      </w:divBdr>
    </w:div>
    <w:div w:id="2037189271">
      <w:bodyDiv w:val="1"/>
      <w:marLeft w:val="0"/>
      <w:marRight w:val="0"/>
      <w:marTop w:val="0"/>
      <w:marBottom w:val="0"/>
      <w:divBdr>
        <w:top w:val="none" w:sz="0" w:space="0" w:color="auto"/>
        <w:left w:val="none" w:sz="0" w:space="0" w:color="auto"/>
        <w:bottom w:val="none" w:sz="0" w:space="0" w:color="auto"/>
        <w:right w:val="none" w:sz="0" w:space="0" w:color="auto"/>
      </w:divBdr>
    </w:div>
    <w:div w:id="2053112294">
      <w:bodyDiv w:val="1"/>
      <w:marLeft w:val="0"/>
      <w:marRight w:val="0"/>
      <w:marTop w:val="0"/>
      <w:marBottom w:val="0"/>
      <w:divBdr>
        <w:top w:val="none" w:sz="0" w:space="0" w:color="auto"/>
        <w:left w:val="none" w:sz="0" w:space="0" w:color="auto"/>
        <w:bottom w:val="none" w:sz="0" w:space="0" w:color="auto"/>
        <w:right w:val="none" w:sz="0" w:space="0" w:color="auto"/>
      </w:divBdr>
    </w:div>
    <w:div w:id="2060590258">
      <w:bodyDiv w:val="1"/>
      <w:marLeft w:val="0"/>
      <w:marRight w:val="0"/>
      <w:marTop w:val="0"/>
      <w:marBottom w:val="0"/>
      <w:divBdr>
        <w:top w:val="none" w:sz="0" w:space="0" w:color="auto"/>
        <w:left w:val="none" w:sz="0" w:space="0" w:color="auto"/>
        <w:bottom w:val="none" w:sz="0" w:space="0" w:color="auto"/>
        <w:right w:val="none" w:sz="0" w:space="0" w:color="auto"/>
      </w:divBdr>
    </w:div>
    <w:div w:id="2074161845">
      <w:bodyDiv w:val="1"/>
      <w:marLeft w:val="0"/>
      <w:marRight w:val="0"/>
      <w:marTop w:val="0"/>
      <w:marBottom w:val="0"/>
      <w:divBdr>
        <w:top w:val="none" w:sz="0" w:space="0" w:color="auto"/>
        <w:left w:val="none" w:sz="0" w:space="0" w:color="auto"/>
        <w:bottom w:val="none" w:sz="0" w:space="0" w:color="auto"/>
        <w:right w:val="none" w:sz="0" w:space="0" w:color="auto"/>
      </w:divBdr>
    </w:div>
    <w:div w:id="2086612620">
      <w:bodyDiv w:val="1"/>
      <w:marLeft w:val="0"/>
      <w:marRight w:val="0"/>
      <w:marTop w:val="0"/>
      <w:marBottom w:val="0"/>
      <w:divBdr>
        <w:top w:val="none" w:sz="0" w:space="0" w:color="auto"/>
        <w:left w:val="none" w:sz="0" w:space="0" w:color="auto"/>
        <w:bottom w:val="none" w:sz="0" w:space="0" w:color="auto"/>
        <w:right w:val="none" w:sz="0" w:space="0" w:color="auto"/>
      </w:divBdr>
    </w:div>
    <w:div w:id="2095322282">
      <w:bodyDiv w:val="1"/>
      <w:marLeft w:val="0"/>
      <w:marRight w:val="0"/>
      <w:marTop w:val="0"/>
      <w:marBottom w:val="0"/>
      <w:divBdr>
        <w:top w:val="none" w:sz="0" w:space="0" w:color="auto"/>
        <w:left w:val="none" w:sz="0" w:space="0" w:color="auto"/>
        <w:bottom w:val="none" w:sz="0" w:space="0" w:color="auto"/>
        <w:right w:val="none" w:sz="0" w:space="0" w:color="auto"/>
      </w:divBdr>
    </w:div>
    <w:div w:id="212529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91%D1%80%D0%BE%D1%88%D1%83%D1%80%D0%B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D0%9B%D0%B8%D1%81%D1%82%D1%96%D0%B2%D0%BA%D0%B0_(%D0%A4%D0%BB%D0%B0%D1%94%D1%80)" TargetMode="External"/><Relationship Id="rId17" Type="http://schemas.openxmlformats.org/officeDocument/2006/relationships/hyperlink" Target="https://uk.wikipedia.org/wiki/%D0%86%D0%BD%D1%82%D0%B5%D1%80%D0%BD%D0%B5%D1%82" TargetMode="External"/><Relationship Id="rId2" Type="http://schemas.openxmlformats.org/officeDocument/2006/relationships/numbering" Target="numbering.xml"/><Relationship Id="rId16" Type="http://schemas.openxmlformats.org/officeDocument/2006/relationships/hyperlink" Target="https://uk.wikipedia.org/wiki/%D0%92%D1%96%D1%82%D1%87%D0%B8%D0%B7%D0%BD%D0%B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1%D1%80%D0%BE%D1%88%D1%83%D1%80%D0%B0" TargetMode="External"/><Relationship Id="rId5" Type="http://schemas.openxmlformats.org/officeDocument/2006/relationships/settings" Target="settings.xml"/><Relationship Id="rId15" Type="http://schemas.openxmlformats.org/officeDocument/2006/relationships/hyperlink" Target="https://uk.wikipedia.org/wiki/%D0%97%D0%BC%D0%B0%D0%B3%D0%B0%D0%BD%D0%BD%D1%8F" TargetMode="External"/><Relationship Id="rId10" Type="http://schemas.openxmlformats.org/officeDocument/2006/relationships/hyperlink" Target="https://uk.wikipedia.org/wiki/%D0%A0%D0%B5%D0%BA%D0%BB%D0%B0%D0%BC%D0%BD%D1%96_%D0%B7%D0%B0%D1%81%D0%BE%D0%B1%D0%B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k.wikipedia.org/wiki/%D0%A1%D0%BA%D1%80%D1%96%D0%BF%D0%BA%D0%B0" TargetMode="External"/><Relationship Id="rId14" Type="http://schemas.openxmlformats.org/officeDocument/2006/relationships/hyperlink" Target="https://uk.wikipedia.org/w/index.php?title=%D0%9F%D0%BE%D1%88%D1%83%D0%BA,_%D0%BF%D0%BE%D1%88%D1%83%D0%BA%D0%B8_%D0%BF%D1%80%D0%B8%D0%B3%D0%BE%D0%B4&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D2AF5-7313-4B80-90D0-A26058CD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37496</TotalTime>
  <Pages>92</Pages>
  <Words>33703</Words>
  <Characters>192111</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User</cp:lastModifiedBy>
  <cp:revision>2569</cp:revision>
  <cp:lastPrinted>2021-03-17T07:28:00Z</cp:lastPrinted>
  <dcterms:created xsi:type="dcterms:W3CDTF">2019-05-08T05:51:00Z</dcterms:created>
  <dcterms:modified xsi:type="dcterms:W3CDTF">2021-03-21T16:20:00Z</dcterms:modified>
</cp:coreProperties>
</file>