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00" w:rsidRPr="00BE3964" w:rsidRDefault="00583400" w:rsidP="00F63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1004" w:rsidRPr="00BE3964" w:rsidRDefault="00631004" w:rsidP="00631004">
      <w:pPr>
        <w:spacing w:after="0" w:line="286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uk-UA" w:eastAsia="ru-RU"/>
        </w:rPr>
        <w:t>Схема-конспект</w:t>
      </w:r>
      <w:r w:rsidRPr="00BE396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uk-UA" w:eastAsia="ru-RU"/>
        </w:rPr>
        <w:t xml:space="preserve"> заняття</w:t>
      </w:r>
      <w:r w:rsidRPr="00BE396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uk-UA" w:eastAsia="ru-RU"/>
        </w:rPr>
        <w:t xml:space="preserve"> гуртка</w:t>
      </w:r>
      <w:r w:rsidR="00C92975" w:rsidRPr="00BE396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uk-UA" w:eastAsia="ru-RU"/>
        </w:rPr>
        <w:t xml:space="preserve"> (рекомендації)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Тема заняття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Мета заняття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(навчальна, розвивальна, виховна)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Завдання заняття 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(бажано)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Методи </w:t>
      </w:r>
    </w:p>
    <w:p w:rsidR="00A8766C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Тип заняття 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Вид заняття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Форма заняття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Міжпредметні зв’язки 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(бажано)</w:t>
      </w:r>
    </w:p>
    <w:p w:rsidR="00A8766C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Обладнання</w:t>
      </w:r>
      <w:r w:rsidR="000F2FDF"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 ТЗН</w:t>
      </w: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Очікуваний результат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(бажано)</w:t>
      </w:r>
    </w:p>
    <w:p w:rsidR="00631004" w:rsidRPr="00F63B92" w:rsidRDefault="00631004" w:rsidP="00F63B92">
      <w:pPr>
        <w:spacing w:after="0" w:line="286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0" w:name="_GoBack"/>
      <w:bookmarkEnd w:id="0"/>
    </w:p>
    <w:p w:rsidR="00631004" w:rsidRPr="00BE3964" w:rsidRDefault="00631004" w:rsidP="00631004">
      <w:pPr>
        <w:spacing w:after="0" w:line="286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Хід заняття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І. Вступна частина</w:t>
      </w:r>
    </w:p>
    <w:p w:rsidR="00C92975" w:rsidRPr="00BE3964" w:rsidRDefault="00C92975" w:rsidP="00C92975">
      <w:pPr>
        <w:pStyle w:val="a5"/>
        <w:numPr>
          <w:ilvl w:val="0"/>
          <w:numId w:val="8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організаційна частина;</w:t>
      </w:r>
    </w:p>
    <w:p w:rsidR="00631004" w:rsidRPr="00BE3964" w:rsidRDefault="00631004" w:rsidP="00CE2481">
      <w:pPr>
        <w:pStyle w:val="a5"/>
        <w:numPr>
          <w:ilvl w:val="0"/>
          <w:numId w:val="8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повідомлення теми та мети заняття, очікуваних результатів;</w:t>
      </w:r>
    </w:p>
    <w:p w:rsidR="00631004" w:rsidRPr="00BE3964" w:rsidRDefault="00631004" w:rsidP="00CE2481">
      <w:pPr>
        <w:pStyle w:val="a5"/>
        <w:numPr>
          <w:ilvl w:val="0"/>
          <w:numId w:val="8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мотивація </w:t>
      </w:r>
      <w:r w:rsidR="009E23D3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навчальної діяльності вихованців</w:t>
      </w:r>
      <w:r w:rsidR="00C92975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;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II. Основна частина</w:t>
      </w:r>
    </w:p>
    <w:p w:rsidR="00C92975" w:rsidRPr="00BE3964" w:rsidRDefault="00C92975" w:rsidP="00C92975">
      <w:pPr>
        <w:pStyle w:val="a5"/>
        <w:numPr>
          <w:ilvl w:val="0"/>
          <w:numId w:val="8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актуалізація опорних знань</w:t>
      </w:r>
    </w:p>
    <w:p w:rsidR="00631004" w:rsidRPr="00BE3964" w:rsidRDefault="009E23D3" w:rsidP="00CE2481">
      <w:pPr>
        <w:pStyle w:val="a5"/>
        <w:numPr>
          <w:ilvl w:val="0"/>
          <w:numId w:val="10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висвітлення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матеріалу нової теми;</w:t>
      </w:r>
    </w:p>
    <w:p w:rsidR="00631004" w:rsidRPr="00BE3964" w:rsidRDefault="00631004" w:rsidP="00CE2481">
      <w:pPr>
        <w:pStyle w:val="a5"/>
        <w:numPr>
          <w:ilvl w:val="0"/>
          <w:numId w:val="10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оволодіння новими теоретичними та практичними знаннями;</w:t>
      </w:r>
    </w:p>
    <w:p w:rsidR="00631004" w:rsidRPr="00BE3964" w:rsidRDefault="009E23D3" w:rsidP="00CE2481">
      <w:pPr>
        <w:pStyle w:val="a5"/>
        <w:numPr>
          <w:ilvl w:val="0"/>
          <w:numId w:val="10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залучення вихованців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самостійного осмислення нового матеріалу, самостійна робота;</w:t>
      </w:r>
    </w:p>
    <w:p w:rsidR="00631004" w:rsidRPr="00BE3964" w:rsidRDefault="009E23D3" w:rsidP="00CE2481">
      <w:pPr>
        <w:pStyle w:val="a5"/>
        <w:numPr>
          <w:ilvl w:val="0"/>
          <w:numId w:val="10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підведення вихованців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узагальнень, висновків.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III. Заключна частина</w:t>
      </w:r>
    </w:p>
    <w:p w:rsidR="00631004" w:rsidRPr="00BE3964" w:rsidRDefault="009E23D3" w:rsidP="00A67DBB">
      <w:pPr>
        <w:pStyle w:val="a5"/>
        <w:numPr>
          <w:ilvl w:val="0"/>
          <w:numId w:val="12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обґрунтування вихованцями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можливості використання отриманих знань, умінь, навичок;</w:t>
      </w:r>
    </w:p>
    <w:p w:rsidR="00631004" w:rsidRPr="00BE3964" w:rsidRDefault="00631004" w:rsidP="00A67DBB">
      <w:pPr>
        <w:pStyle w:val="a5"/>
        <w:numPr>
          <w:ilvl w:val="0"/>
          <w:numId w:val="12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загальний підсумок заняття із зазначенням його позитивних та негативних моментів;</w:t>
      </w:r>
    </w:p>
    <w:p w:rsidR="00631004" w:rsidRPr="00BE3964" w:rsidRDefault="00631004" w:rsidP="00A67DBB">
      <w:pPr>
        <w:pStyle w:val="a5"/>
        <w:numPr>
          <w:ilvl w:val="0"/>
          <w:numId w:val="12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повідомлення зав</w:t>
      </w:r>
      <w:r w:rsidR="009E23D3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дань на наступне заняття (можливо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);</w:t>
      </w:r>
    </w:p>
    <w:p w:rsidR="00631004" w:rsidRPr="00BE3964" w:rsidRDefault="00631004" w:rsidP="00A67DBB">
      <w:pPr>
        <w:pStyle w:val="a5"/>
        <w:numPr>
          <w:ilvl w:val="0"/>
          <w:numId w:val="12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рекомендована література</w:t>
      </w:r>
      <w:r w:rsidR="009E23D3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(можливо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E84B93" w:rsidRPr="00BE3964" w:rsidRDefault="00E84B93" w:rsidP="00650F7E">
      <w:pPr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84B93" w:rsidRPr="00BE3964" w:rsidRDefault="00472A39" w:rsidP="00650F7E">
      <w:pPr>
        <w:spacing w:after="0" w:line="286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uk-UA" w:eastAsia="ru-RU"/>
        </w:rPr>
        <w:t>Коментарі до з</w:t>
      </w:r>
      <w:r w:rsidRPr="00BE396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uk-UA" w:eastAsia="ru-RU"/>
        </w:rPr>
        <w:t>аняття</w:t>
      </w:r>
      <w:r w:rsidRPr="00BE396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uk-UA" w:eastAsia="ru-RU"/>
        </w:rPr>
        <w:t xml:space="preserve">, </w:t>
      </w:r>
      <w:r w:rsidR="00650F7E" w:rsidRPr="00BE3964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  <w:lang w:val="uk-UA" w:eastAsia="ru-RU"/>
        </w:rPr>
        <w:t>які рекомендується врахувати при написанні конспекту.</w:t>
      </w:r>
    </w:p>
    <w:p w:rsidR="009E23D3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Тема заняття.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 Тема </w:t>
      </w:r>
      <w:r w:rsidR="009E23D3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заняття відповідає навчальній програмі та календарно-тематичному плану. </w:t>
      </w:r>
    </w:p>
    <w:p w:rsidR="00631004" w:rsidRPr="00BE3964" w:rsidRDefault="00631004" w:rsidP="009E23D3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Мета заняття</w:t>
      </w:r>
      <w:r w:rsidR="009E23D3"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. 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меті заняття формулюється результат, до якого повинні прагну</w:t>
      </w:r>
      <w:r w:rsidR="009E23D3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 учасники навчального процесу.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E23D3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</w:t>
      </w:r>
      <w:r w:rsidR="009E23D3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 заняття: навчальна, розвивальна</w:t>
      </w:r>
      <w:r w:rsidR="009E23D3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виховна.</w:t>
      </w:r>
      <w:r w:rsidR="009E23D3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Навчальна мета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(навчити, познайомити) </w:t>
      </w:r>
      <w:r w:rsidR="000F2FDF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прямована на</w:t>
      </w:r>
      <w:r w:rsidR="000F2FDF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отримання, закріплення знань.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Типові формулювання:</w:t>
      </w:r>
    </w:p>
    <w:p w:rsidR="00631004" w:rsidRPr="00BE3964" w:rsidRDefault="00631004" w:rsidP="00A67DBB">
      <w:pPr>
        <w:pStyle w:val="a5"/>
        <w:numPr>
          <w:ilvl w:val="0"/>
          <w:numId w:val="14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навчити</w:t>
      </w:r>
      <w:r w:rsidR="000F2FDF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сь, дати уявлення, пояснювати, вивчити, розповісти, розкрити,</w:t>
      </w:r>
    </w:p>
    <w:p w:rsidR="00631004" w:rsidRPr="00BE3964" w:rsidRDefault="00631004" w:rsidP="00A67DBB">
      <w:pPr>
        <w:pStyle w:val="a5"/>
        <w:numPr>
          <w:ilvl w:val="0"/>
          <w:numId w:val="14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познай</w:t>
      </w:r>
      <w:r w:rsidR="000F2FDF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омити з інформацією, умовами 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…</w:t>
      </w:r>
    </w:p>
    <w:p w:rsidR="00631004" w:rsidRPr="00BE3964" w:rsidRDefault="00631004" w:rsidP="00A67DBB">
      <w:pPr>
        <w:pStyle w:val="a5"/>
        <w:numPr>
          <w:ilvl w:val="0"/>
          <w:numId w:val="14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проконтролювати засвоєння певних (таких) вмінь та навичок, вивчених на попередніх заняттях…</w:t>
      </w:r>
    </w:p>
    <w:p w:rsidR="00631004" w:rsidRPr="00BE3964" w:rsidRDefault="00631004" w:rsidP="00A67DBB">
      <w:pPr>
        <w:pStyle w:val="a5"/>
        <w:numPr>
          <w:ilvl w:val="0"/>
          <w:numId w:val="14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сформувати (закріпити) певні (такі) навички та вміння… по даному матеріалу (на матеріалі цього заняття)…</w:t>
      </w:r>
    </w:p>
    <w:p w:rsidR="00631004" w:rsidRPr="00BE3964" w:rsidRDefault="000F2FDF" w:rsidP="00A67DBB">
      <w:pPr>
        <w:pStyle w:val="a5"/>
        <w:numPr>
          <w:ilvl w:val="0"/>
          <w:numId w:val="14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розширити,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поглибити (збагатити) знання (конкретно названі)…</w:t>
      </w:r>
    </w:p>
    <w:p w:rsidR="00631004" w:rsidRPr="00BE3964" w:rsidRDefault="00631004" w:rsidP="00A67DBB">
      <w:pPr>
        <w:pStyle w:val="a5"/>
        <w:numPr>
          <w:ilvl w:val="0"/>
          <w:numId w:val="14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узагальнити знання, одержувані з різних джерел (в тому числі самостійно)…</w:t>
      </w:r>
    </w:p>
    <w:p w:rsidR="00631004" w:rsidRPr="00BE3964" w:rsidRDefault="00A8766C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 Розвивальна</w:t>
      </w:r>
      <w:r w:rsidR="00631004"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мета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(розвинути) – спрямована на розвиток творчого потенціалу.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Типові формулювання:</w:t>
      </w:r>
    </w:p>
    <w:p w:rsidR="00631004" w:rsidRPr="00BE3964" w:rsidRDefault="00631004" w:rsidP="00A67DBB">
      <w:pPr>
        <w:pStyle w:val="a5"/>
        <w:numPr>
          <w:ilvl w:val="0"/>
          <w:numId w:val="15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розвинути (розкрити) здібності, уяву, пам’ять, увагу…</w:t>
      </w:r>
    </w:p>
    <w:p w:rsidR="00631004" w:rsidRPr="00BE3964" w:rsidRDefault="00631004" w:rsidP="00A67DBB">
      <w:pPr>
        <w:pStyle w:val="a5"/>
        <w:numPr>
          <w:ilvl w:val="0"/>
          <w:numId w:val="15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розвивати почуття (кольору, світу…)</w:t>
      </w:r>
    </w:p>
    <w:p w:rsidR="00631004" w:rsidRPr="00BE3964" w:rsidRDefault="00631004" w:rsidP="00A67DBB">
      <w:pPr>
        <w:pStyle w:val="a5"/>
        <w:numPr>
          <w:ilvl w:val="0"/>
          <w:numId w:val="15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формувати практичні навички та вміння…</w:t>
      </w:r>
    </w:p>
    <w:p w:rsidR="00631004" w:rsidRPr="00BE3964" w:rsidRDefault="00631004" w:rsidP="00A67DBB">
      <w:pPr>
        <w:pStyle w:val="a5"/>
        <w:numPr>
          <w:ilvl w:val="0"/>
          <w:numId w:val="15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удосконалювати вміння та навички…</w:t>
      </w:r>
    </w:p>
    <w:p w:rsidR="00631004" w:rsidRPr="00BE3964" w:rsidRDefault="00A8766C" w:rsidP="00A67DBB">
      <w:pPr>
        <w:pStyle w:val="a5"/>
        <w:numPr>
          <w:ilvl w:val="0"/>
          <w:numId w:val="15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забезпечувати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(розвиток мови учнів, поповнення словникового запасу, оволодіння…)</w:t>
      </w:r>
    </w:p>
    <w:p w:rsidR="000F2FDF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Виховна мета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(виховати) – спрямована на виховання </w:t>
      </w:r>
      <w:r w:rsidR="000F2FDF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членів гуртка.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Типові формулювання:</w:t>
      </w:r>
    </w:p>
    <w:p w:rsidR="00631004" w:rsidRPr="00BE3964" w:rsidRDefault="00631004" w:rsidP="00A67DBB">
      <w:pPr>
        <w:pStyle w:val="a5"/>
        <w:numPr>
          <w:ilvl w:val="0"/>
          <w:numId w:val="16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виховувати почуття…</w:t>
      </w:r>
    </w:p>
    <w:p w:rsidR="00631004" w:rsidRPr="00BE3964" w:rsidRDefault="00631004" w:rsidP="00A67DBB">
      <w:pPr>
        <w:pStyle w:val="a5"/>
        <w:numPr>
          <w:ilvl w:val="0"/>
          <w:numId w:val="16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прищеплювати…</w:t>
      </w:r>
    </w:p>
    <w:p w:rsidR="00631004" w:rsidRPr="00BE3964" w:rsidRDefault="00A8766C" w:rsidP="00A67DBB">
      <w:pPr>
        <w:pStyle w:val="a5"/>
        <w:numPr>
          <w:ilvl w:val="0"/>
          <w:numId w:val="16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сприяти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вихованню певних (таких) якостей (понять)…</w:t>
      </w:r>
    </w:p>
    <w:p w:rsidR="00631004" w:rsidRPr="00BE3964" w:rsidRDefault="00631004" w:rsidP="00A67DBB">
      <w:pPr>
        <w:pStyle w:val="a5"/>
        <w:numPr>
          <w:ilvl w:val="0"/>
          <w:numId w:val="16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рішення завдань (естетичного, морального, духовного …) виховання …</w:t>
      </w:r>
    </w:p>
    <w:p w:rsidR="00631004" w:rsidRPr="00BE3964" w:rsidRDefault="00631004" w:rsidP="00A67DBB">
      <w:pPr>
        <w:pStyle w:val="a5"/>
        <w:numPr>
          <w:ilvl w:val="0"/>
          <w:numId w:val="16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 метою рішення завдань (громадянського …) виховання …</w:t>
      </w:r>
    </w:p>
    <w:p w:rsidR="00631004" w:rsidRPr="00BE3964" w:rsidRDefault="00A8766C" w:rsidP="00A67DBB">
      <w:pPr>
        <w:pStyle w:val="a5"/>
        <w:numPr>
          <w:ilvl w:val="0"/>
          <w:numId w:val="16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викликати інтерес до інформації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людей, умов взаємодії…</w:t>
      </w:r>
    </w:p>
    <w:p w:rsidR="00631004" w:rsidRPr="00BE3964" w:rsidRDefault="0000000B" w:rsidP="00A67DBB">
      <w:pPr>
        <w:pStyle w:val="a5"/>
        <w:numPr>
          <w:ilvl w:val="0"/>
          <w:numId w:val="16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залучити, заохочувати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зміцнити інтерес…</w:t>
      </w:r>
    </w:p>
    <w:p w:rsidR="00631004" w:rsidRPr="00BE3964" w:rsidRDefault="00631004" w:rsidP="00A67DBB">
      <w:pPr>
        <w:pStyle w:val="a5"/>
        <w:numPr>
          <w:ilvl w:val="0"/>
          <w:numId w:val="16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викликати неприйняття…</w:t>
      </w:r>
    </w:p>
    <w:p w:rsidR="00631004" w:rsidRPr="00BE3964" w:rsidRDefault="00725893" w:rsidP="00725893">
      <w:pPr>
        <w:spacing w:after="0" w:line="286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Завдання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(бажано)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Типові формулювання загального характеру:</w:t>
      </w:r>
    </w:p>
    <w:p w:rsidR="00631004" w:rsidRPr="00BE3964" w:rsidRDefault="00631004" w:rsidP="00A67DBB">
      <w:pPr>
        <w:pStyle w:val="a5"/>
        <w:numPr>
          <w:ilvl w:val="0"/>
          <w:numId w:val="17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відпрацювати навички…</w:t>
      </w:r>
    </w:p>
    <w:p w:rsidR="00631004" w:rsidRPr="00BE3964" w:rsidRDefault="00650F7E" w:rsidP="00A67DBB">
      <w:pPr>
        <w:pStyle w:val="a5"/>
        <w:numPr>
          <w:ilvl w:val="0"/>
          <w:numId w:val="17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здійснити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операції мислення: пізнання, розуміння, застосування, аналізу, синтезу, оцінки.</w:t>
      </w:r>
    </w:p>
    <w:p w:rsidR="00631004" w:rsidRPr="00BE3964" w:rsidRDefault="00631004" w:rsidP="00725893">
      <w:p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="00725893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 w:rsidR="00725893" w:rsidRPr="00BE3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Навчальні:</w:t>
      </w:r>
    </w:p>
    <w:p w:rsidR="00631004" w:rsidRPr="00BE3964" w:rsidRDefault="00631004" w:rsidP="00725893">
      <w:pPr>
        <w:pStyle w:val="a5"/>
        <w:numPr>
          <w:ilvl w:val="0"/>
          <w:numId w:val="4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проконтролювати ступінь засвоєння основних умінь і навичок, а також вивчених і сформованих на попередніх заняттях;</w:t>
      </w:r>
    </w:p>
    <w:p w:rsidR="00631004" w:rsidRPr="00BE3964" w:rsidRDefault="00631004" w:rsidP="00725893">
      <w:pPr>
        <w:pStyle w:val="a5"/>
        <w:numPr>
          <w:ilvl w:val="0"/>
          <w:numId w:val="4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забезпечити засвоєння наступних завдань…</w:t>
      </w:r>
    </w:p>
    <w:p w:rsidR="00631004" w:rsidRPr="00BE3964" w:rsidRDefault="00631004" w:rsidP="00725893">
      <w:pPr>
        <w:pStyle w:val="a5"/>
        <w:numPr>
          <w:ilvl w:val="0"/>
          <w:numId w:val="4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сформувати (продовжити формування, закріпити) такі спеціальні вміння й навички, як…;</w:t>
      </w:r>
    </w:p>
    <w:p w:rsidR="00631004" w:rsidRPr="00BE3964" w:rsidRDefault="00631004" w:rsidP="00725893">
      <w:pPr>
        <w:pStyle w:val="a5"/>
        <w:numPr>
          <w:ilvl w:val="0"/>
          <w:numId w:val="4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сформувати (продовжити формування, закріпити) такі спільні навчальні вміння й навички, як… на матеріалі даного заняття.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Розвивальні завдання:</w:t>
      </w:r>
    </w:p>
    <w:p w:rsidR="00631004" w:rsidRPr="00BE3964" w:rsidRDefault="00631004" w:rsidP="00725893">
      <w:pPr>
        <w:pStyle w:val="a5"/>
        <w:numPr>
          <w:ilvl w:val="0"/>
          <w:numId w:val="6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вирішення завдання розвитку у вихованців… в ході заняття забезпечити виконання таких завдань…</w:t>
      </w:r>
    </w:p>
    <w:p w:rsidR="00631004" w:rsidRPr="00BE3964" w:rsidRDefault="00631004" w:rsidP="00725893">
      <w:pPr>
        <w:pStyle w:val="a5"/>
        <w:spacing w:after="0" w:line="286" w:lineRule="atLeast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Виховні завдання:</w:t>
      </w:r>
    </w:p>
    <w:p w:rsidR="00631004" w:rsidRPr="00BE3964" w:rsidRDefault="00631004" w:rsidP="00725893">
      <w:pPr>
        <w:pStyle w:val="a5"/>
        <w:numPr>
          <w:ilvl w:val="0"/>
          <w:numId w:val="6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сприяти в ході заняття формуванню світогляду ;</w:t>
      </w:r>
    </w:p>
    <w:p w:rsidR="00631004" w:rsidRPr="00BE3964" w:rsidRDefault="00631004" w:rsidP="00725893">
      <w:pPr>
        <w:pStyle w:val="a5"/>
        <w:numPr>
          <w:ilvl w:val="0"/>
          <w:numId w:val="6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формування екологічного (естетичного…) виховання;</w:t>
      </w:r>
    </w:p>
    <w:p w:rsidR="00631004" w:rsidRPr="00BE3964" w:rsidRDefault="00631004" w:rsidP="00725893">
      <w:pPr>
        <w:pStyle w:val="a5"/>
        <w:numPr>
          <w:ilvl w:val="0"/>
          <w:numId w:val="6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формувати в дітей загальнолюдський світогляд.</w:t>
      </w:r>
    </w:p>
    <w:p w:rsidR="00631004" w:rsidRPr="00BE3964" w:rsidRDefault="00631004" w:rsidP="00725893">
      <w:pPr>
        <w:spacing w:after="0" w:line="286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Методи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Метод – це «шлях до досягнення мети», спосіб теоретичного дослідження або практичного здійснення будь-чого.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Основні методи: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 джерелом передачі та сприйняття навчальної інформації:</w:t>
      </w:r>
    </w:p>
    <w:p w:rsidR="00631004" w:rsidRPr="00BE3964" w:rsidRDefault="00631004" w:rsidP="00A67DBB">
      <w:pPr>
        <w:pStyle w:val="a5"/>
        <w:numPr>
          <w:ilvl w:val="0"/>
          <w:numId w:val="18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словесні (розповідь, бесіда, пояснення, лекція, інструктаж тощо);</w:t>
      </w:r>
    </w:p>
    <w:p w:rsidR="00631004" w:rsidRPr="00BE3964" w:rsidRDefault="00631004" w:rsidP="00A67DBB">
      <w:pPr>
        <w:pStyle w:val="a5"/>
        <w:numPr>
          <w:ilvl w:val="0"/>
          <w:numId w:val="18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наочні (демонстрація предметів, явищ, посібників</w:t>
      </w:r>
      <w:r w:rsidR="00A8766C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презентації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тощо);</w:t>
      </w:r>
    </w:p>
    <w:p w:rsidR="00631004" w:rsidRPr="00BE3964" w:rsidRDefault="00631004" w:rsidP="00A67DBB">
      <w:pPr>
        <w:pStyle w:val="a5"/>
        <w:numPr>
          <w:ilvl w:val="0"/>
          <w:numId w:val="18"/>
        </w:num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практичні (практична робота, навчальні вправи, ігрові вправи,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екскурсія, похід тощо)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Методи стимулювання інтересу до навчання: пізнавальні ігри, створення цікавої ситуації, створення ситуації успіху, реалізація виховного потенціалу, ситуації неуспіху, емоційних переживань.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Методи стимулювання обов’язку відповідальності: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Формування переконань у соціальній та особистісній важливості.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2. Висування вимог.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Вправи для виконання вимог.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4. Змагальність, заохочення, покарання.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Прийом – частина методу, засіб педагогічних дій у певних умовах. Прийоми не мають самостійної педагогічної задачі.</w:t>
      </w:r>
    </w:p>
    <w:p w:rsidR="00631004" w:rsidRPr="00BE3964" w:rsidRDefault="00631004" w:rsidP="00725893">
      <w:pPr>
        <w:spacing w:after="0" w:line="286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Типи занять</w:t>
      </w:r>
    </w:p>
    <w:p w:rsidR="00631004" w:rsidRPr="00BE3964" w:rsidRDefault="00631004" w:rsidP="00A8766C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позашкільній педагогіці використовуються як шкільні типи занять та їх форми так і нетрадиційні.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Кожне заняття має свою структуру. Тип заняття визначається наявністю та послідовністю структурних частин. Тип — це орієнтир, спрямованість, характеристика, обличчя.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Класифікація типів занять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заняття засвоєння нового матеріалу (нових знань, умінь, навичок);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формування практичних умінь та навичок;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застосування вмінь та навичок;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узагальнення;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контрольне (підсумкове);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комбіноване.</w:t>
      </w:r>
    </w:p>
    <w:p w:rsidR="0083376F" w:rsidRPr="00BE3964" w:rsidRDefault="0083376F" w:rsidP="0083376F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 Види занять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83376F" w:rsidRPr="00BE3964" w:rsidRDefault="0083376F" w:rsidP="0083376F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ділова гра, змагання, театралізоване заняття, взаємонавчання вихованців, залік, творчий звіт, конкурс, рольова гра, змагання, концерт, конференція, лекція, практична робота, семінар, екскурсія, мандрівка, імпровізація тощо.</w:t>
      </w:r>
    </w:p>
    <w:p w:rsidR="0083376F" w:rsidRPr="00BE3964" w:rsidRDefault="0083376F" w:rsidP="0083376F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Міжпредметні зв’язки – зв'язок з якими видами мистецтва можна прослідкувати в ході даного заняття (світова, українська художні культури, музика, образотворче мистецтво, література…)</w:t>
      </w:r>
    </w:p>
    <w:p w:rsidR="00631004" w:rsidRPr="00BE3964" w:rsidRDefault="0030184C" w:rsidP="00725893">
      <w:pPr>
        <w:spacing w:after="0" w:line="286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Форми</w:t>
      </w:r>
      <w:r w:rsidR="00631004"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занять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Форми організації занять в позашкільній роботі: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групові: ведеться робота з усією групою, викладається загальний матеріал. В межах групи можливо виділяти підгрупи.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індивідуальні: передбачено роботу з дітьми, які виявили особливі здібності, які претендують на роль солістів, виконавців головних ролей.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гуртках, де передбачена сумісна робота різновікового складу груп одного напрямку (вокальний, хореографічний), передбачені обов’язкові зведені репетиції, ансамблева робота.</w:t>
      </w:r>
    </w:p>
    <w:p w:rsidR="00B638BC" w:rsidRPr="00BE3964" w:rsidRDefault="00B638BC" w:rsidP="00C025A5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Міжпредметні зв’язки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зв'язок з якими видами мистецтва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предметами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можна прослідкувати в ході даного заняття (світова, українська художні культури, музика, образотворче мистецтво, література…)</w:t>
      </w:r>
      <w:r w:rsidR="00C025A5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Обладнання</w:t>
      </w:r>
      <w:r w:rsidR="00725893"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</w:t>
      </w:r>
      <w:r w:rsidR="00725893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725893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овинне відповідати вимогам часу)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:rsidR="00631004" w:rsidRPr="00BE3964" w:rsidRDefault="00631004" w:rsidP="00A8766C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- посібники, </w:t>
      </w:r>
      <w:r w:rsidR="00A8766C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газети, журнали, документи тощо, 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дидактичний матеріал, наочний матеріал (схеми, моделі, плакати тощо);</w:t>
      </w:r>
    </w:p>
    <w:p w:rsidR="00631004" w:rsidRPr="00BE3964" w:rsidRDefault="00631004" w:rsidP="00A8766C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- відеофільми, ком</w:t>
      </w:r>
      <w:r w:rsidR="00A8766C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п’ютерні диски, аудіо матеріали тощо.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Очікуваний результат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які завдання мають бути вирішені, чого повинні навчитися вихованці.</w:t>
      </w:r>
    </w:p>
    <w:p w:rsidR="00631004" w:rsidRPr="00BE3964" w:rsidRDefault="00631004" w:rsidP="00631004">
      <w:pPr>
        <w:spacing w:after="0" w:line="286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Хід заняття (структура заняття)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Структура - поєднання, взаємозв'язок елементів і частин заняття.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Структура залежить від типу заняття.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І. Вступна частина.</w:t>
      </w:r>
    </w:p>
    <w:p w:rsidR="00631004" w:rsidRPr="00BE3964" w:rsidRDefault="009709CE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Організаційна частина - перевірка готовності вихованців до заняття, підтримка поряд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 дисциплін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протягом усього заняття.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Повідомлення теми та мети заняття, </w:t>
      </w:r>
      <w:r w:rsidR="009709CE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визначення 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очікуваних результатів.</w:t>
      </w:r>
      <w:r w:rsidR="008A30F6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31004" w:rsidRPr="00BE3964" w:rsidRDefault="009709CE" w:rsidP="008A30F6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( Пояснити важливість теми, формувати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мету, орієнтуючись на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потреби та інтереси вихованців, визначити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конкретні завдання, </w:t>
      </w:r>
      <w:r w:rsidR="008A30F6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нагадувати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тему, мету і завдання протягом заняття</w:t>
      </w:r>
      <w:r w:rsidR="008A30F6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8A30F6" w:rsidRPr="00BE3964" w:rsidRDefault="008A30F6" w:rsidP="008A30F6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 Мотивація 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навчальної діяльності вихованців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три види мотивації:</w:t>
      </w:r>
    </w:p>
    <w:p w:rsidR="008A30F6" w:rsidRPr="00BE3964" w:rsidRDefault="008A30F6" w:rsidP="008A30F6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соціальна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— підняти авторитет дитини серед товаришів, похвали</w:t>
      </w:r>
      <w:r w:rsidR="004678FD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ти за старанність у роботі тощо,</w:t>
      </w:r>
    </w:p>
    <w:p w:rsidR="008A30F6" w:rsidRPr="00BE3964" w:rsidRDefault="008A30F6" w:rsidP="008A30F6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прагматична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— посилити увагу до дисципліни, інформації, яка буде потрібна при вступі до ВНЗ, п</w:t>
      </w:r>
      <w:r w:rsidR="004678FD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ри придбанні спеціальності тощо,</w:t>
      </w:r>
    </w:p>
    <w:p w:rsidR="008A30F6" w:rsidRPr="00BE3964" w:rsidRDefault="008A30F6" w:rsidP="008A30F6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стовна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застосування знань</w:t>
      </w:r>
      <w:r w:rsidR="0019776B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вирішення проблемних ситуацій у нестандартних умовах</w:t>
      </w:r>
      <w:r w:rsidR="004678FD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31004" w:rsidRPr="00BE3964" w:rsidRDefault="004678FD" w:rsidP="004678FD">
      <w:pPr>
        <w:spacing w:after="0" w:line="28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Актуалізація опорних знань (в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изнач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ити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поняття, які треба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активізувати у свідомості вихованців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щоб підготувати до сприйняття нового матеріалу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II. Основна частина</w:t>
      </w:r>
    </w:p>
    <w:p w:rsidR="004678FD" w:rsidRPr="00BE3964" w:rsidRDefault="004678FD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исвітлення керівником 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гуртка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нової теми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C04663" w:rsidRPr="00BE3964" w:rsidRDefault="00C04663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володіння вихованцями новими теоретичними та практичними знаннями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навичками.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631004" w:rsidRPr="00BE3964" w:rsidRDefault="00C04663" w:rsidP="00C04663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Залучення вихованців до процесу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навчання, 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самостійного 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вивчення та 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смислення нового матеріалу, отримання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«зворотного» зв'язку з вихованцями.</w:t>
      </w:r>
    </w:p>
    <w:p w:rsidR="00631004" w:rsidRPr="00BE3964" w:rsidRDefault="00631004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 III. Заключна частина (підведення підсумків заняття)</w:t>
      </w:r>
    </w:p>
    <w:p w:rsidR="00631004" w:rsidRPr="00BE3964" w:rsidRDefault="00C04663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Обґрунтування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використання 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отриманих знань, умінь, навичок.</w:t>
      </w:r>
    </w:p>
    <w:p w:rsidR="00631004" w:rsidRPr="00BE3964" w:rsidRDefault="00C04663" w:rsidP="00631004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агальний підсумок заняття із зазначенням його по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зитивних та негативних моментів.</w:t>
      </w:r>
    </w:p>
    <w:p w:rsidR="00631004" w:rsidRPr="00BE3964" w:rsidRDefault="00C04663" w:rsidP="00C04663">
      <w:pPr>
        <w:spacing w:after="0" w:line="28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овідомлення завда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нь на наступне заняття (якщо</w:t>
      </w:r>
      <w:r w:rsidR="00176525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є)</w:t>
      </w:r>
      <w:r w:rsidR="00631004" w:rsidRPr="00BE396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81332" w:rsidRPr="00BE3964" w:rsidRDefault="00981332">
      <w:pPr>
        <w:rPr>
          <w:rFonts w:ascii="Times New Roman" w:hAnsi="Times New Roman" w:cs="Times New Roman"/>
          <w:sz w:val="24"/>
          <w:szCs w:val="24"/>
        </w:rPr>
      </w:pPr>
    </w:p>
    <w:sectPr w:rsidR="00981332" w:rsidRPr="00BE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0F24"/>
    <w:multiLevelType w:val="hybridMultilevel"/>
    <w:tmpl w:val="9440F940"/>
    <w:lvl w:ilvl="0" w:tplc="36B4FB70">
      <w:numFmt w:val="bullet"/>
      <w:lvlText w:val="—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9EF2A87"/>
    <w:multiLevelType w:val="hybridMultilevel"/>
    <w:tmpl w:val="600405C6"/>
    <w:lvl w:ilvl="0" w:tplc="157825C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A846F97"/>
    <w:multiLevelType w:val="hybridMultilevel"/>
    <w:tmpl w:val="7CD0BBF6"/>
    <w:lvl w:ilvl="0" w:tplc="AC4A2688">
      <w:numFmt w:val="bullet"/>
      <w:lvlText w:val="•"/>
      <w:lvlJc w:val="left"/>
      <w:pPr>
        <w:ind w:left="1350" w:hanging="81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6FA0EF1"/>
    <w:multiLevelType w:val="hybridMultilevel"/>
    <w:tmpl w:val="BCC2E3EE"/>
    <w:lvl w:ilvl="0" w:tplc="157825C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B813EEF"/>
    <w:multiLevelType w:val="hybridMultilevel"/>
    <w:tmpl w:val="654C782E"/>
    <w:lvl w:ilvl="0" w:tplc="157825C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25C3B"/>
    <w:multiLevelType w:val="hybridMultilevel"/>
    <w:tmpl w:val="09405572"/>
    <w:lvl w:ilvl="0" w:tplc="157825C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2552D6"/>
    <w:multiLevelType w:val="hybridMultilevel"/>
    <w:tmpl w:val="7CB81CB8"/>
    <w:lvl w:ilvl="0" w:tplc="517A1776">
      <w:numFmt w:val="bullet"/>
      <w:lvlText w:val="—"/>
      <w:lvlJc w:val="left"/>
      <w:pPr>
        <w:ind w:left="1485" w:hanging="94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3763ECE"/>
    <w:multiLevelType w:val="hybridMultilevel"/>
    <w:tmpl w:val="2CA053A2"/>
    <w:lvl w:ilvl="0" w:tplc="157825C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4E304D"/>
    <w:multiLevelType w:val="hybridMultilevel"/>
    <w:tmpl w:val="937474FA"/>
    <w:lvl w:ilvl="0" w:tplc="06D68AE2">
      <w:numFmt w:val="bullet"/>
      <w:lvlText w:val="—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1011BE4"/>
    <w:multiLevelType w:val="hybridMultilevel"/>
    <w:tmpl w:val="7C7C48AC"/>
    <w:lvl w:ilvl="0" w:tplc="157825C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39359E8"/>
    <w:multiLevelType w:val="hybridMultilevel"/>
    <w:tmpl w:val="BA8629F2"/>
    <w:lvl w:ilvl="0" w:tplc="D8EC6AC0">
      <w:numFmt w:val="bullet"/>
      <w:lvlText w:val="—"/>
      <w:lvlJc w:val="left"/>
      <w:pPr>
        <w:ind w:left="90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58D2720"/>
    <w:multiLevelType w:val="hybridMultilevel"/>
    <w:tmpl w:val="66ECD14C"/>
    <w:lvl w:ilvl="0" w:tplc="78BC52A8">
      <w:numFmt w:val="bullet"/>
      <w:lvlText w:val="•"/>
      <w:lvlJc w:val="left"/>
      <w:pPr>
        <w:ind w:left="1245" w:hanging="70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66812715"/>
    <w:multiLevelType w:val="hybridMultilevel"/>
    <w:tmpl w:val="F56856C2"/>
    <w:lvl w:ilvl="0" w:tplc="157825C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B4C108E"/>
    <w:multiLevelType w:val="hybridMultilevel"/>
    <w:tmpl w:val="84902174"/>
    <w:lvl w:ilvl="0" w:tplc="157825C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08201D3"/>
    <w:multiLevelType w:val="hybridMultilevel"/>
    <w:tmpl w:val="73482E50"/>
    <w:lvl w:ilvl="0" w:tplc="157825C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1686B44"/>
    <w:multiLevelType w:val="hybridMultilevel"/>
    <w:tmpl w:val="CA36EDEE"/>
    <w:lvl w:ilvl="0" w:tplc="157825C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5B56861"/>
    <w:multiLevelType w:val="hybridMultilevel"/>
    <w:tmpl w:val="F664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00606"/>
    <w:multiLevelType w:val="hybridMultilevel"/>
    <w:tmpl w:val="988CBBC0"/>
    <w:lvl w:ilvl="0" w:tplc="157825C6">
      <w:start w:val="6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5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14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0000B"/>
    <w:rsid w:val="00097C10"/>
    <w:rsid w:val="000F2FDF"/>
    <w:rsid w:val="00176525"/>
    <w:rsid w:val="0019776B"/>
    <w:rsid w:val="0030184C"/>
    <w:rsid w:val="00424C52"/>
    <w:rsid w:val="004678FD"/>
    <w:rsid w:val="00472A39"/>
    <w:rsid w:val="00583400"/>
    <w:rsid w:val="00631004"/>
    <w:rsid w:val="00650F7E"/>
    <w:rsid w:val="006C59EC"/>
    <w:rsid w:val="00725893"/>
    <w:rsid w:val="00751590"/>
    <w:rsid w:val="007F5633"/>
    <w:rsid w:val="0083376F"/>
    <w:rsid w:val="008A30F6"/>
    <w:rsid w:val="00934744"/>
    <w:rsid w:val="009709CE"/>
    <w:rsid w:val="00981332"/>
    <w:rsid w:val="009E23D3"/>
    <w:rsid w:val="00A67DBB"/>
    <w:rsid w:val="00A8766C"/>
    <w:rsid w:val="00B638BC"/>
    <w:rsid w:val="00BE3964"/>
    <w:rsid w:val="00C025A5"/>
    <w:rsid w:val="00C032D3"/>
    <w:rsid w:val="00C04663"/>
    <w:rsid w:val="00C92975"/>
    <w:rsid w:val="00CE2481"/>
    <w:rsid w:val="00E84B93"/>
    <w:rsid w:val="00F6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40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583400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5834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83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2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340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583400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5834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83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2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B3CF3-AE25-418F-A0BC-A1C13CD3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2016-01-04T10:59:00Z</dcterms:created>
  <dcterms:modified xsi:type="dcterms:W3CDTF">2016-01-04T13:34:00Z</dcterms:modified>
</cp:coreProperties>
</file>